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C0AECC" w14:textId="77777777" w:rsidR="001837E9" w:rsidRPr="00470B95" w:rsidRDefault="001837E9" w:rsidP="001837E9">
      <w:pPr>
        <w:rPr>
          <w:rFonts w:ascii="Cambria" w:hAnsi="Cambria"/>
          <w:b/>
          <w:bCs/>
          <w:color w:val="FBE18D"/>
        </w:rPr>
      </w:pPr>
    </w:p>
    <w:p w14:paraId="1AFE93DD" w14:textId="77777777" w:rsidR="001837E9" w:rsidRPr="00470B95" w:rsidRDefault="001837E9" w:rsidP="001837E9">
      <w:pPr>
        <w:rPr>
          <w:rFonts w:ascii="Cambria" w:hAnsi="Cambria"/>
          <w:b/>
          <w:bCs/>
          <w:color w:val="FBE18D"/>
        </w:rPr>
      </w:pPr>
    </w:p>
    <w:p w14:paraId="337B5143" w14:textId="77777777" w:rsidR="001837E9" w:rsidRPr="00470B95" w:rsidRDefault="001837E9" w:rsidP="001837E9">
      <w:pPr>
        <w:rPr>
          <w:rFonts w:ascii="Cambria" w:hAnsi="Cambria"/>
          <w:b/>
          <w:bCs/>
          <w:color w:val="FBE18D"/>
        </w:rPr>
      </w:pPr>
    </w:p>
    <w:p w14:paraId="1CE95839" w14:textId="77777777" w:rsidR="001837E9" w:rsidRPr="00470B95" w:rsidRDefault="001837E9" w:rsidP="001837E9">
      <w:pPr>
        <w:rPr>
          <w:rFonts w:ascii="Cambria" w:hAnsi="Cambria"/>
          <w:b/>
          <w:bCs/>
          <w:color w:val="FBE18D"/>
        </w:rPr>
      </w:pPr>
    </w:p>
    <w:p w14:paraId="3EEA573A" w14:textId="77777777" w:rsidR="001837E9" w:rsidRPr="00470B95" w:rsidRDefault="001837E9" w:rsidP="001837E9">
      <w:pPr>
        <w:rPr>
          <w:rFonts w:ascii="Cambria" w:hAnsi="Cambria"/>
          <w:b/>
          <w:bCs/>
          <w:color w:val="FBE18D"/>
        </w:rPr>
      </w:pPr>
    </w:p>
    <w:p w14:paraId="3F2121B7" w14:textId="77777777" w:rsidR="001837E9" w:rsidRPr="00470B95" w:rsidRDefault="001837E9" w:rsidP="001837E9">
      <w:pPr>
        <w:rPr>
          <w:rFonts w:ascii="Cambria" w:hAnsi="Cambria"/>
          <w:b/>
          <w:bCs/>
          <w:color w:val="FBE18D"/>
        </w:rPr>
      </w:pPr>
    </w:p>
    <w:p w14:paraId="7517348E" w14:textId="77777777" w:rsidR="001837E9" w:rsidRPr="00470B95" w:rsidRDefault="001837E9" w:rsidP="001837E9">
      <w:pPr>
        <w:rPr>
          <w:rFonts w:ascii="Cambria" w:hAnsi="Cambria"/>
          <w:b/>
          <w:bCs/>
          <w:color w:val="FBE18D"/>
        </w:rPr>
      </w:pPr>
    </w:p>
    <w:p w14:paraId="16482BF1" w14:textId="77777777" w:rsidR="001837E9" w:rsidRPr="00470B95" w:rsidRDefault="001837E9" w:rsidP="001837E9">
      <w:pPr>
        <w:rPr>
          <w:rFonts w:ascii="Cambria" w:hAnsi="Cambria"/>
          <w:b/>
          <w:bCs/>
          <w:color w:val="FBE18D"/>
        </w:rPr>
      </w:pPr>
    </w:p>
    <w:p w14:paraId="69CA75DE" w14:textId="77777777" w:rsidR="001837E9" w:rsidRPr="00470B95" w:rsidRDefault="001837E9" w:rsidP="001837E9">
      <w:pPr>
        <w:rPr>
          <w:rFonts w:ascii="Cambria" w:hAnsi="Cambria"/>
          <w:b/>
          <w:bCs/>
          <w:color w:val="FBE18D"/>
        </w:rPr>
      </w:pPr>
    </w:p>
    <w:p w14:paraId="1718C421" w14:textId="77777777" w:rsidR="001837E9" w:rsidRPr="00470B95" w:rsidRDefault="001837E9" w:rsidP="001837E9">
      <w:pPr>
        <w:rPr>
          <w:rFonts w:ascii="Cambria" w:hAnsi="Cambria"/>
          <w:b/>
          <w:bCs/>
          <w:color w:val="FBE18D"/>
        </w:rPr>
      </w:pPr>
    </w:p>
    <w:p w14:paraId="2C28F0D8" w14:textId="77777777" w:rsidR="001837E9" w:rsidRPr="00470B95" w:rsidRDefault="001837E9" w:rsidP="001837E9">
      <w:pPr>
        <w:rPr>
          <w:rFonts w:ascii="Cambria" w:hAnsi="Cambria"/>
          <w:b/>
          <w:bCs/>
          <w:color w:val="FBE18D"/>
        </w:rPr>
      </w:pPr>
    </w:p>
    <w:p w14:paraId="39AC538E" w14:textId="77777777" w:rsidR="001837E9" w:rsidRPr="00470B95" w:rsidRDefault="001837E9" w:rsidP="001837E9">
      <w:pPr>
        <w:rPr>
          <w:rFonts w:ascii="Cambria" w:hAnsi="Cambria"/>
          <w:b/>
          <w:bCs/>
          <w:color w:val="FBE18D"/>
        </w:rPr>
      </w:pPr>
    </w:p>
    <w:p w14:paraId="230E3432" w14:textId="77777777" w:rsidR="001837E9" w:rsidRPr="00470B95" w:rsidRDefault="001837E9" w:rsidP="001837E9">
      <w:pPr>
        <w:rPr>
          <w:rFonts w:ascii="Cambria" w:hAnsi="Cambria"/>
          <w:b/>
          <w:bCs/>
          <w:color w:val="FBE18D"/>
        </w:rPr>
      </w:pPr>
    </w:p>
    <w:p w14:paraId="72F5322F" w14:textId="77777777" w:rsidR="001837E9" w:rsidRPr="00470B95" w:rsidRDefault="001837E9" w:rsidP="001837E9">
      <w:pPr>
        <w:rPr>
          <w:rFonts w:ascii="Cambria" w:hAnsi="Cambria"/>
          <w:b/>
          <w:bCs/>
          <w:color w:val="FBE18D"/>
        </w:rPr>
      </w:pPr>
    </w:p>
    <w:p w14:paraId="439334FA" w14:textId="77777777" w:rsidR="001837E9" w:rsidRPr="00470B95" w:rsidRDefault="001837E9" w:rsidP="001837E9">
      <w:pPr>
        <w:rPr>
          <w:rFonts w:ascii="Cambria" w:hAnsi="Cambria"/>
          <w:b/>
          <w:bCs/>
          <w:color w:val="FBE18D"/>
        </w:rPr>
      </w:pPr>
    </w:p>
    <w:p w14:paraId="01643710" w14:textId="77777777" w:rsidR="001837E9" w:rsidRPr="00470B95" w:rsidRDefault="001837E9" w:rsidP="001837E9">
      <w:pPr>
        <w:rPr>
          <w:rFonts w:ascii="Cambria" w:hAnsi="Cambria"/>
          <w:b/>
          <w:bCs/>
          <w:color w:val="FBE18D"/>
        </w:rPr>
      </w:pPr>
    </w:p>
    <w:p w14:paraId="7CA104ED" w14:textId="77777777" w:rsidR="001837E9" w:rsidRPr="00470B95" w:rsidRDefault="001837E9" w:rsidP="001837E9">
      <w:pPr>
        <w:rPr>
          <w:rFonts w:ascii="Cambria" w:hAnsi="Cambria"/>
          <w:b/>
          <w:bCs/>
          <w:color w:val="FBE18D"/>
        </w:rPr>
      </w:pPr>
    </w:p>
    <w:p w14:paraId="4846E711" w14:textId="77777777" w:rsidR="001837E9" w:rsidRPr="00470B95" w:rsidRDefault="001837E9" w:rsidP="001837E9">
      <w:pPr>
        <w:rPr>
          <w:rFonts w:ascii="Cambria" w:hAnsi="Cambria"/>
          <w:b/>
          <w:bCs/>
          <w:color w:val="FBE18D"/>
        </w:rPr>
      </w:pPr>
    </w:p>
    <w:p w14:paraId="631B5D00" w14:textId="77777777" w:rsidR="001837E9" w:rsidRPr="00470B95" w:rsidRDefault="001837E9" w:rsidP="001837E9">
      <w:pPr>
        <w:rPr>
          <w:rFonts w:ascii="Cambria" w:hAnsi="Cambria"/>
          <w:b/>
          <w:bCs/>
          <w:color w:val="FBE18D"/>
        </w:rPr>
      </w:pPr>
    </w:p>
    <w:p w14:paraId="2BCBC36F" w14:textId="77777777" w:rsidR="001837E9" w:rsidRPr="00470B95" w:rsidRDefault="001837E9" w:rsidP="001837E9">
      <w:pPr>
        <w:rPr>
          <w:rFonts w:ascii="Cambria" w:hAnsi="Cambria"/>
          <w:b/>
          <w:bCs/>
          <w:color w:val="FBE18D"/>
        </w:rPr>
      </w:pPr>
    </w:p>
    <w:p w14:paraId="43154B85" w14:textId="77777777" w:rsidR="001837E9" w:rsidRPr="00470B95" w:rsidRDefault="001837E9" w:rsidP="001837E9">
      <w:pPr>
        <w:rPr>
          <w:rFonts w:ascii="Cambria" w:hAnsi="Cambria"/>
          <w:b/>
          <w:bCs/>
          <w:color w:val="FBE18D"/>
        </w:rPr>
      </w:pPr>
    </w:p>
    <w:p w14:paraId="22FF111F" w14:textId="77777777" w:rsidR="001837E9" w:rsidRPr="00470B95" w:rsidRDefault="001837E9" w:rsidP="001837E9">
      <w:pPr>
        <w:rPr>
          <w:rFonts w:ascii="Cambria" w:hAnsi="Cambria"/>
          <w:b/>
          <w:bCs/>
          <w:color w:val="FBE18D"/>
        </w:rPr>
      </w:pPr>
    </w:p>
    <w:p w14:paraId="2E40AA01" w14:textId="77777777" w:rsidR="001837E9" w:rsidRPr="00470B95" w:rsidRDefault="001837E9" w:rsidP="001837E9">
      <w:pPr>
        <w:rPr>
          <w:rFonts w:ascii="Cambria" w:hAnsi="Cambria"/>
          <w:b/>
          <w:bCs/>
          <w:color w:val="FBE18D"/>
        </w:rPr>
      </w:pPr>
    </w:p>
    <w:p w14:paraId="01C6B6BE" w14:textId="77777777" w:rsidR="001837E9" w:rsidRPr="00470B95" w:rsidRDefault="001837E9" w:rsidP="001837E9">
      <w:pPr>
        <w:rPr>
          <w:rFonts w:ascii="Cambria" w:hAnsi="Cambria"/>
          <w:b/>
          <w:bCs/>
          <w:color w:val="FBE18D"/>
        </w:rPr>
      </w:pPr>
    </w:p>
    <w:p w14:paraId="3F5D4A5A" w14:textId="77777777" w:rsidR="001837E9" w:rsidRPr="00470B95" w:rsidRDefault="001837E9" w:rsidP="001837E9">
      <w:pPr>
        <w:rPr>
          <w:rFonts w:ascii="Cambria" w:hAnsi="Cambria"/>
          <w:b/>
          <w:bCs/>
          <w:color w:val="FBE18D"/>
        </w:rPr>
      </w:pPr>
    </w:p>
    <w:p w14:paraId="78FA226E" w14:textId="77777777" w:rsidR="001837E9" w:rsidRPr="00470B95" w:rsidRDefault="001837E9" w:rsidP="001837E9">
      <w:pPr>
        <w:rPr>
          <w:rFonts w:ascii="Cambria" w:hAnsi="Cambria"/>
          <w:b/>
          <w:bCs/>
          <w:color w:val="FBE18D"/>
        </w:rPr>
      </w:pPr>
    </w:p>
    <w:p w14:paraId="2F07CE99" w14:textId="77777777" w:rsidR="001837E9" w:rsidRPr="00470B95" w:rsidRDefault="001837E9" w:rsidP="001837E9">
      <w:pPr>
        <w:rPr>
          <w:rFonts w:ascii="Cambria" w:hAnsi="Cambria"/>
          <w:b/>
          <w:bCs/>
          <w:color w:val="FBE18D"/>
        </w:rPr>
      </w:pPr>
    </w:p>
    <w:p w14:paraId="598D8824" w14:textId="77777777" w:rsidR="001837E9" w:rsidRPr="00470B95" w:rsidRDefault="001837E9" w:rsidP="001837E9">
      <w:pPr>
        <w:rPr>
          <w:rFonts w:ascii="Cambria" w:hAnsi="Cambria"/>
          <w:b/>
          <w:bCs/>
          <w:color w:val="FBE18D"/>
        </w:rPr>
      </w:pPr>
    </w:p>
    <w:p w14:paraId="25ACAEA3" w14:textId="77777777" w:rsidR="001837E9" w:rsidRPr="00470B95" w:rsidRDefault="001837E9" w:rsidP="001837E9">
      <w:pPr>
        <w:rPr>
          <w:rFonts w:ascii="Cambria" w:hAnsi="Cambria"/>
          <w:b/>
          <w:bCs/>
          <w:color w:val="FBE18D"/>
        </w:rPr>
      </w:pPr>
    </w:p>
    <w:p w14:paraId="6CB469B8" w14:textId="77777777" w:rsidR="001837E9" w:rsidRPr="00470B95" w:rsidRDefault="001837E9" w:rsidP="001837E9">
      <w:pPr>
        <w:rPr>
          <w:rFonts w:ascii="Cambria" w:hAnsi="Cambria"/>
          <w:b/>
          <w:bCs/>
          <w:color w:val="FBE18D"/>
        </w:rPr>
      </w:pPr>
    </w:p>
    <w:p w14:paraId="6048B51F" w14:textId="77777777" w:rsidR="001837E9" w:rsidRPr="00470B95" w:rsidRDefault="001837E9" w:rsidP="001837E9">
      <w:pPr>
        <w:rPr>
          <w:rFonts w:ascii="Cambria" w:hAnsi="Cambria"/>
          <w:b/>
          <w:bCs/>
          <w:color w:val="FBE18D"/>
        </w:rPr>
      </w:pPr>
    </w:p>
    <w:p w14:paraId="60595B13" w14:textId="77777777" w:rsidR="001837E9" w:rsidRPr="00470B95" w:rsidRDefault="001837E9" w:rsidP="001837E9">
      <w:pPr>
        <w:rPr>
          <w:rFonts w:ascii="Cambria" w:hAnsi="Cambria"/>
          <w:b/>
          <w:bCs/>
          <w:color w:val="FBE18D"/>
        </w:rPr>
      </w:pPr>
    </w:p>
    <w:p w14:paraId="5F07C88F" w14:textId="77777777" w:rsidR="001837E9" w:rsidRDefault="001837E9" w:rsidP="001837E9">
      <w:pPr>
        <w:jc w:val="center"/>
        <w:rPr>
          <w:rFonts w:ascii="Cambria" w:hAnsi="Cambria"/>
          <w:b/>
          <w:bCs/>
          <w:color w:val="FBE18D"/>
          <w:sz w:val="56"/>
          <w:szCs w:val="56"/>
        </w:rPr>
      </w:pPr>
    </w:p>
    <w:p w14:paraId="48A5FBED" w14:textId="77777777" w:rsidR="001837E9" w:rsidRDefault="001837E9" w:rsidP="001837E9">
      <w:pPr>
        <w:jc w:val="center"/>
        <w:rPr>
          <w:rFonts w:ascii="Cambria" w:hAnsi="Cambria"/>
          <w:b/>
          <w:bCs/>
          <w:color w:val="FBE18D"/>
          <w:sz w:val="56"/>
          <w:szCs w:val="56"/>
        </w:rPr>
      </w:pPr>
    </w:p>
    <w:p w14:paraId="22BE951B" w14:textId="77777777" w:rsidR="001837E9" w:rsidRDefault="001837E9" w:rsidP="001837E9">
      <w:pPr>
        <w:jc w:val="center"/>
        <w:rPr>
          <w:rFonts w:ascii="Cambria" w:hAnsi="Cambria"/>
          <w:b/>
          <w:bCs/>
          <w:color w:val="FBE18D"/>
          <w:sz w:val="56"/>
          <w:szCs w:val="56"/>
        </w:rPr>
      </w:pPr>
    </w:p>
    <w:p w14:paraId="046AF6C4" w14:textId="77777777" w:rsidR="001837E9" w:rsidRDefault="001837E9" w:rsidP="001837E9">
      <w:pPr>
        <w:jc w:val="center"/>
        <w:rPr>
          <w:rFonts w:ascii="Cambria" w:hAnsi="Cambria"/>
          <w:b/>
          <w:bCs/>
          <w:color w:val="FBE18D"/>
          <w:sz w:val="56"/>
          <w:szCs w:val="56"/>
        </w:rPr>
      </w:pPr>
    </w:p>
    <w:p w14:paraId="1115A1DC" w14:textId="6807F4C2" w:rsidR="001837E9" w:rsidRDefault="001837E9" w:rsidP="001837E9">
      <w:pPr>
        <w:jc w:val="center"/>
        <w:rPr>
          <w:rFonts w:ascii="Cambria" w:hAnsi="Cambria"/>
          <w:b/>
          <w:bCs/>
          <w:color w:val="FBE18D"/>
          <w:sz w:val="52"/>
          <w:szCs w:val="52"/>
        </w:rPr>
      </w:pPr>
      <w:r w:rsidRPr="001837E9">
        <w:rPr>
          <w:rFonts w:ascii="Cambria" w:hAnsi="Cambria"/>
          <w:b/>
          <w:bCs/>
          <w:color w:val="FBE18D"/>
          <w:sz w:val="52"/>
          <w:szCs w:val="52"/>
        </w:rPr>
        <w:t>DOĞA BİLİMLERİ EĞİTİM PROGRAMLARI AKREDİTASYON KURULU (DAK) YÖNETMELİĞİ</w:t>
      </w:r>
    </w:p>
    <w:p w14:paraId="50251267" w14:textId="77777777" w:rsidR="001837E9" w:rsidRDefault="001837E9" w:rsidP="001837E9">
      <w:pPr>
        <w:jc w:val="center"/>
        <w:rPr>
          <w:rFonts w:ascii="Cambria" w:hAnsi="Cambria"/>
          <w:b/>
          <w:bCs/>
          <w:color w:val="FBE18D"/>
          <w:sz w:val="52"/>
          <w:szCs w:val="52"/>
        </w:rPr>
      </w:pPr>
    </w:p>
    <w:p w14:paraId="05EF2BFF" w14:textId="77777777" w:rsidR="001837E9" w:rsidRPr="00470B95" w:rsidRDefault="001837E9" w:rsidP="001837E9">
      <w:pPr>
        <w:jc w:val="center"/>
        <w:rPr>
          <w:rFonts w:ascii="Cambria" w:hAnsi="Cambria"/>
          <w:b/>
          <w:bCs/>
          <w:color w:val="FBE18D"/>
        </w:rPr>
        <w:sectPr w:rsidR="001837E9" w:rsidRPr="00470B95" w:rsidSect="00E73BD6">
          <w:headerReference w:type="default" r:id="rId8"/>
          <w:pgSz w:w="11906" w:h="16838"/>
          <w:pgMar w:top="1417" w:right="1417" w:bottom="1417" w:left="1417" w:header="709" w:footer="709" w:gutter="0"/>
          <w:cols w:space="708"/>
          <w:docGrid w:linePitch="360"/>
        </w:sectPr>
      </w:pPr>
    </w:p>
    <w:p w14:paraId="788385FD" w14:textId="06839B0A" w:rsidR="009F57B9" w:rsidRDefault="009F57B9" w:rsidP="003A2A53">
      <w:pPr>
        <w:jc w:val="center"/>
        <w:rPr>
          <w:rFonts w:ascii="Cambria" w:hAnsi="Cambria"/>
          <w:b/>
          <w:bCs/>
          <w:sz w:val="28"/>
          <w:szCs w:val="28"/>
        </w:rPr>
      </w:pPr>
    </w:p>
    <w:p w14:paraId="76DCDA59" w14:textId="77777777" w:rsidR="006709BB" w:rsidRDefault="006709BB" w:rsidP="003A2A53">
      <w:pPr>
        <w:jc w:val="center"/>
        <w:rPr>
          <w:rFonts w:ascii="Cambria" w:hAnsi="Cambria"/>
          <w:b/>
          <w:bCs/>
          <w:sz w:val="28"/>
          <w:szCs w:val="28"/>
        </w:rPr>
      </w:pPr>
    </w:p>
    <w:p w14:paraId="5188DEB4" w14:textId="7E790E6A" w:rsidR="003A2A53" w:rsidRPr="00DE150B" w:rsidRDefault="006D2F6A" w:rsidP="003A2A53">
      <w:pPr>
        <w:jc w:val="center"/>
        <w:rPr>
          <w:rFonts w:ascii="Cambria" w:hAnsi="Cambria"/>
          <w:b/>
          <w:bCs/>
          <w:sz w:val="28"/>
          <w:szCs w:val="28"/>
        </w:rPr>
      </w:pPr>
      <w:r w:rsidRPr="006D2F6A">
        <w:rPr>
          <w:rFonts w:ascii="Cambria" w:hAnsi="Cambria"/>
          <w:b/>
          <w:bCs/>
          <w:sz w:val="28"/>
          <w:szCs w:val="28"/>
        </w:rPr>
        <w:t>DOĞA BİLİMLERİ EĞİTİM PROGRAMLARI AKREDİTASYON KURULU (DAK) YÖNETMELİĞİ</w:t>
      </w:r>
    </w:p>
    <w:p w14:paraId="0AD48E83" w14:textId="77777777" w:rsidR="003A2A53" w:rsidRDefault="003A2A53" w:rsidP="003A2A53">
      <w:pPr>
        <w:rPr>
          <w:rFonts w:ascii="Cambria" w:hAnsi="Cambria"/>
        </w:rPr>
      </w:pPr>
    </w:p>
    <w:p w14:paraId="635132B3" w14:textId="77777777" w:rsidR="006709BB" w:rsidRPr="00DE150B" w:rsidRDefault="006709BB" w:rsidP="003A2A53">
      <w:pPr>
        <w:rPr>
          <w:rFonts w:ascii="Cambria" w:hAnsi="Cambria"/>
        </w:rPr>
      </w:pPr>
    </w:p>
    <w:p w14:paraId="176BF961" w14:textId="428A2A1A" w:rsidR="003A2A53" w:rsidRPr="00EB12F6" w:rsidRDefault="003A2A53" w:rsidP="00EB12F6">
      <w:pPr>
        <w:pStyle w:val="Balk1"/>
      </w:pPr>
      <w:bookmarkStart w:id="0" w:name="_Toc184862453"/>
      <w:bookmarkStart w:id="1" w:name="_Toc185442831"/>
      <w:r w:rsidRPr="00EB12F6">
        <w:t xml:space="preserve">MADDE – 1: </w:t>
      </w:r>
      <w:bookmarkEnd w:id="0"/>
      <w:bookmarkEnd w:id="1"/>
      <w:r w:rsidR="003230A8">
        <w:t>Dayanak, Amaç ve Kapsam</w:t>
      </w:r>
    </w:p>
    <w:p w14:paraId="6353AB56" w14:textId="46976F33" w:rsidR="003A2A53" w:rsidRDefault="007D1A56" w:rsidP="00377535">
      <w:pPr>
        <w:rPr>
          <w:rFonts w:ascii="Cambria" w:hAnsi="Cambria"/>
        </w:rPr>
      </w:pPr>
      <w:r>
        <w:rPr>
          <w:rFonts w:ascii="Cambria" w:hAnsi="Cambria"/>
        </w:rPr>
        <w:t>(a)</w:t>
      </w:r>
      <w:r>
        <w:rPr>
          <w:rFonts w:ascii="Cambria" w:hAnsi="Cambria"/>
        </w:rPr>
        <w:tab/>
      </w:r>
      <w:r w:rsidR="00FA3031" w:rsidRPr="00FA3031">
        <w:rPr>
          <w:rFonts w:ascii="Cambria" w:hAnsi="Cambria"/>
        </w:rPr>
        <w:t xml:space="preserve">Bu yönetmelik, DOĞAK Tüzüğü’nün 15. maddesi uyarınca hazırlanmıştır. Yönetmeliğin amacı, </w:t>
      </w:r>
      <w:proofErr w:type="spellStart"/>
      <w:r w:rsidR="00FA3031" w:rsidRPr="00FA3031">
        <w:rPr>
          <w:rFonts w:ascii="Cambria" w:hAnsi="Cambria"/>
        </w:rPr>
        <w:t>DAK’ın</w:t>
      </w:r>
      <w:proofErr w:type="spellEnd"/>
      <w:r w:rsidR="00FA3031" w:rsidRPr="00FA3031">
        <w:rPr>
          <w:rFonts w:ascii="Cambria" w:hAnsi="Cambria"/>
        </w:rPr>
        <w:t xml:space="preserve"> ve DAK organı olarak görev yapacak diğer kurulların, komisyonların ve çalışma gruplarının işleyişini düzenle</w:t>
      </w:r>
      <w:r w:rsidR="006C1BEA">
        <w:rPr>
          <w:rFonts w:ascii="Cambria" w:hAnsi="Cambria"/>
        </w:rPr>
        <w:t>mek</w:t>
      </w:r>
      <w:r w:rsidR="00FA3031" w:rsidRPr="00FA3031">
        <w:rPr>
          <w:rFonts w:ascii="Cambria" w:hAnsi="Cambria"/>
        </w:rPr>
        <w:t>tir</w:t>
      </w:r>
      <w:r w:rsidR="00377535" w:rsidRPr="00377535">
        <w:rPr>
          <w:rFonts w:ascii="Cambria" w:hAnsi="Cambria"/>
        </w:rPr>
        <w:t>.</w:t>
      </w:r>
    </w:p>
    <w:p w14:paraId="127B3412" w14:textId="77777777" w:rsidR="00807151" w:rsidRDefault="00807151" w:rsidP="00377535">
      <w:pPr>
        <w:rPr>
          <w:rFonts w:ascii="Cambria" w:hAnsi="Cambria"/>
        </w:rPr>
      </w:pPr>
    </w:p>
    <w:p w14:paraId="7418B144" w14:textId="63CE0241" w:rsidR="002368D8" w:rsidRPr="00EB12F6" w:rsidRDefault="002368D8" w:rsidP="002368D8">
      <w:pPr>
        <w:pStyle w:val="Balk1"/>
      </w:pPr>
      <w:r w:rsidRPr="00EB12F6">
        <w:t xml:space="preserve">MADDE – </w:t>
      </w:r>
      <w:r>
        <w:t>2</w:t>
      </w:r>
      <w:r w:rsidRPr="00EB12F6">
        <w:t xml:space="preserve">: </w:t>
      </w:r>
      <w:r w:rsidRPr="002368D8">
        <w:t>Tanımlar ve Kısaltmalar</w:t>
      </w:r>
    </w:p>
    <w:p w14:paraId="2D8ADD1A" w14:textId="388A6E28" w:rsidR="002F78E5" w:rsidRDefault="007D1A56" w:rsidP="002F78E5">
      <w:pPr>
        <w:rPr>
          <w:rFonts w:ascii="Cambria" w:hAnsi="Cambria"/>
        </w:rPr>
      </w:pPr>
      <w:r>
        <w:rPr>
          <w:rFonts w:ascii="Cambria" w:hAnsi="Cambria"/>
        </w:rPr>
        <w:t>(a)</w:t>
      </w:r>
      <w:r>
        <w:rPr>
          <w:rFonts w:ascii="Cambria" w:hAnsi="Cambria"/>
        </w:rPr>
        <w:tab/>
      </w:r>
      <w:r w:rsidR="002F78E5" w:rsidRPr="002F78E5">
        <w:rPr>
          <w:rFonts w:ascii="Cambria" w:hAnsi="Cambria"/>
        </w:rPr>
        <w:t>Bu yönetmelikte geçen kısaltmalar ve açık tanımları aşağıdaki gibidir;</w:t>
      </w:r>
    </w:p>
    <w:p w14:paraId="67369AF8" w14:textId="77777777" w:rsidR="002F78E5" w:rsidRPr="002F78E5" w:rsidRDefault="002F78E5" w:rsidP="002F78E5">
      <w:pPr>
        <w:rPr>
          <w:rFonts w:ascii="Cambria" w:hAnsi="Cambria"/>
        </w:rPr>
      </w:pPr>
    </w:p>
    <w:p w14:paraId="4351067C" w14:textId="31B0D02B" w:rsidR="002F78E5" w:rsidRPr="007D1A56" w:rsidRDefault="002F78E5" w:rsidP="007D1A56">
      <w:pPr>
        <w:pStyle w:val="ListeParagraf"/>
        <w:numPr>
          <w:ilvl w:val="0"/>
          <w:numId w:val="11"/>
        </w:numPr>
        <w:rPr>
          <w:rFonts w:ascii="Cambria" w:hAnsi="Cambria"/>
        </w:rPr>
      </w:pPr>
      <w:r w:rsidRPr="007D1A56">
        <w:rPr>
          <w:rFonts w:ascii="Cambria" w:hAnsi="Cambria"/>
        </w:rPr>
        <w:t>DOĞAK: Doğa Bilimleri Eğitim Programları Değerlendirme ve Akreditasyon Derneği</w:t>
      </w:r>
    </w:p>
    <w:p w14:paraId="1672AD4C" w14:textId="672EE114" w:rsidR="002F78E5" w:rsidRPr="007D1A56" w:rsidRDefault="002F78E5" w:rsidP="007D1A56">
      <w:pPr>
        <w:pStyle w:val="ListeParagraf"/>
        <w:numPr>
          <w:ilvl w:val="0"/>
          <w:numId w:val="11"/>
        </w:numPr>
        <w:rPr>
          <w:rFonts w:ascii="Cambria" w:hAnsi="Cambria"/>
        </w:rPr>
      </w:pPr>
      <w:r w:rsidRPr="007D1A56">
        <w:rPr>
          <w:rFonts w:ascii="Cambria" w:hAnsi="Cambria"/>
        </w:rPr>
        <w:t xml:space="preserve">Genel Kurul: </w:t>
      </w:r>
      <w:r w:rsidR="00B21020" w:rsidRPr="007D1A56">
        <w:rPr>
          <w:rFonts w:ascii="Cambria" w:hAnsi="Cambria"/>
        </w:rPr>
        <w:t>DOĞAK</w:t>
      </w:r>
      <w:r w:rsidRPr="007D1A56">
        <w:rPr>
          <w:rFonts w:ascii="Cambria" w:hAnsi="Cambria"/>
        </w:rPr>
        <w:t xml:space="preserve"> Genel Kurulu</w:t>
      </w:r>
    </w:p>
    <w:p w14:paraId="486F05D0" w14:textId="0C7DA5D8" w:rsidR="002F78E5" w:rsidRPr="007D1A56" w:rsidRDefault="002F78E5" w:rsidP="007D1A56">
      <w:pPr>
        <w:pStyle w:val="ListeParagraf"/>
        <w:numPr>
          <w:ilvl w:val="0"/>
          <w:numId w:val="11"/>
        </w:numPr>
        <w:rPr>
          <w:rFonts w:ascii="Cambria" w:hAnsi="Cambria"/>
        </w:rPr>
      </w:pPr>
      <w:r w:rsidRPr="007D1A56">
        <w:rPr>
          <w:rFonts w:ascii="Cambria" w:hAnsi="Cambria"/>
        </w:rPr>
        <w:t xml:space="preserve">Yönetim Kurulu: </w:t>
      </w:r>
      <w:r w:rsidR="00B21020" w:rsidRPr="007D1A56">
        <w:rPr>
          <w:rFonts w:ascii="Cambria" w:hAnsi="Cambria"/>
        </w:rPr>
        <w:t>DOĞA</w:t>
      </w:r>
      <w:r w:rsidRPr="007D1A56">
        <w:rPr>
          <w:rFonts w:ascii="Cambria" w:hAnsi="Cambria"/>
        </w:rPr>
        <w:t>K Yönetim Kurulu</w:t>
      </w:r>
    </w:p>
    <w:p w14:paraId="663EE828" w14:textId="5729341C" w:rsidR="002F78E5" w:rsidRPr="007D1A56" w:rsidRDefault="00B21020" w:rsidP="007D1A56">
      <w:pPr>
        <w:pStyle w:val="ListeParagraf"/>
        <w:numPr>
          <w:ilvl w:val="0"/>
          <w:numId w:val="11"/>
        </w:numPr>
        <w:rPr>
          <w:rFonts w:ascii="Cambria" w:hAnsi="Cambria"/>
        </w:rPr>
      </w:pPr>
      <w:r w:rsidRPr="007D1A56">
        <w:rPr>
          <w:rFonts w:ascii="Cambria" w:hAnsi="Cambria"/>
        </w:rPr>
        <w:t>DA</w:t>
      </w:r>
      <w:r w:rsidR="002F78E5" w:rsidRPr="007D1A56">
        <w:rPr>
          <w:rFonts w:ascii="Cambria" w:hAnsi="Cambria"/>
        </w:rPr>
        <w:t xml:space="preserve">K: </w:t>
      </w:r>
      <w:r w:rsidRPr="007D1A56">
        <w:rPr>
          <w:rFonts w:ascii="Cambria" w:hAnsi="Cambria"/>
        </w:rPr>
        <w:t xml:space="preserve">Doğa Bilimleri Eğitim Programları </w:t>
      </w:r>
      <w:r w:rsidR="002F78E5" w:rsidRPr="007D1A56">
        <w:rPr>
          <w:rFonts w:ascii="Cambria" w:hAnsi="Cambria"/>
        </w:rPr>
        <w:t>Akreditasyon Kurulu</w:t>
      </w:r>
    </w:p>
    <w:p w14:paraId="165D4071" w14:textId="2311633B" w:rsidR="002F78E5" w:rsidRPr="007D1A56" w:rsidRDefault="002F78E5" w:rsidP="007D1A56">
      <w:pPr>
        <w:pStyle w:val="ListeParagraf"/>
        <w:numPr>
          <w:ilvl w:val="0"/>
          <w:numId w:val="11"/>
        </w:numPr>
        <w:rPr>
          <w:rFonts w:ascii="Cambria" w:hAnsi="Cambria"/>
        </w:rPr>
      </w:pPr>
      <w:r w:rsidRPr="007D1A56">
        <w:rPr>
          <w:rFonts w:ascii="Cambria" w:hAnsi="Cambria"/>
        </w:rPr>
        <w:t xml:space="preserve">Alan Kurulları: </w:t>
      </w:r>
      <w:r w:rsidR="00D05ED2" w:rsidRPr="007D1A56">
        <w:rPr>
          <w:rFonts w:ascii="Cambria" w:hAnsi="Cambria"/>
        </w:rPr>
        <w:t>DA</w:t>
      </w:r>
      <w:r w:rsidRPr="007D1A56">
        <w:rPr>
          <w:rFonts w:ascii="Cambria" w:hAnsi="Cambria"/>
        </w:rPr>
        <w:t>K Alan Kurulları</w:t>
      </w:r>
    </w:p>
    <w:p w14:paraId="127DF6D6" w14:textId="65194151" w:rsidR="002F78E5" w:rsidRPr="007D1A56" w:rsidRDefault="002F78E5" w:rsidP="007D1A56">
      <w:pPr>
        <w:pStyle w:val="ListeParagraf"/>
        <w:numPr>
          <w:ilvl w:val="0"/>
          <w:numId w:val="11"/>
        </w:numPr>
        <w:rPr>
          <w:rFonts w:ascii="Cambria" w:hAnsi="Cambria"/>
        </w:rPr>
      </w:pPr>
      <w:r w:rsidRPr="007D1A56">
        <w:rPr>
          <w:rFonts w:ascii="Cambria" w:hAnsi="Cambria"/>
        </w:rPr>
        <w:t>MYO: Meslek Yüksekokulu</w:t>
      </w:r>
    </w:p>
    <w:p w14:paraId="057323AC" w14:textId="304754D2" w:rsidR="002F78E5" w:rsidRPr="007D1A56" w:rsidRDefault="002F78E5" w:rsidP="007D1A56">
      <w:pPr>
        <w:pStyle w:val="ListeParagraf"/>
        <w:numPr>
          <w:ilvl w:val="0"/>
          <w:numId w:val="11"/>
        </w:numPr>
        <w:rPr>
          <w:rFonts w:ascii="Cambria" w:hAnsi="Cambria"/>
        </w:rPr>
      </w:pPr>
      <w:r w:rsidRPr="007D1A56">
        <w:rPr>
          <w:rFonts w:ascii="Cambria" w:hAnsi="Cambria"/>
        </w:rPr>
        <w:t xml:space="preserve">Ölçütler: </w:t>
      </w:r>
      <w:r w:rsidR="000E30EA" w:rsidRPr="007D1A56">
        <w:rPr>
          <w:rFonts w:ascii="Cambria" w:hAnsi="Cambria"/>
        </w:rPr>
        <w:t>DOĞAK</w:t>
      </w:r>
      <w:r w:rsidRPr="007D1A56">
        <w:rPr>
          <w:rFonts w:ascii="Cambria" w:hAnsi="Cambria"/>
        </w:rPr>
        <w:t xml:space="preserve"> </w:t>
      </w:r>
      <w:r w:rsidR="00B0512B" w:rsidRPr="007D1A56">
        <w:rPr>
          <w:rFonts w:ascii="Cambria" w:hAnsi="Cambria"/>
        </w:rPr>
        <w:t>Ön Lisans</w:t>
      </w:r>
      <w:r w:rsidRPr="007D1A56">
        <w:rPr>
          <w:rFonts w:ascii="Cambria" w:hAnsi="Cambria"/>
        </w:rPr>
        <w:t xml:space="preserve"> </w:t>
      </w:r>
      <w:r w:rsidR="000E30EA" w:rsidRPr="007D1A56">
        <w:rPr>
          <w:rFonts w:ascii="Cambria" w:hAnsi="Cambria"/>
        </w:rPr>
        <w:t xml:space="preserve">ve Lisans </w:t>
      </w:r>
      <w:r w:rsidRPr="007D1A56">
        <w:rPr>
          <w:rFonts w:ascii="Cambria" w:hAnsi="Cambria"/>
        </w:rPr>
        <w:t>Program Ölçütleri</w:t>
      </w:r>
    </w:p>
    <w:p w14:paraId="000E28EB" w14:textId="3B8DCD96" w:rsidR="00807151" w:rsidRPr="007D1A56" w:rsidRDefault="002F78E5" w:rsidP="007D1A56">
      <w:pPr>
        <w:pStyle w:val="ListeParagraf"/>
        <w:numPr>
          <w:ilvl w:val="0"/>
          <w:numId w:val="11"/>
        </w:numPr>
        <w:rPr>
          <w:rFonts w:ascii="Cambria" w:hAnsi="Cambria"/>
        </w:rPr>
      </w:pPr>
      <w:r w:rsidRPr="007D1A56">
        <w:rPr>
          <w:rFonts w:ascii="Cambria" w:hAnsi="Cambria"/>
        </w:rPr>
        <w:t>ATK: Değerlendirici Aday Tespit Komitesi</w:t>
      </w:r>
    </w:p>
    <w:p w14:paraId="6E728674" w14:textId="77777777" w:rsidR="00807151" w:rsidRDefault="00807151" w:rsidP="00377535">
      <w:pPr>
        <w:rPr>
          <w:rFonts w:ascii="Cambria" w:hAnsi="Cambria"/>
        </w:rPr>
      </w:pPr>
    </w:p>
    <w:p w14:paraId="6016B8CF" w14:textId="21178263" w:rsidR="00D323A3" w:rsidRPr="00EB12F6" w:rsidRDefault="00D323A3" w:rsidP="00D323A3">
      <w:pPr>
        <w:pStyle w:val="Balk1"/>
      </w:pPr>
      <w:r w:rsidRPr="00EB12F6">
        <w:t xml:space="preserve">MADDE – </w:t>
      </w:r>
      <w:r>
        <w:t>3</w:t>
      </w:r>
      <w:r w:rsidRPr="00EB12F6">
        <w:t xml:space="preserve">: </w:t>
      </w:r>
      <w:r w:rsidR="00B82EEA">
        <w:t xml:space="preserve">DAK </w:t>
      </w:r>
      <w:r w:rsidR="00B82EEA" w:rsidRPr="00B82EEA">
        <w:t>Ön</w:t>
      </w:r>
      <w:r w:rsidR="00B82EEA">
        <w:t xml:space="preserve"> L</w:t>
      </w:r>
      <w:r w:rsidR="00B82EEA" w:rsidRPr="00B82EEA">
        <w:t xml:space="preserve">isans </w:t>
      </w:r>
      <w:r w:rsidR="00B82EEA">
        <w:t xml:space="preserve">ve Lisans </w:t>
      </w:r>
      <w:r w:rsidR="00B82EEA" w:rsidRPr="00B82EEA">
        <w:t>Programları Akreditasyon Hedefleri</w:t>
      </w:r>
    </w:p>
    <w:p w14:paraId="33456090" w14:textId="3A91C4B4" w:rsidR="008C418A" w:rsidRDefault="007D1A56" w:rsidP="00377535">
      <w:pPr>
        <w:rPr>
          <w:rFonts w:ascii="Cambria" w:hAnsi="Cambria"/>
        </w:rPr>
      </w:pPr>
      <w:r>
        <w:rPr>
          <w:rFonts w:ascii="Cambria" w:hAnsi="Cambria"/>
        </w:rPr>
        <w:t>(a)</w:t>
      </w:r>
      <w:r>
        <w:rPr>
          <w:rFonts w:ascii="Cambria" w:hAnsi="Cambria"/>
        </w:rPr>
        <w:tab/>
      </w:r>
      <w:r w:rsidR="008D7E8D" w:rsidRPr="008D7E8D">
        <w:rPr>
          <w:rFonts w:ascii="Cambria" w:hAnsi="Cambria"/>
        </w:rPr>
        <w:t>DOĞAK, tüzük, yönetmelik ve yönergelerle tanımladığı program değerlendirme ve akreditasyon görevini yürütürken aşağıda yer alan özel hedeflere ulaşmayı esas alır</w:t>
      </w:r>
      <w:r w:rsidR="008C418A" w:rsidRPr="008C418A">
        <w:rPr>
          <w:rFonts w:ascii="Cambria" w:hAnsi="Cambria"/>
        </w:rPr>
        <w:t xml:space="preserve">; </w:t>
      </w:r>
    </w:p>
    <w:p w14:paraId="2BD3C4C1" w14:textId="77777777" w:rsidR="008C418A" w:rsidRDefault="008C418A" w:rsidP="00377535">
      <w:pPr>
        <w:rPr>
          <w:rFonts w:ascii="Cambria" w:hAnsi="Cambria"/>
        </w:rPr>
      </w:pPr>
    </w:p>
    <w:p w14:paraId="0C6E6D58" w14:textId="39EE1797" w:rsidR="00AF3067" w:rsidRPr="00E03736" w:rsidRDefault="00773BC8" w:rsidP="00E03736">
      <w:pPr>
        <w:rPr>
          <w:rFonts w:ascii="Cambria" w:hAnsi="Cambria"/>
        </w:rPr>
      </w:pPr>
      <w:r>
        <w:rPr>
          <w:rFonts w:ascii="Cambria" w:hAnsi="Cambria"/>
        </w:rPr>
        <w:t>(a)</w:t>
      </w:r>
      <w:r>
        <w:rPr>
          <w:rFonts w:ascii="Cambria" w:hAnsi="Cambria"/>
        </w:rPr>
        <w:tab/>
      </w:r>
      <w:r w:rsidR="008C418A" w:rsidRPr="00E03736">
        <w:rPr>
          <w:rFonts w:ascii="Cambria" w:hAnsi="Cambria"/>
        </w:rPr>
        <w:t>Ön</w:t>
      </w:r>
      <w:r w:rsidR="00BA4904" w:rsidRPr="00E03736">
        <w:rPr>
          <w:rFonts w:ascii="Cambria" w:hAnsi="Cambria"/>
        </w:rPr>
        <w:t xml:space="preserve"> </w:t>
      </w:r>
      <w:r w:rsidR="008C418A" w:rsidRPr="00E03736">
        <w:rPr>
          <w:rFonts w:ascii="Cambria" w:hAnsi="Cambria"/>
        </w:rPr>
        <w:t xml:space="preserve">lisans </w:t>
      </w:r>
      <w:r w:rsidR="007F2016" w:rsidRPr="00E03736">
        <w:rPr>
          <w:rFonts w:ascii="Cambria" w:hAnsi="Cambria"/>
        </w:rPr>
        <w:t xml:space="preserve">ve lisans </w:t>
      </w:r>
      <w:r w:rsidR="008C418A" w:rsidRPr="00E03736">
        <w:rPr>
          <w:rFonts w:ascii="Cambria" w:hAnsi="Cambria"/>
        </w:rPr>
        <w:t>programlarının akreditasyon süreçlerini planlamak, yönet</w:t>
      </w:r>
      <w:r w:rsidR="006C1BEA" w:rsidRPr="00E03736">
        <w:rPr>
          <w:rFonts w:ascii="Cambria" w:hAnsi="Cambria"/>
        </w:rPr>
        <w:t>mek</w:t>
      </w:r>
      <w:r w:rsidR="008C418A" w:rsidRPr="00E03736">
        <w:rPr>
          <w:rFonts w:ascii="Cambria" w:hAnsi="Cambria"/>
        </w:rPr>
        <w:t xml:space="preserve"> ve gerçekleştir</w:t>
      </w:r>
      <w:r w:rsidR="006C1BEA" w:rsidRPr="00E03736">
        <w:rPr>
          <w:rFonts w:ascii="Cambria" w:hAnsi="Cambria"/>
        </w:rPr>
        <w:t>mek</w:t>
      </w:r>
      <w:r w:rsidR="008C418A" w:rsidRPr="00E03736">
        <w:rPr>
          <w:rFonts w:ascii="Cambria" w:hAnsi="Cambria"/>
        </w:rPr>
        <w:t xml:space="preserve">, </w:t>
      </w:r>
    </w:p>
    <w:p w14:paraId="580EB19B" w14:textId="5B023981" w:rsidR="00AF3067" w:rsidRPr="00773BC8" w:rsidRDefault="00773BC8" w:rsidP="00773BC8">
      <w:pPr>
        <w:rPr>
          <w:rFonts w:ascii="Cambria" w:hAnsi="Cambria"/>
        </w:rPr>
      </w:pPr>
      <w:r>
        <w:rPr>
          <w:rFonts w:ascii="Cambria" w:hAnsi="Cambria"/>
        </w:rPr>
        <w:t>(b)</w:t>
      </w:r>
      <w:r>
        <w:rPr>
          <w:rFonts w:ascii="Cambria" w:hAnsi="Cambria"/>
        </w:rPr>
        <w:tab/>
      </w:r>
      <w:r w:rsidR="007F2016" w:rsidRPr="00773BC8">
        <w:rPr>
          <w:rFonts w:ascii="Cambria" w:hAnsi="Cambria"/>
        </w:rPr>
        <w:t xml:space="preserve">DOĞAK </w:t>
      </w:r>
      <w:r w:rsidR="008C418A" w:rsidRPr="00773BC8">
        <w:rPr>
          <w:rFonts w:ascii="Cambria" w:hAnsi="Cambria"/>
        </w:rPr>
        <w:t xml:space="preserve">tarafından akredite olmuş </w:t>
      </w:r>
      <w:r w:rsidR="00BA4904" w:rsidRPr="00773BC8">
        <w:rPr>
          <w:rFonts w:ascii="Cambria" w:hAnsi="Cambria"/>
        </w:rPr>
        <w:t>ön lisans</w:t>
      </w:r>
      <w:r w:rsidR="00E273E4" w:rsidRPr="00773BC8">
        <w:rPr>
          <w:rFonts w:ascii="Cambria" w:hAnsi="Cambria"/>
        </w:rPr>
        <w:t xml:space="preserve"> ve lisans</w:t>
      </w:r>
      <w:r w:rsidR="008C418A" w:rsidRPr="00773BC8">
        <w:rPr>
          <w:rFonts w:ascii="Cambria" w:hAnsi="Cambria"/>
        </w:rPr>
        <w:t xml:space="preserve"> programları konusunda toplumu, kayıtlı öğrencileri, öğrenci adaylarını, meslek örgütlerini, ilgili/olası işverenleri ve devlet kurumlarını bilgilendir</w:t>
      </w:r>
      <w:r w:rsidR="006C1BEA" w:rsidRPr="00773BC8">
        <w:rPr>
          <w:rFonts w:ascii="Cambria" w:hAnsi="Cambria"/>
        </w:rPr>
        <w:t>mek</w:t>
      </w:r>
      <w:r w:rsidR="008C418A" w:rsidRPr="00773BC8">
        <w:rPr>
          <w:rFonts w:ascii="Cambria" w:hAnsi="Cambria"/>
        </w:rPr>
        <w:t xml:space="preserve">, </w:t>
      </w:r>
    </w:p>
    <w:p w14:paraId="336F07E0" w14:textId="7EBAB312" w:rsidR="00AF3067" w:rsidRPr="00773BC8" w:rsidRDefault="00773BC8" w:rsidP="00773BC8">
      <w:pPr>
        <w:rPr>
          <w:rFonts w:ascii="Cambria" w:hAnsi="Cambria"/>
        </w:rPr>
      </w:pPr>
      <w:r>
        <w:rPr>
          <w:rFonts w:ascii="Cambria" w:hAnsi="Cambria"/>
        </w:rPr>
        <w:t>(c)</w:t>
      </w:r>
      <w:r>
        <w:rPr>
          <w:rFonts w:ascii="Cambria" w:hAnsi="Cambria"/>
        </w:rPr>
        <w:tab/>
      </w:r>
      <w:r w:rsidR="00BA4904" w:rsidRPr="00773BC8">
        <w:rPr>
          <w:rFonts w:ascii="Cambria" w:hAnsi="Cambria"/>
        </w:rPr>
        <w:t>Ön lisans</w:t>
      </w:r>
      <w:r w:rsidR="008C418A" w:rsidRPr="00773BC8">
        <w:rPr>
          <w:rFonts w:ascii="Cambria" w:hAnsi="Cambria"/>
        </w:rPr>
        <w:t xml:space="preserve"> </w:t>
      </w:r>
      <w:r w:rsidR="00E273E4" w:rsidRPr="00773BC8">
        <w:rPr>
          <w:rFonts w:ascii="Cambria" w:hAnsi="Cambria"/>
        </w:rPr>
        <w:t xml:space="preserve">ve lisans </w:t>
      </w:r>
      <w:r w:rsidR="008C418A" w:rsidRPr="00773BC8">
        <w:rPr>
          <w:rFonts w:ascii="Cambria" w:hAnsi="Cambria"/>
        </w:rPr>
        <w:t xml:space="preserve">alanında mevcut eğitim öğretim programların iyileştirilmesi, yakın gelecekte ihtiyaç duyulacağı öngörülen meslek alanlarına yönelik yeni programların açılması ve geliştirilmesi konularında yönlendirici rol oynamak, </w:t>
      </w:r>
    </w:p>
    <w:p w14:paraId="0B0729C0" w14:textId="4DC4F8DB" w:rsidR="00AF3067" w:rsidRPr="00773BC8" w:rsidRDefault="00773BC8" w:rsidP="00773BC8">
      <w:pPr>
        <w:rPr>
          <w:rFonts w:ascii="Cambria" w:hAnsi="Cambria"/>
        </w:rPr>
      </w:pPr>
      <w:r>
        <w:rPr>
          <w:rFonts w:ascii="Cambria" w:hAnsi="Cambria"/>
        </w:rPr>
        <w:t>(d)</w:t>
      </w:r>
      <w:r>
        <w:rPr>
          <w:rFonts w:ascii="Cambria" w:hAnsi="Cambria"/>
        </w:rPr>
        <w:tab/>
      </w:r>
      <w:r w:rsidR="00D3655D" w:rsidRPr="00773BC8">
        <w:rPr>
          <w:rFonts w:ascii="Cambria" w:hAnsi="Cambria"/>
        </w:rPr>
        <w:t>Ön lisans ve lisans eğitiminin önemine ilişkin gündem oluşturmak, bu düzeydeki eğitimin gelişimini destekle</w:t>
      </w:r>
      <w:r w:rsidR="006C1BEA" w:rsidRPr="00773BC8">
        <w:rPr>
          <w:rFonts w:ascii="Cambria" w:hAnsi="Cambria"/>
        </w:rPr>
        <w:t>mek</w:t>
      </w:r>
      <w:r w:rsidR="00D3655D" w:rsidRPr="00773BC8">
        <w:rPr>
          <w:rFonts w:ascii="Cambria" w:hAnsi="Cambria"/>
        </w:rPr>
        <w:t xml:space="preserve"> ve teşvik et</w:t>
      </w:r>
      <w:r w:rsidR="006C1BEA" w:rsidRPr="00773BC8">
        <w:rPr>
          <w:rFonts w:ascii="Cambria" w:hAnsi="Cambria"/>
        </w:rPr>
        <w:t>mek</w:t>
      </w:r>
      <w:r w:rsidR="008C418A" w:rsidRPr="00773BC8">
        <w:rPr>
          <w:rFonts w:ascii="Cambria" w:hAnsi="Cambria"/>
        </w:rPr>
        <w:t xml:space="preserve">, </w:t>
      </w:r>
    </w:p>
    <w:p w14:paraId="6C825C2A" w14:textId="648DCA49" w:rsidR="00D323A3" w:rsidRPr="00773BC8" w:rsidRDefault="00773BC8" w:rsidP="00773BC8">
      <w:pPr>
        <w:rPr>
          <w:rFonts w:ascii="Cambria" w:hAnsi="Cambria"/>
        </w:rPr>
      </w:pPr>
      <w:r>
        <w:rPr>
          <w:rFonts w:ascii="Cambria" w:hAnsi="Cambria"/>
        </w:rPr>
        <w:t>(e)</w:t>
      </w:r>
      <w:r>
        <w:rPr>
          <w:rFonts w:ascii="Cambria" w:hAnsi="Cambria"/>
        </w:rPr>
        <w:tab/>
      </w:r>
      <w:r w:rsidR="00D3655D" w:rsidRPr="00773BC8">
        <w:rPr>
          <w:rFonts w:ascii="Cambria" w:hAnsi="Cambria"/>
        </w:rPr>
        <w:t>Ön lisans ve lisans mezunlarının istihdamına yönelik politika ve düzenlemelerin belirlenmesine katkı sağlamak</w:t>
      </w:r>
      <w:r w:rsidR="008C418A" w:rsidRPr="00773BC8">
        <w:rPr>
          <w:rFonts w:ascii="Cambria" w:hAnsi="Cambria"/>
        </w:rPr>
        <w:t>.</w:t>
      </w:r>
    </w:p>
    <w:p w14:paraId="335CDF89" w14:textId="77777777" w:rsidR="00D323A3" w:rsidRDefault="00D323A3" w:rsidP="00377535">
      <w:pPr>
        <w:rPr>
          <w:rFonts w:ascii="Cambria" w:hAnsi="Cambria"/>
        </w:rPr>
      </w:pPr>
    </w:p>
    <w:p w14:paraId="7E3CEE0A" w14:textId="73625CF5" w:rsidR="002D2FD4" w:rsidRPr="00EB12F6" w:rsidRDefault="002D2FD4" w:rsidP="002D2FD4">
      <w:pPr>
        <w:pStyle w:val="Balk1"/>
      </w:pPr>
      <w:r w:rsidRPr="00EB12F6">
        <w:t xml:space="preserve">MADDE – </w:t>
      </w:r>
      <w:r>
        <w:t>4</w:t>
      </w:r>
      <w:r w:rsidRPr="00EB12F6">
        <w:t xml:space="preserve">: </w:t>
      </w:r>
      <w:r w:rsidRPr="002D2FD4">
        <w:t>Doğa Bilimleri Eğitim Programları Akreditasyon Kurulu</w:t>
      </w:r>
    </w:p>
    <w:p w14:paraId="62E43BD8" w14:textId="05340AAE" w:rsidR="00D47A05" w:rsidRDefault="007D1A56" w:rsidP="00E302B9">
      <w:pPr>
        <w:rPr>
          <w:rFonts w:ascii="Cambria" w:hAnsi="Cambria"/>
        </w:rPr>
        <w:sectPr w:rsidR="00D47A05" w:rsidSect="00E73BD6">
          <w:headerReference w:type="default" r:id="rId9"/>
          <w:footerReference w:type="default" r:id="rId10"/>
          <w:pgSz w:w="11906" w:h="16838"/>
          <w:pgMar w:top="1417" w:right="1417" w:bottom="1417" w:left="1417" w:header="709" w:footer="709" w:gutter="0"/>
          <w:cols w:space="708"/>
          <w:docGrid w:linePitch="360"/>
        </w:sectPr>
      </w:pPr>
      <w:r>
        <w:rPr>
          <w:rFonts w:ascii="Cambria" w:hAnsi="Cambria"/>
        </w:rPr>
        <w:t>(a)</w:t>
      </w:r>
      <w:r>
        <w:rPr>
          <w:rFonts w:ascii="Cambria" w:hAnsi="Cambria"/>
        </w:rPr>
        <w:tab/>
      </w:r>
      <w:r w:rsidR="00E302B9">
        <w:rPr>
          <w:rFonts w:ascii="Cambria" w:hAnsi="Cambria"/>
        </w:rPr>
        <w:t>DA</w:t>
      </w:r>
      <w:r w:rsidR="00E302B9" w:rsidRPr="00E302B9">
        <w:rPr>
          <w:rFonts w:ascii="Cambria" w:hAnsi="Cambria"/>
        </w:rPr>
        <w:t>K, ön lisans</w:t>
      </w:r>
      <w:r w:rsidR="00E302B9">
        <w:rPr>
          <w:rFonts w:ascii="Cambria" w:hAnsi="Cambria"/>
        </w:rPr>
        <w:t xml:space="preserve"> ve lisans</w:t>
      </w:r>
      <w:r w:rsidR="00E302B9" w:rsidRPr="00E302B9">
        <w:rPr>
          <w:rFonts w:ascii="Cambria" w:hAnsi="Cambria"/>
        </w:rPr>
        <w:t xml:space="preserve"> programları değerlendirme ve akreditasyonu ile ilgili tüm çalışmaları</w:t>
      </w:r>
      <w:r w:rsidR="00E302B9">
        <w:rPr>
          <w:rFonts w:ascii="Cambria" w:hAnsi="Cambria"/>
        </w:rPr>
        <w:t xml:space="preserve"> </w:t>
      </w:r>
      <w:r w:rsidR="00E302B9" w:rsidRPr="00E302B9">
        <w:rPr>
          <w:rFonts w:ascii="Cambria" w:hAnsi="Cambria"/>
        </w:rPr>
        <w:t>yürüt</w:t>
      </w:r>
      <w:r w:rsidR="006C1BEA">
        <w:rPr>
          <w:rFonts w:ascii="Cambria" w:hAnsi="Cambria"/>
        </w:rPr>
        <w:t>mek</w:t>
      </w:r>
      <w:r w:rsidR="00E302B9" w:rsidRPr="00E302B9">
        <w:rPr>
          <w:rFonts w:ascii="Cambria" w:hAnsi="Cambria"/>
        </w:rPr>
        <w:t xml:space="preserve">le sorumlu en yetkili organdır. </w:t>
      </w:r>
      <w:proofErr w:type="spellStart"/>
      <w:r w:rsidR="00E302B9">
        <w:rPr>
          <w:rFonts w:ascii="Cambria" w:hAnsi="Cambria"/>
        </w:rPr>
        <w:t>DAK’ın</w:t>
      </w:r>
      <w:proofErr w:type="spellEnd"/>
      <w:r w:rsidR="00E302B9" w:rsidRPr="00E302B9">
        <w:rPr>
          <w:rFonts w:ascii="Cambria" w:hAnsi="Cambria"/>
        </w:rPr>
        <w:t xml:space="preserve"> tüm belge ve yazışmaları ile </w:t>
      </w:r>
      <w:proofErr w:type="spellStart"/>
      <w:r w:rsidR="00E302B9">
        <w:rPr>
          <w:rFonts w:ascii="Cambria" w:hAnsi="Cambria"/>
        </w:rPr>
        <w:t>DAK’ın</w:t>
      </w:r>
      <w:proofErr w:type="spellEnd"/>
      <w:r w:rsidR="00E302B9">
        <w:rPr>
          <w:rFonts w:ascii="Cambria" w:hAnsi="Cambria"/>
        </w:rPr>
        <w:t xml:space="preserve"> </w:t>
      </w:r>
      <w:r w:rsidR="00E302B9" w:rsidRPr="00E302B9">
        <w:rPr>
          <w:rFonts w:ascii="Cambria" w:hAnsi="Cambria"/>
        </w:rPr>
        <w:t>oluşturduğu yazılı doküman, yönetmelik, yönerge, kılavuz ve açıklamalarda; bu kurul, kısa</w:t>
      </w:r>
      <w:r w:rsidR="00E302B9">
        <w:rPr>
          <w:rFonts w:ascii="Cambria" w:hAnsi="Cambria"/>
        </w:rPr>
        <w:t xml:space="preserve"> </w:t>
      </w:r>
      <w:r w:rsidR="00E302B9" w:rsidRPr="00E302B9">
        <w:rPr>
          <w:rFonts w:ascii="Cambria" w:hAnsi="Cambria"/>
        </w:rPr>
        <w:t>adıyla “</w:t>
      </w:r>
      <w:r w:rsidR="00E302B9">
        <w:rPr>
          <w:rFonts w:ascii="Cambria" w:hAnsi="Cambria"/>
        </w:rPr>
        <w:t>DA</w:t>
      </w:r>
      <w:r w:rsidR="00E302B9" w:rsidRPr="00E302B9">
        <w:rPr>
          <w:rFonts w:ascii="Cambria" w:hAnsi="Cambria"/>
        </w:rPr>
        <w:t>K” olarak anılır</w:t>
      </w:r>
      <w:r w:rsidR="00E302B9">
        <w:rPr>
          <w:rFonts w:ascii="Cambria" w:hAnsi="Cambria"/>
        </w:rPr>
        <w:t>.</w:t>
      </w:r>
    </w:p>
    <w:p w14:paraId="6A002330" w14:textId="77777777" w:rsidR="00095268" w:rsidRDefault="00095268" w:rsidP="00E302B9">
      <w:pPr>
        <w:rPr>
          <w:rFonts w:ascii="Cambria" w:hAnsi="Cambria"/>
        </w:rPr>
      </w:pPr>
    </w:p>
    <w:p w14:paraId="6154D184" w14:textId="77777777" w:rsidR="00095268" w:rsidRDefault="00095268" w:rsidP="00E302B9">
      <w:pPr>
        <w:rPr>
          <w:rFonts w:ascii="Cambria" w:hAnsi="Cambria"/>
        </w:rPr>
      </w:pPr>
    </w:p>
    <w:p w14:paraId="49E1901D" w14:textId="7D619431" w:rsidR="00095268" w:rsidRPr="00EB12F6" w:rsidRDefault="00095268" w:rsidP="00095268">
      <w:pPr>
        <w:pStyle w:val="Balk1"/>
      </w:pPr>
      <w:r w:rsidRPr="00EB12F6">
        <w:t xml:space="preserve">MADDE – </w:t>
      </w:r>
      <w:r>
        <w:t>5</w:t>
      </w:r>
      <w:r w:rsidRPr="00EB12F6">
        <w:t xml:space="preserve">: </w:t>
      </w:r>
      <w:proofErr w:type="spellStart"/>
      <w:r w:rsidR="00EE6543">
        <w:t>DAK’ın</w:t>
      </w:r>
      <w:proofErr w:type="spellEnd"/>
      <w:r w:rsidR="00EE6543">
        <w:t xml:space="preserve"> Oluşumu</w:t>
      </w:r>
    </w:p>
    <w:p w14:paraId="0CF26A71" w14:textId="56FB3161" w:rsidR="006831F0" w:rsidRPr="0010710B" w:rsidRDefault="006831F0" w:rsidP="00E302B9">
      <w:pPr>
        <w:rPr>
          <w:rFonts w:ascii="Cambria" w:hAnsi="Cambria"/>
        </w:rPr>
      </w:pPr>
      <w:r w:rsidRPr="0010710B">
        <w:rPr>
          <w:rFonts w:ascii="Cambria" w:hAnsi="Cambria"/>
        </w:rPr>
        <w:t>(a)</w:t>
      </w:r>
      <w:r w:rsidR="00D922CA">
        <w:rPr>
          <w:rFonts w:ascii="Cambria" w:hAnsi="Cambria"/>
        </w:rPr>
        <w:tab/>
      </w:r>
      <w:r w:rsidRPr="0010710B">
        <w:rPr>
          <w:rFonts w:ascii="Cambria" w:hAnsi="Cambria"/>
        </w:rPr>
        <w:t xml:space="preserve">DAK, Yönetim Kurulunun belirlediği akademik, akademi dışı ve öğrenci olmak üzere en az 7 üyeden oluşur. Bu üyelerin en az üçü (3) program </w:t>
      </w:r>
      <w:proofErr w:type="spellStart"/>
      <w:r w:rsidRPr="0010710B">
        <w:rPr>
          <w:rFonts w:ascii="Cambria" w:hAnsi="Cambria"/>
        </w:rPr>
        <w:t>değerlendiriciliği</w:t>
      </w:r>
      <w:proofErr w:type="spellEnd"/>
      <w:r w:rsidRPr="0010710B">
        <w:rPr>
          <w:rFonts w:ascii="Cambria" w:hAnsi="Cambria"/>
        </w:rPr>
        <w:t xml:space="preserve"> şartlarına haiz olmak üzere </w:t>
      </w:r>
      <w:r w:rsidR="00676D5A" w:rsidRPr="0010710B">
        <w:rPr>
          <w:rFonts w:ascii="Cambria" w:hAnsi="Cambria"/>
        </w:rPr>
        <w:t>ormancılık ve orman ürünleri endüstrisi bilimleri, biyolojik bilimler ve ziraat bilimleri</w:t>
      </w:r>
      <w:r w:rsidRPr="0010710B">
        <w:rPr>
          <w:rFonts w:ascii="Cambria" w:hAnsi="Cambria"/>
        </w:rPr>
        <w:t xml:space="preserve"> alanlardan temsilcilerden teşkil edilir. Akademi dışı üyeler tercihen ön lisans </w:t>
      </w:r>
      <w:r w:rsidR="007B3697" w:rsidRPr="0010710B">
        <w:rPr>
          <w:rFonts w:ascii="Cambria" w:hAnsi="Cambria"/>
        </w:rPr>
        <w:t xml:space="preserve">ve lisans </w:t>
      </w:r>
      <w:r w:rsidRPr="0010710B">
        <w:rPr>
          <w:rFonts w:ascii="Cambria" w:hAnsi="Cambria"/>
        </w:rPr>
        <w:t>program mezunlarını istihdam eden veya ön lisans</w:t>
      </w:r>
      <w:r w:rsidR="007B3697" w:rsidRPr="0010710B">
        <w:rPr>
          <w:rFonts w:ascii="Cambria" w:hAnsi="Cambria"/>
        </w:rPr>
        <w:t xml:space="preserve"> ve lisans</w:t>
      </w:r>
      <w:r w:rsidRPr="0010710B">
        <w:rPr>
          <w:rFonts w:ascii="Cambria" w:hAnsi="Cambria"/>
        </w:rPr>
        <w:t xml:space="preserve"> eğitimine yönelik ilgi ve katkıları olan sivil toplum kuruluşu temsilcilerinden oluşur. Yönetim Kurulu gerek gördüğü takdirde üye sayısını artırabilir, fakat bu sayı en fazla 11 kişi olabilir,</w:t>
      </w:r>
    </w:p>
    <w:p w14:paraId="3EBB64E5" w14:textId="53041676" w:rsidR="0088396C" w:rsidRPr="0010710B" w:rsidRDefault="006831F0" w:rsidP="00E302B9">
      <w:pPr>
        <w:rPr>
          <w:rFonts w:ascii="Cambria" w:hAnsi="Cambria"/>
        </w:rPr>
      </w:pPr>
      <w:r w:rsidRPr="0010710B">
        <w:rPr>
          <w:rFonts w:ascii="Cambria" w:hAnsi="Cambria"/>
        </w:rPr>
        <w:t>(b)</w:t>
      </w:r>
      <w:r w:rsidR="00D922CA">
        <w:rPr>
          <w:rFonts w:ascii="Cambria" w:hAnsi="Cambria"/>
        </w:rPr>
        <w:tab/>
      </w:r>
      <w:r w:rsidR="007B3697" w:rsidRPr="0010710B">
        <w:rPr>
          <w:rFonts w:ascii="Cambria" w:hAnsi="Cambria"/>
        </w:rPr>
        <w:t>DAK</w:t>
      </w:r>
      <w:r w:rsidRPr="0010710B">
        <w:rPr>
          <w:rFonts w:ascii="Cambria" w:hAnsi="Cambria"/>
        </w:rPr>
        <w:t xml:space="preserve"> Kurulu alan değerlendirmelerini yapabilmeleri için alt kurulları oluşturabilir, </w:t>
      </w:r>
    </w:p>
    <w:p w14:paraId="4DF504BC" w14:textId="5EDE91CB" w:rsidR="0088396C" w:rsidRPr="0010710B" w:rsidRDefault="006831F0" w:rsidP="00E302B9">
      <w:pPr>
        <w:rPr>
          <w:rFonts w:ascii="Cambria" w:hAnsi="Cambria"/>
        </w:rPr>
      </w:pPr>
      <w:r w:rsidRPr="0010710B">
        <w:rPr>
          <w:rFonts w:ascii="Cambria" w:hAnsi="Cambria"/>
        </w:rPr>
        <w:t xml:space="preserve">(c) </w:t>
      </w:r>
      <w:r w:rsidR="00D922CA">
        <w:rPr>
          <w:rFonts w:ascii="Cambria" w:hAnsi="Cambria"/>
        </w:rPr>
        <w:tab/>
      </w:r>
      <w:r w:rsidR="007B3697" w:rsidRPr="0010710B">
        <w:rPr>
          <w:rFonts w:ascii="Cambria" w:hAnsi="Cambria"/>
        </w:rPr>
        <w:t>DAK</w:t>
      </w:r>
      <w:r w:rsidRPr="0010710B">
        <w:rPr>
          <w:rFonts w:ascii="Cambria" w:hAnsi="Cambria"/>
        </w:rPr>
        <w:t xml:space="preserve"> Başkanı, kendisine yardımcı olmak üzere iki (2) Başkan Yardımcısı belirler, </w:t>
      </w:r>
    </w:p>
    <w:p w14:paraId="6D1DADFB" w14:textId="1B8C0C4A" w:rsidR="00E302B9" w:rsidRDefault="006831F0" w:rsidP="00E302B9">
      <w:pPr>
        <w:rPr>
          <w:rFonts w:ascii="Cambria" w:hAnsi="Cambria"/>
        </w:rPr>
      </w:pPr>
      <w:r w:rsidRPr="0010710B">
        <w:rPr>
          <w:rFonts w:ascii="Cambria" w:hAnsi="Cambria"/>
        </w:rPr>
        <w:t>(d)</w:t>
      </w:r>
      <w:r w:rsidR="002512A7">
        <w:rPr>
          <w:rFonts w:ascii="Cambria" w:hAnsi="Cambria"/>
        </w:rPr>
        <w:t xml:space="preserve"> </w:t>
      </w:r>
      <w:r w:rsidR="00D922CA">
        <w:rPr>
          <w:rFonts w:ascii="Cambria" w:hAnsi="Cambria"/>
        </w:rPr>
        <w:tab/>
      </w:r>
      <w:r w:rsidR="007B3697" w:rsidRPr="0010710B">
        <w:rPr>
          <w:rFonts w:ascii="Cambria" w:hAnsi="Cambria"/>
        </w:rPr>
        <w:t>DAK</w:t>
      </w:r>
      <w:r w:rsidRPr="0010710B">
        <w:rPr>
          <w:rFonts w:ascii="Cambria" w:hAnsi="Cambria"/>
        </w:rPr>
        <w:t xml:space="preserve"> Başkanı, faaliyetlerin yürütülmesi için </w:t>
      </w:r>
      <w:r w:rsidR="007B3697" w:rsidRPr="0010710B">
        <w:rPr>
          <w:rFonts w:ascii="Cambria" w:hAnsi="Cambria"/>
        </w:rPr>
        <w:t>DAK</w:t>
      </w:r>
      <w:r w:rsidRPr="0010710B">
        <w:rPr>
          <w:rFonts w:ascii="Cambria" w:hAnsi="Cambria"/>
        </w:rPr>
        <w:t xml:space="preserve"> üyeleri arasından bir </w:t>
      </w:r>
      <w:r w:rsidR="007B3697" w:rsidRPr="0010710B">
        <w:rPr>
          <w:rFonts w:ascii="Cambria" w:hAnsi="Cambria"/>
        </w:rPr>
        <w:t>DAK</w:t>
      </w:r>
      <w:r w:rsidRPr="0010710B">
        <w:rPr>
          <w:rFonts w:ascii="Cambria" w:hAnsi="Cambria"/>
        </w:rPr>
        <w:t xml:space="preserve"> Sekreteri atayabilir.</w:t>
      </w:r>
    </w:p>
    <w:p w14:paraId="25AA9E8B" w14:textId="77777777" w:rsidR="00E302B9" w:rsidRDefault="00E302B9" w:rsidP="00E302B9">
      <w:pPr>
        <w:rPr>
          <w:rFonts w:ascii="Cambria" w:hAnsi="Cambria"/>
        </w:rPr>
      </w:pPr>
    </w:p>
    <w:p w14:paraId="47356960" w14:textId="0A870C9C" w:rsidR="005204F1" w:rsidRPr="00EB12F6" w:rsidRDefault="005204F1" w:rsidP="00733E1C">
      <w:pPr>
        <w:pStyle w:val="Balk1"/>
        <w:tabs>
          <w:tab w:val="center" w:pos="4536"/>
        </w:tabs>
      </w:pPr>
      <w:r w:rsidRPr="0008582C">
        <w:t>MADDE – 6: DAK Üyelik Koşulları</w:t>
      </w:r>
      <w:r w:rsidR="00733E1C">
        <w:tab/>
      </w:r>
    </w:p>
    <w:p w14:paraId="522A8B20" w14:textId="54ACCB23" w:rsidR="007D7BD6" w:rsidRPr="007D7BD6" w:rsidRDefault="007D7BD6" w:rsidP="007D7BD6">
      <w:pPr>
        <w:rPr>
          <w:rFonts w:ascii="Cambria" w:hAnsi="Cambria"/>
        </w:rPr>
      </w:pPr>
      <w:r w:rsidRPr="007D7BD6">
        <w:rPr>
          <w:rFonts w:ascii="Cambria" w:hAnsi="Cambria"/>
        </w:rPr>
        <w:t>(</w:t>
      </w:r>
      <w:r w:rsidR="00D448F3">
        <w:rPr>
          <w:rFonts w:ascii="Cambria" w:hAnsi="Cambria"/>
        </w:rPr>
        <w:t>a</w:t>
      </w:r>
      <w:r w:rsidRPr="007D7BD6">
        <w:rPr>
          <w:rFonts w:ascii="Cambria" w:hAnsi="Cambria"/>
        </w:rPr>
        <w:t>)</w:t>
      </w:r>
      <w:r>
        <w:rPr>
          <w:rFonts w:ascii="Cambria" w:hAnsi="Cambria"/>
        </w:rPr>
        <w:t xml:space="preserve"> </w:t>
      </w:r>
      <w:r w:rsidR="00D448F3">
        <w:rPr>
          <w:rFonts w:ascii="Cambria" w:hAnsi="Cambria"/>
        </w:rPr>
        <w:tab/>
      </w:r>
      <w:r w:rsidRPr="007D7BD6">
        <w:rPr>
          <w:rFonts w:ascii="Cambria" w:hAnsi="Cambria"/>
        </w:rPr>
        <w:t>En az bir değerlendirici eğitimine katılmış olmak,</w:t>
      </w:r>
    </w:p>
    <w:p w14:paraId="6098267E" w14:textId="489DA27C" w:rsidR="00E302B9" w:rsidRDefault="007D7BD6" w:rsidP="007D7BD6">
      <w:pPr>
        <w:rPr>
          <w:rFonts w:ascii="Cambria" w:hAnsi="Cambria"/>
        </w:rPr>
      </w:pPr>
      <w:r w:rsidRPr="007D7BD6">
        <w:rPr>
          <w:rFonts w:ascii="Cambria" w:hAnsi="Cambria"/>
        </w:rPr>
        <w:t>(</w:t>
      </w:r>
      <w:r w:rsidR="00D448F3">
        <w:rPr>
          <w:rFonts w:ascii="Cambria" w:hAnsi="Cambria"/>
        </w:rPr>
        <w:t>b</w:t>
      </w:r>
      <w:r w:rsidRPr="007D7BD6">
        <w:rPr>
          <w:rFonts w:ascii="Cambria" w:hAnsi="Cambria"/>
        </w:rPr>
        <w:t>)</w:t>
      </w:r>
      <w:r>
        <w:rPr>
          <w:rFonts w:ascii="Cambria" w:hAnsi="Cambria"/>
        </w:rPr>
        <w:t xml:space="preserve"> </w:t>
      </w:r>
      <w:r w:rsidR="00D448F3">
        <w:rPr>
          <w:rFonts w:ascii="Cambria" w:hAnsi="Cambria"/>
        </w:rPr>
        <w:tab/>
      </w:r>
      <w:r w:rsidRPr="007D7BD6">
        <w:rPr>
          <w:rFonts w:ascii="Cambria" w:hAnsi="Cambria"/>
        </w:rPr>
        <w:t xml:space="preserve">Akademik ve öğrenci temsilciler için </w:t>
      </w:r>
      <w:r w:rsidR="0008582C">
        <w:rPr>
          <w:rFonts w:ascii="Cambria" w:hAnsi="Cambria"/>
        </w:rPr>
        <w:t>DOĞAK</w:t>
      </w:r>
      <w:r w:rsidRPr="007D7BD6">
        <w:rPr>
          <w:rFonts w:ascii="Cambria" w:hAnsi="Cambria"/>
        </w:rPr>
        <w:t xml:space="preserve"> veya benzeri derneklerde, en az bir (1) ziyaret takımında değerlendirici olarak görev almış olmak.</w:t>
      </w:r>
    </w:p>
    <w:p w14:paraId="327AEBFE" w14:textId="77777777" w:rsidR="00E302B9" w:rsidRDefault="00E302B9" w:rsidP="00E302B9">
      <w:pPr>
        <w:rPr>
          <w:rFonts w:ascii="Cambria" w:hAnsi="Cambria"/>
        </w:rPr>
      </w:pPr>
    </w:p>
    <w:p w14:paraId="3EF499D1" w14:textId="41E1C8F0" w:rsidR="007D7BD6" w:rsidRPr="00EB12F6" w:rsidRDefault="007D7BD6" w:rsidP="007D7BD6">
      <w:pPr>
        <w:pStyle w:val="Balk1"/>
        <w:tabs>
          <w:tab w:val="center" w:pos="4536"/>
        </w:tabs>
      </w:pPr>
      <w:r w:rsidRPr="00EB12F6">
        <w:t xml:space="preserve">MADDE – </w:t>
      </w:r>
      <w:r>
        <w:t>7</w:t>
      </w:r>
      <w:r w:rsidRPr="00EB12F6">
        <w:t xml:space="preserve">: </w:t>
      </w:r>
      <w:r>
        <w:t>DAK Üyelerinin Atanması</w:t>
      </w:r>
      <w:r>
        <w:tab/>
      </w:r>
    </w:p>
    <w:p w14:paraId="02CEF2BF" w14:textId="1AC4B699" w:rsidR="002D2FD4" w:rsidRDefault="002E4053" w:rsidP="00377535">
      <w:pPr>
        <w:rPr>
          <w:rFonts w:ascii="Cambria" w:hAnsi="Cambria"/>
        </w:rPr>
      </w:pPr>
      <w:r w:rsidRPr="002E4053">
        <w:rPr>
          <w:rFonts w:ascii="Cambria" w:hAnsi="Cambria"/>
        </w:rPr>
        <w:t>(</w:t>
      </w:r>
      <w:r w:rsidR="00D448F3">
        <w:rPr>
          <w:rFonts w:ascii="Cambria" w:hAnsi="Cambria"/>
        </w:rPr>
        <w:t>a</w:t>
      </w:r>
      <w:r w:rsidRPr="002E4053">
        <w:rPr>
          <w:rFonts w:ascii="Cambria" w:hAnsi="Cambria"/>
        </w:rPr>
        <w:t xml:space="preserve">) </w:t>
      </w:r>
      <w:r w:rsidR="00D448F3">
        <w:rPr>
          <w:rFonts w:ascii="Cambria" w:hAnsi="Cambria"/>
        </w:rPr>
        <w:tab/>
      </w:r>
      <w:r w:rsidR="0008582C">
        <w:rPr>
          <w:rFonts w:ascii="Cambria" w:hAnsi="Cambria"/>
        </w:rPr>
        <w:t>DAK</w:t>
      </w:r>
      <w:r w:rsidRPr="002E4053">
        <w:rPr>
          <w:rFonts w:ascii="Cambria" w:hAnsi="Cambria"/>
        </w:rPr>
        <w:t xml:space="preserve"> Başkanı ve üyeleri, </w:t>
      </w:r>
      <w:r w:rsidR="0008582C">
        <w:rPr>
          <w:rFonts w:ascii="Cambria" w:hAnsi="Cambria"/>
        </w:rPr>
        <w:t>DOĞAK</w:t>
      </w:r>
      <w:r w:rsidRPr="002E4053">
        <w:rPr>
          <w:rFonts w:ascii="Cambria" w:hAnsi="Cambria"/>
        </w:rPr>
        <w:t xml:space="preserve"> Yönetim Kurulu tarafından atanır</w:t>
      </w:r>
      <w:r>
        <w:rPr>
          <w:rFonts w:ascii="Cambria" w:hAnsi="Cambria"/>
        </w:rPr>
        <w:t>.</w:t>
      </w:r>
    </w:p>
    <w:p w14:paraId="75FB531C" w14:textId="77777777" w:rsidR="002E4053" w:rsidRDefault="002E4053" w:rsidP="00377535">
      <w:pPr>
        <w:rPr>
          <w:rFonts w:ascii="Cambria" w:hAnsi="Cambria"/>
        </w:rPr>
      </w:pPr>
    </w:p>
    <w:p w14:paraId="2F42AC66" w14:textId="273F3227" w:rsidR="002E4053" w:rsidRPr="00EB12F6" w:rsidRDefault="002E4053" w:rsidP="002E4053">
      <w:pPr>
        <w:pStyle w:val="Balk1"/>
        <w:tabs>
          <w:tab w:val="center" w:pos="4536"/>
        </w:tabs>
      </w:pPr>
      <w:r w:rsidRPr="00EB12F6">
        <w:t xml:space="preserve">MADDE – </w:t>
      </w:r>
      <w:r>
        <w:t>8</w:t>
      </w:r>
      <w:r w:rsidRPr="00EB12F6">
        <w:t xml:space="preserve">: </w:t>
      </w:r>
      <w:r>
        <w:t xml:space="preserve">DAK </w:t>
      </w:r>
      <w:r w:rsidRPr="002E4053">
        <w:t>Toplantıları ve Çalışma Esasları</w:t>
      </w:r>
      <w:r>
        <w:tab/>
      </w:r>
    </w:p>
    <w:p w14:paraId="0B270613" w14:textId="6357E640" w:rsidR="008032E3" w:rsidRPr="008032E3" w:rsidRDefault="008032E3" w:rsidP="008032E3">
      <w:pPr>
        <w:rPr>
          <w:rFonts w:ascii="Cambria" w:hAnsi="Cambria"/>
        </w:rPr>
      </w:pPr>
      <w:r w:rsidRPr="008032E3">
        <w:rPr>
          <w:rFonts w:ascii="Cambria" w:hAnsi="Cambria"/>
        </w:rPr>
        <w:t>(</w:t>
      </w:r>
      <w:r w:rsidR="00D448F3">
        <w:rPr>
          <w:rFonts w:ascii="Cambria" w:hAnsi="Cambria"/>
        </w:rPr>
        <w:t>a</w:t>
      </w:r>
      <w:r w:rsidRPr="008032E3">
        <w:rPr>
          <w:rFonts w:ascii="Cambria" w:hAnsi="Cambria"/>
        </w:rPr>
        <w:t>)</w:t>
      </w:r>
      <w:r w:rsidR="00AF3067">
        <w:rPr>
          <w:rFonts w:ascii="Cambria" w:hAnsi="Cambria"/>
        </w:rPr>
        <w:t xml:space="preserve"> </w:t>
      </w:r>
      <w:r w:rsidR="00D448F3">
        <w:rPr>
          <w:rFonts w:ascii="Cambria" w:hAnsi="Cambria"/>
        </w:rPr>
        <w:tab/>
      </w:r>
      <w:proofErr w:type="spellStart"/>
      <w:r w:rsidR="0008582C">
        <w:rPr>
          <w:rFonts w:ascii="Cambria" w:hAnsi="Cambria"/>
        </w:rPr>
        <w:t>DAK</w:t>
      </w:r>
      <w:r w:rsidRPr="008032E3">
        <w:rPr>
          <w:rFonts w:ascii="Cambria" w:hAnsi="Cambria"/>
        </w:rPr>
        <w:t>’</w:t>
      </w:r>
      <w:r w:rsidR="00F40466">
        <w:rPr>
          <w:rFonts w:ascii="Cambria" w:hAnsi="Cambria"/>
        </w:rPr>
        <w:t>ı</w:t>
      </w:r>
      <w:r w:rsidRPr="008032E3">
        <w:rPr>
          <w:rFonts w:ascii="Cambria" w:hAnsi="Cambria"/>
        </w:rPr>
        <w:t>n</w:t>
      </w:r>
      <w:proofErr w:type="spellEnd"/>
      <w:r w:rsidRPr="008032E3">
        <w:rPr>
          <w:rFonts w:ascii="Cambria" w:hAnsi="Cambria"/>
        </w:rPr>
        <w:t xml:space="preserve"> işleyişinden </w:t>
      </w:r>
      <w:r w:rsidR="0008582C">
        <w:rPr>
          <w:rFonts w:ascii="Cambria" w:hAnsi="Cambria"/>
        </w:rPr>
        <w:t>DAK</w:t>
      </w:r>
      <w:r w:rsidRPr="008032E3">
        <w:rPr>
          <w:rFonts w:ascii="Cambria" w:hAnsi="Cambria"/>
        </w:rPr>
        <w:t xml:space="preserve"> Başkanı sorumludur. </w:t>
      </w:r>
      <w:r w:rsidR="0008582C">
        <w:rPr>
          <w:rFonts w:ascii="Cambria" w:hAnsi="Cambria"/>
        </w:rPr>
        <w:t>DAK</w:t>
      </w:r>
      <w:r w:rsidRPr="008032E3">
        <w:rPr>
          <w:rFonts w:ascii="Cambria" w:hAnsi="Cambria"/>
        </w:rPr>
        <w:t xml:space="preserve"> Başkanının katılamadığı toplantılarda Başkan Yardımcısı Başkan adına süreçleri yürütür.</w:t>
      </w:r>
    </w:p>
    <w:p w14:paraId="189292F0" w14:textId="3E291079" w:rsidR="002E4053" w:rsidRDefault="008032E3" w:rsidP="008032E3">
      <w:pPr>
        <w:rPr>
          <w:rFonts w:ascii="Cambria" w:hAnsi="Cambria"/>
        </w:rPr>
      </w:pPr>
      <w:r w:rsidRPr="008032E3">
        <w:rPr>
          <w:rFonts w:ascii="Cambria" w:hAnsi="Cambria"/>
        </w:rPr>
        <w:t>(</w:t>
      </w:r>
      <w:r w:rsidR="00D448F3">
        <w:rPr>
          <w:rFonts w:ascii="Cambria" w:hAnsi="Cambria"/>
        </w:rPr>
        <w:t>b</w:t>
      </w:r>
      <w:r w:rsidRPr="008032E3">
        <w:rPr>
          <w:rFonts w:ascii="Cambria" w:hAnsi="Cambria"/>
        </w:rPr>
        <w:t>)</w:t>
      </w:r>
      <w:r w:rsidR="00AF3067">
        <w:rPr>
          <w:rFonts w:ascii="Cambria" w:hAnsi="Cambria"/>
        </w:rPr>
        <w:t xml:space="preserve"> </w:t>
      </w:r>
      <w:r w:rsidR="00D448F3">
        <w:rPr>
          <w:rFonts w:ascii="Cambria" w:hAnsi="Cambria"/>
        </w:rPr>
        <w:tab/>
      </w:r>
      <w:r w:rsidRPr="008032E3">
        <w:rPr>
          <w:rFonts w:ascii="Cambria" w:hAnsi="Cambria"/>
        </w:rPr>
        <w:t xml:space="preserve">Toplantılar, </w:t>
      </w:r>
      <w:r w:rsidR="0008582C" w:rsidRPr="00F40466">
        <w:rPr>
          <w:rFonts w:ascii="Cambria" w:hAnsi="Cambria"/>
        </w:rPr>
        <w:t>DAK</w:t>
      </w:r>
      <w:r w:rsidRPr="00F40466">
        <w:rPr>
          <w:rFonts w:ascii="Cambria" w:hAnsi="Cambria"/>
        </w:rPr>
        <w:t xml:space="preserve"> İşleyiş Yönergesine</w:t>
      </w:r>
      <w:r w:rsidRPr="008032E3">
        <w:rPr>
          <w:rFonts w:ascii="Cambria" w:hAnsi="Cambria"/>
        </w:rPr>
        <w:t xml:space="preserve"> göre yürütülür.</w:t>
      </w:r>
    </w:p>
    <w:p w14:paraId="322A2D17" w14:textId="77777777" w:rsidR="008032E3" w:rsidRDefault="008032E3" w:rsidP="008032E3">
      <w:pPr>
        <w:rPr>
          <w:rFonts w:ascii="Cambria" w:hAnsi="Cambria"/>
        </w:rPr>
      </w:pPr>
    </w:p>
    <w:p w14:paraId="57245CE5" w14:textId="5985E193" w:rsidR="008032E3" w:rsidRPr="00EB12F6" w:rsidRDefault="008032E3" w:rsidP="008032E3">
      <w:pPr>
        <w:pStyle w:val="Balk1"/>
        <w:tabs>
          <w:tab w:val="center" w:pos="4536"/>
        </w:tabs>
      </w:pPr>
      <w:r w:rsidRPr="00E22E02">
        <w:t xml:space="preserve">MADDE – 9: DAK </w:t>
      </w:r>
      <w:r w:rsidR="005B3D89" w:rsidRPr="00E22E02">
        <w:t>Üyeliğinden Ayrılma ve Üyeliğin Sona Ermesi</w:t>
      </w:r>
      <w:r>
        <w:tab/>
      </w:r>
    </w:p>
    <w:p w14:paraId="7C88AECB" w14:textId="6FE9F14F" w:rsidR="005B3D89" w:rsidRPr="005B3D89" w:rsidRDefault="005B3D89" w:rsidP="005B3D89">
      <w:pPr>
        <w:rPr>
          <w:rFonts w:ascii="Cambria" w:hAnsi="Cambria"/>
        </w:rPr>
      </w:pPr>
      <w:r w:rsidRPr="005B3D89">
        <w:rPr>
          <w:rFonts w:ascii="Cambria" w:hAnsi="Cambria"/>
        </w:rPr>
        <w:t>(</w:t>
      </w:r>
      <w:r w:rsidR="00934765">
        <w:rPr>
          <w:rFonts w:ascii="Cambria" w:hAnsi="Cambria"/>
        </w:rPr>
        <w:t>a</w:t>
      </w:r>
      <w:r w:rsidRPr="005B3D89">
        <w:rPr>
          <w:rFonts w:ascii="Cambria" w:hAnsi="Cambria"/>
        </w:rPr>
        <w:t>)</w:t>
      </w:r>
      <w:r w:rsidR="00AF3067">
        <w:rPr>
          <w:rFonts w:ascii="Cambria" w:hAnsi="Cambria"/>
        </w:rPr>
        <w:t xml:space="preserve"> </w:t>
      </w:r>
      <w:r w:rsidR="00934765">
        <w:rPr>
          <w:rFonts w:ascii="Cambria" w:hAnsi="Cambria"/>
        </w:rPr>
        <w:tab/>
      </w:r>
      <w:r w:rsidR="0008582C">
        <w:rPr>
          <w:rFonts w:ascii="Cambria" w:hAnsi="Cambria"/>
        </w:rPr>
        <w:t>DAK</w:t>
      </w:r>
      <w:r w:rsidRPr="005B3D89">
        <w:rPr>
          <w:rFonts w:ascii="Cambria" w:hAnsi="Cambria"/>
        </w:rPr>
        <w:t xml:space="preserve"> üyelerinin görev süresi üç (3) yıldır.</w:t>
      </w:r>
    </w:p>
    <w:p w14:paraId="22A68CD2" w14:textId="7CDB622D" w:rsidR="005B3D89" w:rsidRPr="005B3D89" w:rsidRDefault="005B3D89" w:rsidP="005B3D89">
      <w:pPr>
        <w:rPr>
          <w:rFonts w:ascii="Cambria" w:hAnsi="Cambria"/>
        </w:rPr>
      </w:pPr>
      <w:r w:rsidRPr="005B3D89">
        <w:rPr>
          <w:rFonts w:ascii="Cambria" w:hAnsi="Cambria"/>
        </w:rPr>
        <w:t>(</w:t>
      </w:r>
      <w:r w:rsidR="00934765">
        <w:rPr>
          <w:rFonts w:ascii="Cambria" w:hAnsi="Cambria"/>
        </w:rPr>
        <w:t>b</w:t>
      </w:r>
      <w:r w:rsidRPr="005B3D89">
        <w:rPr>
          <w:rFonts w:ascii="Cambria" w:hAnsi="Cambria"/>
        </w:rPr>
        <w:t>)</w:t>
      </w:r>
      <w:r w:rsidR="00AF3067">
        <w:rPr>
          <w:rFonts w:ascii="Cambria" w:hAnsi="Cambria"/>
        </w:rPr>
        <w:t xml:space="preserve"> </w:t>
      </w:r>
      <w:r w:rsidR="00934765">
        <w:rPr>
          <w:rFonts w:ascii="Cambria" w:hAnsi="Cambria"/>
        </w:rPr>
        <w:tab/>
      </w:r>
      <w:r w:rsidRPr="005B3D89">
        <w:rPr>
          <w:rFonts w:ascii="Cambria" w:hAnsi="Cambria"/>
        </w:rPr>
        <w:t>Başkanın görev süresinden önce ayrılması durumunda başkan yardımcısı süreçleri vekaleten yürütür.</w:t>
      </w:r>
    </w:p>
    <w:p w14:paraId="6A751D7E" w14:textId="07524991" w:rsidR="005B3D89" w:rsidRPr="005B3D89" w:rsidRDefault="005B3D89" w:rsidP="005B3D89">
      <w:pPr>
        <w:rPr>
          <w:rFonts w:ascii="Cambria" w:hAnsi="Cambria"/>
        </w:rPr>
      </w:pPr>
      <w:r w:rsidRPr="005B3D89">
        <w:rPr>
          <w:rFonts w:ascii="Cambria" w:hAnsi="Cambria"/>
        </w:rPr>
        <w:t>(</w:t>
      </w:r>
      <w:r w:rsidR="00934765">
        <w:rPr>
          <w:rFonts w:ascii="Cambria" w:hAnsi="Cambria"/>
        </w:rPr>
        <w:t>c</w:t>
      </w:r>
      <w:r w:rsidRPr="005B3D89">
        <w:rPr>
          <w:rFonts w:ascii="Cambria" w:hAnsi="Cambria"/>
        </w:rPr>
        <w:t>)</w:t>
      </w:r>
      <w:r w:rsidR="00AF3067">
        <w:rPr>
          <w:rFonts w:ascii="Cambria" w:hAnsi="Cambria"/>
        </w:rPr>
        <w:t xml:space="preserve"> </w:t>
      </w:r>
      <w:r w:rsidR="00934765">
        <w:rPr>
          <w:rFonts w:ascii="Cambria" w:hAnsi="Cambria"/>
        </w:rPr>
        <w:tab/>
      </w:r>
      <w:r w:rsidRPr="005B3D89">
        <w:rPr>
          <w:rFonts w:ascii="Cambria" w:hAnsi="Cambria"/>
        </w:rPr>
        <w:t>Başkan yardımcısının Başkanlığa vekâlet süresi bir (1) yılı aşamaz.</w:t>
      </w:r>
    </w:p>
    <w:p w14:paraId="29F9565F" w14:textId="222CFDA5" w:rsidR="005B3D89" w:rsidRPr="005B3D89" w:rsidRDefault="005B3D89" w:rsidP="005B3D89">
      <w:pPr>
        <w:rPr>
          <w:rFonts w:ascii="Cambria" w:hAnsi="Cambria"/>
        </w:rPr>
      </w:pPr>
      <w:r w:rsidRPr="005B3D89">
        <w:rPr>
          <w:rFonts w:ascii="Cambria" w:hAnsi="Cambria"/>
        </w:rPr>
        <w:t>(</w:t>
      </w:r>
      <w:r w:rsidR="00934765">
        <w:rPr>
          <w:rFonts w:ascii="Cambria" w:hAnsi="Cambria"/>
        </w:rPr>
        <w:t>d</w:t>
      </w:r>
      <w:r w:rsidRPr="005B3D89">
        <w:rPr>
          <w:rFonts w:ascii="Cambria" w:hAnsi="Cambria"/>
        </w:rPr>
        <w:t>)</w:t>
      </w:r>
      <w:r w:rsidR="00AF3067">
        <w:rPr>
          <w:rFonts w:ascii="Cambria" w:hAnsi="Cambria"/>
        </w:rPr>
        <w:t xml:space="preserve"> </w:t>
      </w:r>
      <w:r w:rsidR="00934765">
        <w:rPr>
          <w:rFonts w:ascii="Cambria" w:hAnsi="Cambria"/>
        </w:rPr>
        <w:tab/>
      </w:r>
      <w:r w:rsidR="0008582C">
        <w:rPr>
          <w:rFonts w:ascii="Cambria" w:hAnsi="Cambria"/>
        </w:rPr>
        <w:t>DAK</w:t>
      </w:r>
      <w:r w:rsidRPr="005B3D89">
        <w:rPr>
          <w:rFonts w:ascii="Cambria" w:hAnsi="Cambria"/>
        </w:rPr>
        <w:t xml:space="preserve"> üyelerinden biri</w:t>
      </w:r>
      <w:r w:rsidR="00912358">
        <w:rPr>
          <w:rFonts w:ascii="Cambria" w:hAnsi="Cambria"/>
        </w:rPr>
        <w:t>nin</w:t>
      </w:r>
      <w:r w:rsidRPr="005B3D89">
        <w:rPr>
          <w:rFonts w:ascii="Cambria" w:hAnsi="Cambria"/>
        </w:rPr>
        <w:t xml:space="preserve"> görev süresi dolmadan </w:t>
      </w:r>
      <w:r w:rsidR="00912358">
        <w:rPr>
          <w:rFonts w:ascii="Cambria" w:hAnsi="Cambria"/>
        </w:rPr>
        <w:t xml:space="preserve">önce </w:t>
      </w:r>
      <w:r w:rsidRPr="005B3D89">
        <w:rPr>
          <w:rFonts w:ascii="Cambria" w:hAnsi="Cambria"/>
        </w:rPr>
        <w:t xml:space="preserve">ayrılması durumunda yönetim kurulu kalan süre için en geç bir ay içinde </w:t>
      </w:r>
      <w:r w:rsidR="00912358">
        <w:rPr>
          <w:rFonts w:ascii="Cambria" w:hAnsi="Cambria"/>
        </w:rPr>
        <w:t xml:space="preserve">yeni </w:t>
      </w:r>
      <w:r w:rsidR="0008582C">
        <w:rPr>
          <w:rFonts w:ascii="Cambria" w:hAnsi="Cambria"/>
        </w:rPr>
        <w:t>DAK</w:t>
      </w:r>
      <w:r w:rsidRPr="005B3D89">
        <w:rPr>
          <w:rFonts w:ascii="Cambria" w:hAnsi="Cambria"/>
        </w:rPr>
        <w:t xml:space="preserve"> üyesini atar.</w:t>
      </w:r>
    </w:p>
    <w:p w14:paraId="718204A8" w14:textId="5EB37B22" w:rsidR="008032E3" w:rsidRDefault="005B3D89" w:rsidP="005B3D89">
      <w:pPr>
        <w:rPr>
          <w:rFonts w:ascii="Cambria" w:hAnsi="Cambria"/>
        </w:rPr>
      </w:pPr>
      <w:r w:rsidRPr="005B3D89">
        <w:rPr>
          <w:rFonts w:ascii="Cambria" w:hAnsi="Cambria"/>
        </w:rPr>
        <w:t>(</w:t>
      </w:r>
      <w:r w:rsidR="00934765">
        <w:rPr>
          <w:rFonts w:ascii="Cambria" w:hAnsi="Cambria"/>
        </w:rPr>
        <w:t>e</w:t>
      </w:r>
      <w:r w:rsidRPr="005B3D89">
        <w:rPr>
          <w:rFonts w:ascii="Cambria" w:hAnsi="Cambria"/>
        </w:rPr>
        <w:t>)</w:t>
      </w:r>
      <w:r w:rsidR="00AF3067">
        <w:rPr>
          <w:rFonts w:ascii="Cambria" w:hAnsi="Cambria"/>
        </w:rPr>
        <w:t xml:space="preserve"> </w:t>
      </w:r>
      <w:r w:rsidR="006F1838">
        <w:rPr>
          <w:rFonts w:ascii="Cambria" w:hAnsi="Cambria"/>
        </w:rPr>
        <w:tab/>
      </w:r>
      <w:r w:rsidR="0008582C">
        <w:rPr>
          <w:rFonts w:ascii="Cambria" w:hAnsi="Cambria"/>
        </w:rPr>
        <w:t>DAK</w:t>
      </w:r>
      <w:r w:rsidRPr="005B3D89">
        <w:rPr>
          <w:rFonts w:ascii="Cambria" w:hAnsi="Cambria"/>
        </w:rPr>
        <w:t xml:space="preserve"> Başkanı veya üyelerin görev ve sorumluluklarını yerine getirmemesi ve/veya </w:t>
      </w:r>
      <w:proofErr w:type="spellStart"/>
      <w:r w:rsidRPr="005B3D89">
        <w:rPr>
          <w:rFonts w:ascii="Cambria" w:hAnsi="Cambria"/>
        </w:rPr>
        <w:t>suistimal</w:t>
      </w:r>
      <w:proofErr w:type="spellEnd"/>
      <w:r w:rsidRPr="005B3D89">
        <w:rPr>
          <w:rFonts w:ascii="Cambria" w:hAnsi="Cambria"/>
        </w:rPr>
        <w:t xml:space="preserve"> etmesi durumunda Yönetim Kurulu Başkanı tarafından görevine son verilebilir.</w:t>
      </w:r>
    </w:p>
    <w:p w14:paraId="20394E4C" w14:textId="77777777" w:rsidR="005B3D89" w:rsidRDefault="005B3D89" w:rsidP="005B3D89">
      <w:pPr>
        <w:rPr>
          <w:rFonts w:ascii="Cambria" w:hAnsi="Cambria"/>
        </w:rPr>
      </w:pPr>
    </w:p>
    <w:p w14:paraId="6034E532" w14:textId="7BC564D7" w:rsidR="005B3D89" w:rsidRPr="00EB12F6" w:rsidRDefault="005B3D89" w:rsidP="005B3D89">
      <w:pPr>
        <w:pStyle w:val="Balk1"/>
        <w:tabs>
          <w:tab w:val="center" w:pos="4536"/>
        </w:tabs>
      </w:pPr>
      <w:r w:rsidRPr="00EB12F6">
        <w:t xml:space="preserve">MADDE – </w:t>
      </w:r>
      <w:r>
        <w:t>10</w:t>
      </w:r>
      <w:r w:rsidRPr="00EB12F6">
        <w:t xml:space="preserve">: </w:t>
      </w:r>
      <w:proofErr w:type="spellStart"/>
      <w:r>
        <w:t>DAK</w:t>
      </w:r>
      <w:r w:rsidR="0095159B" w:rsidRPr="0095159B">
        <w:t>’</w:t>
      </w:r>
      <w:r w:rsidR="0095159B">
        <w:t>ı</w:t>
      </w:r>
      <w:r w:rsidR="0095159B" w:rsidRPr="0095159B">
        <w:t>n</w:t>
      </w:r>
      <w:proofErr w:type="spellEnd"/>
      <w:r w:rsidR="0095159B" w:rsidRPr="0095159B">
        <w:t xml:space="preserve"> Görev, Yetki ve Sorumlulukları</w:t>
      </w:r>
      <w:r>
        <w:tab/>
      </w:r>
    </w:p>
    <w:p w14:paraId="141A703C" w14:textId="19A534B7" w:rsidR="0095159B" w:rsidRPr="0095159B" w:rsidRDefault="0095159B" w:rsidP="0095159B">
      <w:pPr>
        <w:rPr>
          <w:rFonts w:ascii="Cambria" w:hAnsi="Cambria"/>
        </w:rPr>
      </w:pPr>
      <w:r w:rsidRPr="0095159B">
        <w:rPr>
          <w:rFonts w:ascii="Cambria" w:hAnsi="Cambria"/>
        </w:rPr>
        <w:t>(</w:t>
      </w:r>
      <w:r w:rsidR="005B2504">
        <w:rPr>
          <w:rFonts w:ascii="Cambria" w:hAnsi="Cambria"/>
        </w:rPr>
        <w:t>a</w:t>
      </w:r>
      <w:r w:rsidRPr="0095159B">
        <w:rPr>
          <w:rFonts w:ascii="Cambria" w:hAnsi="Cambria"/>
        </w:rPr>
        <w:t>)</w:t>
      </w:r>
      <w:r w:rsidRPr="0095159B">
        <w:rPr>
          <w:rFonts w:ascii="Cambria" w:hAnsi="Cambria"/>
        </w:rPr>
        <w:tab/>
      </w:r>
      <w:r w:rsidR="0008582C">
        <w:rPr>
          <w:rFonts w:ascii="Cambria" w:hAnsi="Cambria"/>
        </w:rPr>
        <w:t>DOĞAK</w:t>
      </w:r>
      <w:r w:rsidRPr="0095159B">
        <w:rPr>
          <w:rFonts w:ascii="Cambria" w:hAnsi="Cambria"/>
        </w:rPr>
        <w:t xml:space="preserve"> adına Yükseköğretim kurumları ön</w:t>
      </w:r>
      <w:r w:rsidR="005B2504">
        <w:rPr>
          <w:rFonts w:ascii="Cambria" w:hAnsi="Cambria"/>
        </w:rPr>
        <w:t xml:space="preserve"> </w:t>
      </w:r>
      <w:r w:rsidRPr="0095159B">
        <w:rPr>
          <w:rFonts w:ascii="Cambria" w:hAnsi="Cambria"/>
        </w:rPr>
        <w:t xml:space="preserve">lisans </w:t>
      </w:r>
      <w:r w:rsidR="005B2504">
        <w:rPr>
          <w:rFonts w:ascii="Cambria" w:hAnsi="Cambria"/>
        </w:rPr>
        <w:t xml:space="preserve">ve lisans </w:t>
      </w:r>
      <w:r w:rsidRPr="0095159B">
        <w:rPr>
          <w:rFonts w:ascii="Cambria" w:hAnsi="Cambria"/>
        </w:rPr>
        <w:t>programlarının akreditasyonu için süreçleri planlamak, uygulamak ve akreditasyon kararlarını almak,</w:t>
      </w:r>
    </w:p>
    <w:p w14:paraId="55506A0A" w14:textId="63CAA2FD" w:rsidR="0095159B" w:rsidRPr="0095159B" w:rsidRDefault="0095159B" w:rsidP="0095159B">
      <w:pPr>
        <w:rPr>
          <w:rFonts w:ascii="Cambria" w:hAnsi="Cambria"/>
        </w:rPr>
      </w:pPr>
      <w:r w:rsidRPr="0095159B">
        <w:rPr>
          <w:rFonts w:ascii="Cambria" w:hAnsi="Cambria"/>
        </w:rPr>
        <w:t>(</w:t>
      </w:r>
      <w:r w:rsidR="005B2504">
        <w:rPr>
          <w:rFonts w:ascii="Cambria" w:hAnsi="Cambria"/>
        </w:rPr>
        <w:t>b</w:t>
      </w:r>
      <w:r w:rsidRPr="0095159B">
        <w:rPr>
          <w:rFonts w:ascii="Cambria" w:hAnsi="Cambria"/>
        </w:rPr>
        <w:t>)</w:t>
      </w:r>
      <w:r w:rsidRPr="0095159B">
        <w:rPr>
          <w:rFonts w:ascii="Cambria" w:hAnsi="Cambria"/>
        </w:rPr>
        <w:tab/>
        <w:t>Program değerlendirmeleri sırasında görev alacak program değerlendirme takımlarını, takım başkanlarını, program değerlendiricilerini ve diğer bireyleri belirle</w:t>
      </w:r>
      <w:r w:rsidR="005B2504">
        <w:rPr>
          <w:rFonts w:ascii="Cambria" w:hAnsi="Cambria"/>
        </w:rPr>
        <w:t>mek</w:t>
      </w:r>
      <w:r w:rsidRPr="0095159B">
        <w:rPr>
          <w:rFonts w:ascii="Cambria" w:hAnsi="Cambria"/>
        </w:rPr>
        <w:t>,</w:t>
      </w:r>
    </w:p>
    <w:p w14:paraId="0900DCF9" w14:textId="56E5F36F" w:rsidR="0095159B" w:rsidRPr="0095159B" w:rsidRDefault="0095159B" w:rsidP="0095159B">
      <w:pPr>
        <w:rPr>
          <w:rFonts w:ascii="Cambria" w:hAnsi="Cambria"/>
        </w:rPr>
      </w:pPr>
      <w:r w:rsidRPr="0095159B">
        <w:rPr>
          <w:rFonts w:ascii="Cambria" w:hAnsi="Cambria"/>
        </w:rPr>
        <w:t>(</w:t>
      </w:r>
      <w:r w:rsidR="005B2504">
        <w:rPr>
          <w:rFonts w:ascii="Cambria" w:hAnsi="Cambria"/>
        </w:rPr>
        <w:t>c</w:t>
      </w:r>
      <w:r w:rsidRPr="0095159B">
        <w:rPr>
          <w:rFonts w:ascii="Cambria" w:hAnsi="Cambria"/>
        </w:rPr>
        <w:t>)</w:t>
      </w:r>
      <w:r w:rsidRPr="0095159B">
        <w:rPr>
          <w:rFonts w:ascii="Cambria" w:hAnsi="Cambria"/>
        </w:rPr>
        <w:tab/>
      </w:r>
      <w:r w:rsidR="00554C2F" w:rsidRPr="00BA5B08">
        <w:rPr>
          <w:rFonts w:ascii="Cambria" w:hAnsi="Cambria"/>
        </w:rPr>
        <w:t>Bilim Komiteleri</w:t>
      </w:r>
      <w:r w:rsidRPr="0095159B">
        <w:rPr>
          <w:rFonts w:ascii="Cambria" w:hAnsi="Cambria"/>
        </w:rPr>
        <w:t xml:space="preserve"> işleyiş esaslarını belirle</w:t>
      </w:r>
      <w:r w:rsidR="00F63893">
        <w:rPr>
          <w:rFonts w:ascii="Cambria" w:hAnsi="Cambria"/>
        </w:rPr>
        <w:t>mek</w:t>
      </w:r>
      <w:r w:rsidRPr="0095159B">
        <w:rPr>
          <w:rFonts w:ascii="Cambria" w:hAnsi="Cambria"/>
        </w:rPr>
        <w:t>,</w:t>
      </w:r>
    </w:p>
    <w:p w14:paraId="012A000C" w14:textId="4BEEC60B" w:rsidR="0095159B" w:rsidRPr="0095159B" w:rsidRDefault="0095159B" w:rsidP="0095159B">
      <w:pPr>
        <w:rPr>
          <w:rFonts w:ascii="Cambria" w:hAnsi="Cambria"/>
        </w:rPr>
      </w:pPr>
      <w:r w:rsidRPr="0095159B">
        <w:rPr>
          <w:rFonts w:ascii="Cambria" w:hAnsi="Cambria"/>
        </w:rPr>
        <w:t>(</w:t>
      </w:r>
      <w:r w:rsidR="005B2504">
        <w:rPr>
          <w:rFonts w:ascii="Cambria" w:hAnsi="Cambria"/>
        </w:rPr>
        <w:t>d</w:t>
      </w:r>
      <w:r w:rsidRPr="0095159B">
        <w:rPr>
          <w:rFonts w:ascii="Cambria" w:hAnsi="Cambria"/>
        </w:rPr>
        <w:t>)</w:t>
      </w:r>
      <w:r w:rsidRPr="0095159B">
        <w:rPr>
          <w:rFonts w:ascii="Cambria" w:hAnsi="Cambria"/>
        </w:rPr>
        <w:tab/>
        <w:t>Değerlendirici Aday Tespit Komitesi (ATK) işleyiş esaslarını belirle</w:t>
      </w:r>
      <w:r w:rsidR="004C051B">
        <w:rPr>
          <w:rFonts w:ascii="Cambria" w:hAnsi="Cambria"/>
        </w:rPr>
        <w:t>mek</w:t>
      </w:r>
      <w:r w:rsidRPr="0095159B">
        <w:rPr>
          <w:rFonts w:ascii="Cambria" w:hAnsi="Cambria"/>
        </w:rPr>
        <w:t>,</w:t>
      </w:r>
    </w:p>
    <w:p w14:paraId="435079B1" w14:textId="577957B9" w:rsidR="0095159B" w:rsidRPr="0095159B" w:rsidRDefault="0095159B" w:rsidP="0095159B">
      <w:pPr>
        <w:rPr>
          <w:rFonts w:ascii="Cambria" w:hAnsi="Cambria"/>
        </w:rPr>
      </w:pPr>
      <w:r w:rsidRPr="0095159B">
        <w:rPr>
          <w:rFonts w:ascii="Cambria" w:hAnsi="Cambria"/>
        </w:rPr>
        <w:t>(</w:t>
      </w:r>
      <w:r w:rsidR="005B2504">
        <w:rPr>
          <w:rFonts w:ascii="Cambria" w:hAnsi="Cambria"/>
        </w:rPr>
        <w:t>e</w:t>
      </w:r>
      <w:r w:rsidRPr="0095159B">
        <w:rPr>
          <w:rFonts w:ascii="Cambria" w:hAnsi="Cambria"/>
        </w:rPr>
        <w:t>)</w:t>
      </w:r>
      <w:r w:rsidRPr="0095159B">
        <w:rPr>
          <w:rFonts w:ascii="Cambria" w:hAnsi="Cambria"/>
        </w:rPr>
        <w:tab/>
        <w:t>Program değerlendirme takımlarını belirle</w:t>
      </w:r>
      <w:r w:rsidR="00F77862">
        <w:rPr>
          <w:rFonts w:ascii="Cambria" w:hAnsi="Cambria"/>
        </w:rPr>
        <w:t>mek</w:t>
      </w:r>
      <w:r w:rsidRPr="0095159B">
        <w:rPr>
          <w:rFonts w:ascii="Cambria" w:hAnsi="Cambria"/>
        </w:rPr>
        <w:t>,</w:t>
      </w:r>
    </w:p>
    <w:p w14:paraId="57E90876" w14:textId="77777777" w:rsidR="00E60458" w:rsidRDefault="00E60458" w:rsidP="0095159B">
      <w:pPr>
        <w:rPr>
          <w:rFonts w:ascii="Cambria" w:hAnsi="Cambria"/>
        </w:rPr>
      </w:pPr>
    </w:p>
    <w:p w14:paraId="3F7BDB71" w14:textId="0BECB68B" w:rsidR="00D47A05" w:rsidRDefault="00AC19C3" w:rsidP="00AC19C3">
      <w:pPr>
        <w:tabs>
          <w:tab w:val="left" w:pos="1672"/>
        </w:tabs>
        <w:rPr>
          <w:rFonts w:ascii="Cambria" w:hAnsi="Cambria"/>
        </w:rPr>
      </w:pPr>
      <w:r>
        <w:rPr>
          <w:rFonts w:ascii="Cambria" w:hAnsi="Cambria"/>
        </w:rPr>
        <w:tab/>
      </w:r>
    </w:p>
    <w:p w14:paraId="1D66C769" w14:textId="0D9E45E9" w:rsidR="00AC19C3" w:rsidRPr="00AC19C3" w:rsidRDefault="00AC19C3" w:rsidP="00AC19C3">
      <w:pPr>
        <w:tabs>
          <w:tab w:val="left" w:pos="1672"/>
        </w:tabs>
        <w:rPr>
          <w:rFonts w:ascii="Cambria" w:hAnsi="Cambria"/>
        </w:rPr>
        <w:sectPr w:rsidR="00AC19C3" w:rsidRPr="00AC19C3" w:rsidSect="00E73BD6">
          <w:footerReference w:type="default" r:id="rId11"/>
          <w:pgSz w:w="11906" w:h="16838"/>
          <w:pgMar w:top="1417" w:right="1417" w:bottom="1417" w:left="1417" w:header="709" w:footer="709" w:gutter="0"/>
          <w:cols w:space="708"/>
          <w:docGrid w:linePitch="360"/>
        </w:sectPr>
      </w:pPr>
      <w:r>
        <w:rPr>
          <w:rFonts w:ascii="Cambria" w:hAnsi="Cambria"/>
        </w:rPr>
        <w:tab/>
      </w:r>
    </w:p>
    <w:p w14:paraId="12AE414C" w14:textId="77777777" w:rsidR="00E60458" w:rsidRDefault="00E60458" w:rsidP="0095159B">
      <w:pPr>
        <w:rPr>
          <w:rFonts w:ascii="Cambria" w:hAnsi="Cambria"/>
        </w:rPr>
      </w:pPr>
    </w:p>
    <w:p w14:paraId="54D4EF80" w14:textId="77777777" w:rsidR="00E60458" w:rsidRDefault="00E60458" w:rsidP="0095159B">
      <w:pPr>
        <w:rPr>
          <w:rFonts w:ascii="Cambria" w:hAnsi="Cambria"/>
        </w:rPr>
      </w:pPr>
    </w:p>
    <w:p w14:paraId="01595106" w14:textId="420BAC11" w:rsidR="0095159B" w:rsidRPr="0095159B" w:rsidRDefault="0095159B" w:rsidP="0095159B">
      <w:pPr>
        <w:rPr>
          <w:rFonts w:ascii="Cambria" w:hAnsi="Cambria"/>
        </w:rPr>
      </w:pPr>
      <w:r w:rsidRPr="0095159B">
        <w:rPr>
          <w:rFonts w:ascii="Cambria" w:hAnsi="Cambria"/>
        </w:rPr>
        <w:t>(</w:t>
      </w:r>
      <w:r w:rsidR="005B2504">
        <w:rPr>
          <w:rFonts w:ascii="Cambria" w:hAnsi="Cambria"/>
        </w:rPr>
        <w:t>f</w:t>
      </w:r>
      <w:r w:rsidRPr="0095159B">
        <w:rPr>
          <w:rFonts w:ascii="Cambria" w:hAnsi="Cambria"/>
        </w:rPr>
        <w:t>)</w:t>
      </w:r>
      <w:r w:rsidRPr="0095159B">
        <w:rPr>
          <w:rFonts w:ascii="Cambria" w:hAnsi="Cambria"/>
        </w:rPr>
        <w:tab/>
        <w:t>Akreditasyon ve değerlendirme süreçlerine ilişkin takvimi belirle</w:t>
      </w:r>
      <w:r w:rsidR="00E0026F">
        <w:rPr>
          <w:rFonts w:ascii="Cambria" w:hAnsi="Cambria"/>
        </w:rPr>
        <w:t>mek</w:t>
      </w:r>
      <w:r w:rsidRPr="0095159B">
        <w:rPr>
          <w:rFonts w:ascii="Cambria" w:hAnsi="Cambria"/>
        </w:rPr>
        <w:t xml:space="preserve"> ve ilan et</w:t>
      </w:r>
      <w:r w:rsidR="00E0026F">
        <w:rPr>
          <w:rFonts w:ascii="Cambria" w:hAnsi="Cambria"/>
        </w:rPr>
        <w:t>mek</w:t>
      </w:r>
      <w:r w:rsidRPr="0095159B">
        <w:rPr>
          <w:rFonts w:ascii="Cambria" w:hAnsi="Cambria"/>
        </w:rPr>
        <w:t>,</w:t>
      </w:r>
    </w:p>
    <w:p w14:paraId="5441B17D" w14:textId="45744C70" w:rsidR="005B3D89" w:rsidRDefault="0095159B" w:rsidP="0095159B">
      <w:pPr>
        <w:rPr>
          <w:rFonts w:ascii="Cambria" w:hAnsi="Cambria"/>
        </w:rPr>
      </w:pPr>
      <w:r w:rsidRPr="0095159B">
        <w:rPr>
          <w:rFonts w:ascii="Cambria" w:hAnsi="Cambria"/>
        </w:rPr>
        <w:t>(</w:t>
      </w:r>
      <w:r w:rsidR="005B2504">
        <w:rPr>
          <w:rFonts w:ascii="Cambria" w:hAnsi="Cambria"/>
        </w:rPr>
        <w:t>g</w:t>
      </w:r>
      <w:r w:rsidRPr="0095159B">
        <w:rPr>
          <w:rFonts w:ascii="Cambria" w:hAnsi="Cambria"/>
        </w:rPr>
        <w:t>)</w:t>
      </w:r>
      <w:r w:rsidRPr="0095159B">
        <w:rPr>
          <w:rFonts w:ascii="Cambria" w:hAnsi="Cambria"/>
        </w:rPr>
        <w:tab/>
        <w:t xml:space="preserve">Yürürlükteki akreditasyon süreçleri, değerlendirme ölçütleri ve ilgili tüm mevzuata dair gerekli gördüğü değişiklik önerilerini </w:t>
      </w:r>
      <w:r w:rsidR="0008582C">
        <w:rPr>
          <w:rFonts w:ascii="Cambria" w:hAnsi="Cambria"/>
        </w:rPr>
        <w:t>DOĞAK</w:t>
      </w:r>
      <w:r w:rsidRPr="0095159B">
        <w:rPr>
          <w:rFonts w:ascii="Cambria" w:hAnsi="Cambria"/>
        </w:rPr>
        <w:t xml:space="preserve"> yönetim kuruluna sunmak.</w:t>
      </w:r>
    </w:p>
    <w:p w14:paraId="4C615019" w14:textId="77777777" w:rsidR="0095159B" w:rsidRDefault="0095159B" w:rsidP="0095159B">
      <w:pPr>
        <w:rPr>
          <w:rFonts w:ascii="Cambria" w:hAnsi="Cambria"/>
        </w:rPr>
      </w:pPr>
    </w:p>
    <w:p w14:paraId="469E9DAA" w14:textId="09F2E0C6" w:rsidR="0095159B" w:rsidRPr="00EB12F6" w:rsidRDefault="0095159B" w:rsidP="0095159B">
      <w:pPr>
        <w:pStyle w:val="Balk1"/>
        <w:tabs>
          <w:tab w:val="center" w:pos="4536"/>
        </w:tabs>
      </w:pPr>
      <w:r w:rsidRPr="00EB12F6">
        <w:t xml:space="preserve">MADDE – </w:t>
      </w:r>
      <w:r>
        <w:t>11</w:t>
      </w:r>
      <w:r w:rsidRPr="00EB12F6">
        <w:t xml:space="preserve">: </w:t>
      </w:r>
      <w:r w:rsidR="007A7EC8" w:rsidRPr="007A7EC8">
        <w:t>Program Değerlendirme Takımı</w:t>
      </w:r>
      <w:r>
        <w:tab/>
      </w:r>
    </w:p>
    <w:p w14:paraId="66A9BE21" w14:textId="6EBF8B80" w:rsidR="0095159B" w:rsidRDefault="007A7EC8" w:rsidP="0095159B">
      <w:pPr>
        <w:rPr>
          <w:rFonts w:ascii="Cambria" w:hAnsi="Cambria"/>
        </w:rPr>
      </w:pPr>
      <w:r w:rsidRPr="007A7EC8">
        <w:rPr>
          <w:rFonts w:ascii="Cambria" w:hAnsi="Cambria"/>
        </w:rPr>
        <w:t>(</w:t>
      </w:r>
      <w:r w:rsidR="00FA300D">
        <w:rPr>
          <w:rFonts w:ascii="Cambria" w:hAnsi="Cambria"/>
        </w:rPr>
        <w:t>a</w:t>
      </w:r>
      <w:r w:rsidRPr="007A7EC8">
        <w:rPr>
          <w:rFonts w:ascii="Cambria" w:hAnsi="Cambria"/>
        </w:rPr>
        <w:t>)</w:t>
      </w:r>
      <w:r w:rsidR="00FA300D">
        <w:rPr>
          <w:rFonts w:ascii="Cambria" w:hAnsi="Cambria"/>
        </w:rPr>
        <w:tab/>
      </w:r>
      <w:r w:rsidRPr="007A7EC8">
        <w:rPr>
          <w:rFonts w:ascii="Cambria" w:hAnsi="Cambria"/>
        </w:rPr>
        <w:t>Akreditasyon değerlendirmeleri, program değerlendirme takımları tarafından</w:t>
      </w:r>
      <w:r>
        <w:rPr>
          <w:rFonts w:ascii="Cambria" w:hAnsi="Cambria"/>
        </w:rPr>
        <w:t xml:space="preserve"> gerçekleştirilir.</w:t>
      </w:r>
    </w:p>
    <w:p w14:paraId="7655F17F" w14:textId="301A9718" w:rsidR="007A7EC8" w:rsidRPr="007A7EC8" w:rsidRDefault="007A7EC8" w:rsidP="007A7EC8">
      <w:pPr>
        <w:rPr>
          <w:rFonts w:ascii="Cambria" w:hAnsi="Cambria"/>
        </w:rPr>
      </w:pPr>
      <w:r w:rsidRPr="007A7EC8">
        <w:rPr>
          <w:rFonts w:ascii="Cambria" w:hAnsi="Cambria"/>
        </w:rPr>
        <w:t>(</w:t>
      </w:r>
      <w:r w:rsidR="00FA300D">
        <w:rPr>
          <w:rFonts w:ascii="Cambria" w:hAnsi="Cambria"/>
        </w:rPr>
        <w:t>b</w:t>
      </w:r>
      <w:r w:rsidRPr="007A7EC8">
        <w:rPr>
          <w:rFonts w:ascii="Cambria" w:hAnsi="Cambria"/>
        </w:rPr>
        <w:t>)</w:t>
      </w:r>
      <w:r w:rsidR="00FA300D">
        <w:rPr>
          <w:rFonts w:ascii="Cambria" w:hAnsi="Cambria"/>
        </w:rPr>
        <w:tab/>
      </w:r>
      <w:r w:rsidRPr="007A7EC8">
        <w:rPr>
          <w:rFonts w:ascii="Cambria" w:hAnsi="Cambria"/>
        </w:rPr>
        <w:t xml:space="preserve">Program değerlendirme takımları </w:t>
      </w:r>
      <w:r w:rsidR="0008582C">
        <w:rPr>
          <w:rFonts w:ascii="Cambria" w:hAnsi="Cambria"/>
        </w:rPr>
        <w:t>DAK</w:t>
      </w:r>
      <w:r w:rsidRPr="007A7EC8">
        <w:rPr>
          <w:rFonts w:ascii="Cambria" w:hAnsi="Cambria"/>
        </w:rPr>
        <w:t xml:space="preserve"> tarafından oluşturulur. Değerlendirilecek her program için ayrı bir değerlendirme takımı kurulur,</w:t>
      </w:r>
    </w:p>
    <w:p w14:paraId="5A1E848E" w14:textId="5F6B07D1" w:rsidR="007A7EC8" w:rsidRPr="007A7EC8" w:rsidRDefault="007A7EC8" w:rsidP="007A7EC8">
      <w:pPr>
        <w:rPr>
          <w:rFonts w:ascii="Cambria" w:hAnsi="Cambria"/>
        </w:rPr>
      </w:pPr>
      <w:r w:rsidRPr="007A7EC8">
        <w:rPr>
          <w:rFonts w:ascii="Cambria" w:hAnsi="Cambria"/>
        </w:rPr>
        <w:t>(</w:t>
      </w:r>
      <w:r w:rsidR="00FA300D">
        <w:rPr>
          <w:rFonts w:ascii="Cambria" w:hAnsi="Cambria"/>
        </w:rPr>
        <w:t>c</w:t>
      </w:r>
      <w:r w:rsidRPr="007A7EC8">
        <w:rPr>
          <w:rFonts w:ascii="Cambria" w:hAnsi="Cambria"/>
        </w:rPr>
        <w:t>)</w:t>
      </w:r>
      <w:r w:rsidR="00FA300D">
        <w:rPr>
          <w:rFonts w:ascii="Cambria" w:hAnsi="Cambria"/>
        </w:rPr>
        <w:tab/>
      </w:r>
      <w:r w:rsidRPr="007A7EC8">
        <w:rPr>
          <w:rFonts w:ascii="Cambria" w:hAnsi="Cambria"/>
        </w:rPr>
        <w:t xml:space="preserve">Program değerlendirme takımları, bir takım başkanı, en az </w:t>
      </w:r>
      <w:r w:rsidR="00B032B3">
        <w:rPr>
          <w:rFonts w:ascii="Cambria" w:hAnsi="Cambria"/>
        </w:rPr>
        <w:t>bir</w:t>
      </w:r>
      <w:r w:rsidRPr="007A7EC8">
        <w:rPr>
          <w:rFonts w:ascii="Cambria" w:hAnsi="Cambria"/>
        </w:rPr>
        <w:t xml:space="preserve"> akademisyen ve bir öğrenci temsilcisinden olmak üzere dört üyeden oluşur. Değerlendiricilerden biri sektör temsilcisi olabilir,</w:t>
      </w:r>
    </w:p>
    <w:p w14:paraId="5FD01952" w14:textId="102607F2" w:rsidR="007A7EC8" w:rsidRPr="007A7EC8" w:rsidRDefault="007A7EC8" w:rsidP="007A7EC8">
      <w:pPr>
        <w:rPr>
          <w:rFonts w:ascii="Cambria" w:hAnsi="Cambria"/>
        </w:rPr>
      </w:pPr>
      <w:r w:rsidRPr="007A7EC8">
        <w:rPr>
          <w:rFonts w:ascii="Cambria" w:hAnsi="Cambria"/>
        </w:rPr>
        <w:t>(</w:t>
      </w:r>
      <w:r w:rsidR="00FA300D">
        <w:rPr>
          <w:rFonts w:ascii="Cambria" w:hAnsi="Cambria"/>
        </w:rPr>
        <w:t>d</w:t>
      </w:r>
      <w:r w:rsidRPr="007A7EC8">
        <w:rPr>
          <w:rFonts w:ascii="Cambria" w:hAnsi="Cambria"/>
        </w:rPr>
        <w:t>)</w:t>
      </w:r>
      <w:r w:rsidR="00FA300D">
        <w:rPr>
          <w:rFonts w:ascii="Cambria" w:hAnsi="Cambria"/>
        </w:rPr>
        <w:tab/>
      </w:r>
      <w:r w:rsidRPr="007A7EC8">
        <w:rPr>
          <w:rFonts w:ascii="Cambria" w:hAnsi="Cambria"/>
        </w:rPr>
        <w:t>Takım başkanları, program değerlendiricisi adayları arasından seçilir,</w:t>
      </w:r>
    </w:p>
    <w:p w14:paraId="4D68418B" w14:textId="3AF4E3BC" w:rsidR="007A7EC8" w:rsidRPr="007A7EC8" w:rsidRDefault="007A7EC8" w:rsidP="007A7EC8">
      <w:pPr>
        <w:rPr>
          <w:rFonts w:ascii="Cambria" w:hAnsi="Cambria"/>
        </w:rPr>
      </w:pPr>
      <w:r w:rsidRPr="007A7EC8">
        <w:rPr>
          <w:rFonts w:ascii="Cambria" w:hAnsi="Cambria"/>
        </w:rPr>
        <w:t>(</w:t>
      </w:r>
      <w:r w:rsidR="00FA300D">
        <w:rPr>
          <w:rFonts w:ascii="Cambria" w:hAnsi="Cambria"/>
        </w:rPr>
        <w:t>e</w:t>
      </w:r>
      <w:r w:rsidRPr="007A7EC8">
        <w:rPr>
          <w:rFonts w:ascii="Cambria" w:hAnsi="Cambria"/>
        </w:rPr>
        <w:t>)</w:t>
      </w:r>
      <w:r w:rsidR="00FA300D">
        <w:rPr>
          <w:rFonts w:ascii="Cambria" w:hAnsi="Cambria"/>
        </w:rPr>
        <w:tab/>
      </w:r>
      <w:r w:rsidRPr="007A7EC8">
        <w:rPr>
          <w:rFonts w:ascii="Cambria" w:hAnsi="Cambria"/>
        </w:rPr>
        <w:t>Takım başkanlarının daha önce değerlendirme takımlarında görev almış olmaları tercih nedeni olarak dikkate alınır,</w:t>
      </w:r>
    </w:p>
    <w:p w14:paraId="33A75AC5" w14:textId="3A8963CD" w:rsidR="007A7EC8" w:rsidRPr="007A7EC8" w:rsidRDefault="007A7EC8" w:rsidP="007A7EC8">
      <w:pPr>
        <w:rPr>
          <w:rFonts w:ascii="Cambria" w:hAnsi="Cambria"/>
        </w:rPr>
      </w:pPr>
      <w:r w:rsidRPr="007A7EC8">
        <w:rPr>
          <w:rFonts w:ascii="Cambria" w:hAnsi="Cambria"/>
        </w:rPr>
        <w:t>(</w:t>
      </w:r>
      <w:r w:rsidR="00FA300D">
        <w:rPr>
          <w:rFonts w:ascii="Cambria" w:hAnsi="Cambria"/>
        </w:rPr>
        <w:t>f</w:t>
      </w:r>
      <w:r w:rsidRPr="007A7EC8">
        <w:rPr>
          <w:rFonts w:ascii="Cambria" w:hAnsi="Cambria"/>
        </w:rPr>
        <w:t>)</w:t>
      </w:r>
      <w:r w:rsidR="00FA300D">
        <w:rPr>
          <w:rFonts w:ascii="Cambria" w:hAnsi="Cambria"/>
        </w:rPr>
        <w:tab/>
      </w:r>
      <w:r w:rsidRPr="007A7EC8">
        <w:rPr>
          <w:rFonts w:ascii="Cambria" w:hAnsi="Cambria"/>
        </w:rPr>
        <w:t xml:space="preserve">Değerlendirme takımlarına görevlendirme bildirimi </w:t>
      </w:r>
      <w:r w:rsidR="00407021">
        <w:rPr>
          <w:rFonts w:ascii="Cambria" w:hAnsi="Cambria"/>
        </w:rPr>
        <w:t>değerle</w:t>
      </w:r>
      <w:r w:rsidR="00C478B0">
        <w:rPr>
          <w:rFonts w:ascii="Cambria" w:hAnsi="Cambria"/>
        </w:rPr>
        <w:t>ndirici</w:t>
      </w:r>
      <w:r w:rsidR="00EC7A24">
        <w:rPr>
          <w:rFonts w:ascii="Cambria" w:hAnsi="Cambria"/>
        </w:rPr>
        <w:t>lerin</w:t>
      </w:r>
      <w:r w:rsidR="00C478B0">
        <w:rPr>
          <w:rFonts w:ascii="Cambria" w:hAnsi="Cambria"/>
        </w:rPr>
        <w:t xml:space="preserve"> tanımlı </w:t>
      </w:r>
      <w:r w:rsidR="00EC7A24">
        <w:rPr>
          <w:rFonts w:ascii="Cambria" w:hAnsi="Cambria"/>
        </w:rPr>
        <w:t xml:space="preserve">telefon numaraları ve </w:t>
      </w:r>
      <w:r w:rsidR="00C478B0">
        <w:rPr>
          <w:rFonts w:ascii="Cambria" w:hAnsi="Cambria"/>
        </w:rPr>
        <w:t>mail adres</w:t>
      </w:r>
      <w:r w:rsidR="00EC7A24">
        <w:rPr>
          <w:rFonts w:ascii="Cambria" w:hAnsi="Cambria"/>
        </w:rPr>
        <w:t xml:space="preserve">leri </w:t>
      </w:r>
      <w:r w:rsidRPr="007A7EC8">
        <w:rPr>
          <w:rFonts w:ascii="Cambria" w:hAnsi="Cambria"/>
        </w:rPr>
        <w:t>üzerinden gerçekleştirilir,</w:t>
      </w:r>
    </w:p>
    <w:p w14:paraId="72764FE2" w14:textId="6FE06C52" w:rsidR="007A7EC8" w:rsidRDefault="007A7EC8" w:rsidP="007A7EC8">
      <w:pPr>
        <w:rPr>
          <w:rFonts w:ascii="Cambria" w:hAnsi="Cambria"/>
        </w:rPr>
      </w:pPr>
      <w:r w:rsidRPr="007A7EC8">
        <w:rPr>
          <w:rFonts w:ascii="Cambria" w:hAnsi="Cambria"/>
        </w:rPr>
        <w:t>(</w:t>
      </w:r>
      <w:r w:rsidR="00FA300D">
        <w:rPr>
          <w:rFonts w:ascii="Cambria" w:hAnsi="Cambria"/>
        </w:rPr>
        <w:t>g</w:t>
      </w:r>
      <w:r w:rsidRPr="007A7EC8">
        <w:rPr>
          <w:rFonts w:ascii="Cambria" w:hAnsi="Cambria"/>
        </w:rPr>
        <w:t>)</w:t>
      </w:r>
      <w:r w:rsidR="00FA300D">
        <w:rPr>
          <w:rFonts w:ascii="Cambria" w:hAnsi="Cambria"/>
        </w:rPr>
        <w:tab/>
      </w:r>
      <w:r w:rsidRPr="007A7EC8">
        <w:rPr>
          <w:rFonts w:ascii="Cambria" w:hAnsi="Cambria"/>
        </w:rPr>
        <w:t xml:space="preserve">Program değerlendirme takımları ile ilgili süreçler </w:t>
      </w:r>
      <w:r w:rsidR="00FD798E" w:rsidRPr="00FD798E">
        <w:rPr>
          <w:rFonts w:ascii="Cambria" w:hAnsi="Cambria"/>
        </w:rPr>
        <w:t>Akreditasyon Uygulama Usulleri ve Esasları</w:t>
      </w:r>
      <w:r w:rsidR="00FD798E">
        <w:rPr>
          <w:rFonts w:ascii="Cambria" w:hAnsi="Cambria"/>
        </w:rPr>
        <w:t xml:space="preserve"> Yönergesi </w:t>
      </w:r>
      <w:r w:rsidRPr="007A7EC8">
        <w:rPr>
          <w:rFonts w:ascii="Cambria" w:hAnsi="Cambria"/>
        </w:rPr>
        <w:t>ile düzenlenir.</w:t>
      </w:r>
    </w:p>
    <w:p w14:paraId="5FE81524" w14:textId="77777777" w:rsidR="005B3D89" w:rsidRDefault="005B3D89" w:rsidP="005B3D89">
      <w:pPr>
        <w:rPr>
          <w:rFonts w:ascii="Cambria" w:hAnsi="Cambria"/>
        </w:rPr>
      </w:pPr>
    </w:p>
    <w:p w14:paraId="6BDED35E" w14:textId="60EAAC7C" w:rsidR="007A7EC8" w:rsidRPr="00EB12F6" w:rsidRDefault="007A7EC8" w:rsidP="007A7EC8">
      <w:pPr>
        <w:pStyle w:val="Balk1"/>
        <w:tabs>
          <w:tab w:val="center" w:pos="4536"/>
        </w:tabs>
      </w:pPr>
      <w:r w:rsidRPr="00EB12F6">
        <w:t xml:space="preserve">MADDE – </w:t>
      </w:r>
      <w:r>
        <w:t>12</w:t>
      </w:r>
      <w:r w:rsidRPr="00EB12F6">
        <w:t xml:space="preserve">: </w:t>
      </w:r>
      <w:r w:rsidRPr="007A7EC8">
        <w:t>Program Değerlendir</w:t>
      </w:r>
      <w:r>
        <w:t>icisi</w:t>
      </w:r>
      <w:r>
        <w:tab/>
      </w:r>
    </w:p>
    <w:p w14:paraId="11248E58" w14:textId="2133317E" w:rsidR="00ED5297" w:rsidRPr="00ED5297" w:rsidRDefault="00ED5297" w:rsidP="00ED5297">
      <w:pPr>
        <w:rPr>
          <w:rFonts w:ascii="Cambria" w:hAnsi="Cambria"/>
        </w:rPr>
      </w:pPr>
      <w:r w:rsidRPr="00ED5297">
        <w:rPr>
          <w:rFonts w:ascii="Cambria" w:hAnsi="Cambria"/>
        </w:rPr>
        <w:t>(</w:t>
      </w:r>
      <w:r w:rsidR="00997AD3">
        <w:rPr>
          <w:rFonts w:ascii="Cambria" w:hAnsi="Cambria"/>
        </w:rPr>
        <w:t>a</w:t>
      </w:r>
      <w:r w:rsidRPr="00ED5297">
        <w:rPr>
          <w:rFonts w:ascii="Cambria" w:hAnsi="Cambria"/>
        </w:rPr>
        <w:t>)</w:t>
      </w:r>
      <w:r w:rsidR="00997AD3">
        <w:rPr>
          <w:rFonts w:ascii="Cambria" w:hAnsi="Cambria"/>
        </w:rPr>
        <w:tab/>
      </w:r>
      <w:r w:rsidRPr="00ED5297">
        <w:rPr>
          <w:rFonts w:ascii="Cambria" w:hAnsi="Cambria"/>
        </w:rPr>
        <w:t>Program değerlendiricisi, değerlendirilecek programın uzmanlık alanına uygun olacak şekilde program değerlendirici havuzundan seçilir,</w:t>
      </w:r>
    </w:p>
    <w:p w14:paraId="4275806A" w14:textId="56C7E4CC" w:rsidR="00ED5297" w:rsidRPr="00ED5297" w:rsidRDefault="00ED5297" w:rsidP="00ED5297">
      <w:pPr>
        <w:rPr>
          <w:rFonts w:ascii="Cambria" w:hAnsi="Cambria"/>
        </w:rPr>
      </w:pPr>
      <w:r w:rsidRPr="00ED5297">
        <w:rPr>
          <w:rFonts w:ascii="Cambria" w:hAnsi="Cambria"/>
        </w:rPr>
        <w:t>(</w:t>
      </w:r>
      <w:r w:rsidR="00997AD3">
        <w:rPr>
          <w:rFonts w:ascii="Cambria" w:hAnsi="Cambria"/>
        </w:rPr>
        <w:t>b</w:t>
      </w:r>
      <w:r w:rsidRPr="00ED5297">
        <w:rPr>
          <w:rFonts w:ascii="Cambria" w:hAnsi="Cambria"/>
        </w:rPr>
        <w:t>)</w:t>
      </w:r>
      <w:r w:rsidRPr="00ED5297">
        <w:rPr>
          <w:rFonts w:ascii="Cambria" w:hAnsi="Cambria"/>
        </w:rPr>
        <w:tab/>
        <w:t xml:space="preserve">Her program değerlendiricisinin, ziyaretlerde görev almadan önce </w:t>
      </w:r>
      <w:r w:rsidR="0008582C">
        <w:rPr>
          <w:rFonts w:ascii="Cambria" w:hAnsi="Cambria"/>
        </w:rPr>
        <w:t>DAK</w:t>
      </w:r>
      <w:r w:rsidRPr="00ED5297">
        <w:rPr>
          <w:rFonts w:ascii="Cambria" w:hAnsi="Cambria"/>
        </w:rPr>
        <w:t xml:space="preserve"> tarafından verilen bir eğitim programını tamamlamış olması gerekir,</w:t>
      </w:r>
    </w:p>
    <w:p w14:paraId="30CC300F" w14:textId="3D758694" w:rsidR="00ED5297" w:rsidRPr="00ED5297" w:rsidRDefault="00ED5297" w:rsidP="00ED5297">
      <w:pPr>
        <w:rPr>
          <w:rFonts w:ascii="Cambria" w:hAnsi="Cambria"/>
        </w:rPr>
      </w:pPr>
      <w:r w:rsidRPr="00ED5297">
        <w:rPr>
          <w:rFonts w:ascii="Cambria" w:hAnsi="Cambria"/>
        </w:rPr>
        <w:t>(</w:t>
      </w:r>
      <w:r w:rsidR="00997AD3">
        <w:rPr>
          <w:rFonts w:ascii="Cambria" w:hAnsi="Cambria"/>
        </w:rPr>
        <w:t>c</w:t>
      </w:r>
      <w:r w:rsidRPr="00ED5297">
        <w:rPr>
          <w:rFonts w:ascii="Cambria" w:hAnsi="Cambria"/>
        </w:rPr>
        <w:t>)</w:t>
      </w:r>
      <w:r w:rsidRPr="00ED5297">
        <w:rPr>
          <w:rFonts w:ascii="Cambria" w:hAnsi="Cambria"/>
        </w:rPr>
        <w:tab/>
        <w:t>Program değerlendiricisi havuzunda yer alacak kişiler belirlenirken akademisyen/sektör mensubu, kurumlar arası denge gibi diğer özellikler de dikkate alınır,</w:t>
      </w:r>
    </w:p>
    <w:p w14:paraId="75848EA0" w14:textId="29614C4A" w:rsidR="005B3D89" w:rsidRDefault="00ED5297" w:rsidP="00ED5297">
      <w:pPr>
        <w:rPr>
          <w:rFonts w:ascii="Cambria" w:hAnsi="Cambria"/>
        </w:rPr>
      </w:pPr>
      <w:r w:rsidRPr="00ED5297">
        <w:rPr>
          <w:rFonts w:ascii="Cambria" w:hAnsi="Cambria"/>
        </w:rPr>
        <w:t>(</w:t>
      </w:r>
      <w:r w:rsidR="00997AD3">
        <w:rPr>
          <w:rFonts w:ascii="Cambria" w:hAnsi="Cambria"/>
        </w:rPr>
        <w:t>d</w:t>
      </w:r>
      <w:r w:rsidRPr="00ED5297">
        <w:rPr>
          <w:rFonts w:ascii="Cambria" w:hAnsi="Cambria"/>
        </w:rPr>
        <w:t>)</w:t>
      </w:r>
      <w:r w:rsidRPr="00ED5297">
        <w:rPr>
          <w:rFonts w:ascii="Cambria" w:hAnsi="Cambria"/>
        </w:rPr>
        <w:tab/>
        <w:t>Değerlendiricilere ilişkin usul ve esaslar, Değerlendirici Yönergesi ile düzenlenir,</w:t>
      </w:r>
    </w:p>
    <w:p w14:paraId="0956EF37" w14:textId="77777777" w:rsidR="005B3D89" w:rsidRDefault="005B3D89" w:rsidP="005B3D89">
      <w:pPr>
        <w:rPr>
          <w:rFonts w:ascii="Cambria" w:hAnsi="Cambria"/>
        </w:rPr>
      </w:pPr>
    </w:p>
    <w:p w14:paraId="7F094691" w14:textId="55F530FA" w:rsidR="00ED5297" w:rsidRPr="00EB12F6" w:rsidRDefault="00ED5297" w:rsidP="00ED5297">
      <w:pPr>
        <w:pStyle w:val="Balk1"/>
        <w:tabs>
          <w:tab w:val="center" w:pos="4536"/>
        </w:tabs>
      </w:pPr>
      <w:r w:rsidRPr="00EB12F6">
        <w:t xml:space="preserve">MADDE – </w:t>
      </w:r>
      <w:r>
        <w:t>13</w:t>
      </w:r>
      <w:r w:rsidRPr="00EB12F6">
        <w:t xml:space="preserve">: </w:t>
      </w:r>
      <w:r>
        <w:t>Gözlemci</w:t>
      </w:r>
      <w:r>
        <w:tab/>
      </w:r>
    </w:p>
    <w:p w14:paraId="78D1C9C3" w14:textId="669BD6DB" w:rsidR="00ED5297" w:rsidRPr="00ED5297" w:rsidRDefault="00ED5297" w:rsidP="00ED5297">
      <w:pPr>
        <w:rPr>
          <w:rFonts w:ascii="Cambria" w:hAnsi="Cambria"/>
        </w:rPr>
      </w:pPr>
      <w:r w:rsidRPr="00ED5297">
        <w:rPr>
          <w:rFonts w:ascii="Cambria" w:hAnsi="Cambria"/>
        </w:rPr>
        <w:t>(</w:t>
      </w:r>
      <w:r w:rsidR="00826170">
        <w:rPr>
          <w:rFonts w:ascii="Cambria" w:hAnsi="Cambria"/>
        </w:rPr>
        <w:t>a</w:t>
      </w:r>
      <w:r w:rsidRPr="00ED5297">
        <w:rPr>
          <w:rFonts w:ascii="Cambria" w:hAnsi="Cambria"/>
        </w:rPr>
        <w:t>)</w:t>
      </w:r>
      <w:r w:rsidRPr="00ED5297">
        <w:rPr>
          <w:rFonts w:ascii="Cambria" w:hAnsi="Cambria"/>
        </w:rPr>
        <w:tab/>
        <w:t xml:space="preserve">Gerekli durumlarda, </w:t>
      </w:r>
      <w:r w:rsidR="0008582C">
        <w:rPr>
          <w:rFonts w:ascii="Cambria" w:hAnsi="Cambria"/>
        </w:rPr>
        <w:t>DOĞAK</w:t>
      </w:r>
      <w:r w:rsidRPr="00ED5297">
        <w:rPr>
          <w:rFonts w:ascii="Cambria" w:hAnsi="Cambria"/>
        </w:rPr>
        <w:t xml:space="preserve"> üyesi, değerlendirici adayı, sektör temsilcisi, öğrenci, yurt içi ve yurt dışındaki akreditasyon kurumlarından temsilciler, </w:t>
      </w:r>
      <w:r w:rsidR="0008582C">
        <w:rPr>
          <w:rFonts w:ascii="Cambria" w:hAnsi="Cambria"/>
        </w:rPr>
        <w:t>DAK</w:t>
      </w:r>
      <w:r w:rsidRPr="00ED5297">
        <w:rPr>
          <w:rFonts w:ascii="Cambria" w:hAnsi="Cambria"/>
        </w:rPr>
        <w:t xml:space="preserve"> kararıyla değerlendirme sürecine gözlemci olarak katılabilirler,</w:t>
      </w:r>
    </w:p>
    <w:p w14:paraId="23362D2F" w14:textId="65B91010" w:rsidR="00ED5297" w:rsidRPr="00ED5297" w:rsidRDefault="00ED5297" w:rsidP="00ED5297">
      <w:pPr>
        <w:rPr>
          <w:rFonts w:ascii="Cambria" w:hAnsi="Cambria"/>
        </w:rPr>
      </w:pPr>
      <w:r w:rsidRPr="00ED5297">
        <w:rPr>
          <w:rFonts w:ascii="Cambria" w:hAnsi="Cambria"/>
        </w:rPr>
        <w:t>(</w:t>
      </w:r>
      <w:r w:rsidR="00826170">
        <w:rPr>
          <w:rFonts w:ascii="Cambria" w:hAnsi="Cambria"/>
        </w:rPr>
        <w:t>b</w:t>
      </w:r>
      <w:r w:rsidRPr="00ED5297">
        <w:rPr>
          <w:rFonts w:ascii="Cambria" w:hAnsi="Cambria"/>
        </w:rPr>
        <w:t>)</w:t>
      </w:r>
      <w:r w:rsidRPr="00ED5297">
        <w:rPr>
          <w:rFonts w:ascii="Cambria" w:hAnsi="Cambria"/>
        </w:rPr>
        <w:tab/>
      </w:r>
      <w:proofErr w:type="spellStart"/>
      <w:r w:rsidR="0008582C">
        <w:rPr>
          <w:rFonts w:ascii="Cambria" w:hAnsi="Cambria"/>
        </w:rPr>
        <w:t>DAK</w:t>
      </w:r>
      <w:r w:rsidRPr="00ED5297">
        <w:rPr>
          <w:rFonts w:ascii="Cambria" w:hAnsi="Cambria"/>
        </w:rPr>
        <w:t>’</w:t>
      </w:r>
      <w:r w:rsidR="00F92787">
        <w:rPr>
          <w:rFonts w:ascii="Cambria" w:hAnsi="Cambria"/>
        </w:rPr>
        <w:t>ı</w:t>
      </w:r>
      <w:r w:rsidRPr="00ED5297">
        <w:rPr>
          <w:rFonts w:ascii="Cambria" w:hAnsi="Cambria"/>
        </w:rPr>
        <w:t>n</w:t>
      </w:r>
      <w:proofErr w:type="spellEnd"/>
      <w:r w:rsidRPr="00ED5297">
        <w:rPr>
          <w:rFonts w:ascii="Cambria" w:hAnsi="Cambria"/>
        </w:rPr>
        <w:t xml:space="preserve"> yurt dışı akreditasyon kuruluşlarıyla yapacağı </w:t>
      </w:r>
      <w:r w:rsidR="00F92787" w:rsidRPr="00ED5297">
        <w:rPr>
          <w:rFonts w:ascii="Cambria" w:hAnsi="Cambria"/>
        </w:rPr>
        <w:t>iş birliği</w:t>
      </w:r>
      <w:r w:rsidRPr="00ED5297">
        <w:rPr>
          <w:rFonts w:ascii="Cambria" w:hAnsi="Cambria"/>
        </w:rPr>
        <w:t xml:space="preserve"> kapsamında; her yıl oluşturulan program değerlendirme takımlarının en az birine, bu kuruluşların birisinden bir temsilci, dış gözlemci sıfatıyla katılabilir. Dış gözlemci istenecek kuruluşlar ve ilgili düzenlemeler </w:t>
      </w:r>
      <w:r w:rsidR="0008582C">
        <w:rPr>
          <w:rFonts w:ascii="Cambria" w:hAnsi="Cambria"/>
        </w:rPr>
        <w:t>DAK</w:t>
      </w:r>
      <w:r w:rsidRPr="00ED5297">
        <w:rPr>
          <w:rFonts w:ascii="Cambria" w:hAnsi="Cambria"/>
        </w:rPr>
        <w:t xml:space="preserve"> tarafından belirlenir,</w:t>
      </w:r>
    </w:p>
    <w:p w14:paraId="3932BD69" w14:textId="16F518A6" w:rsidR="008032E3" w:rsidRDefault="00ED5297" w:rsidP="00ED5297">
      <w:pPr>
        <w:rPr>
          <w:rFonts w:ascii="Cambria" w:hAnsi="Cambria"/>
        </w:rPr>
      </w:pPr>
      <w:r w:rsidRPr="00ED5297">
        <w:rPr>
          <w:rFonts w:ascii="Cambria" w:hAnsi="Cambria"/>
        </w:rPr>
        <w:t>(</w:t>
      </w:r>
      <w:r w:rsidR="00826170">
        <w:rPr>
          <w:rFonts w:ascii="Cambria" w:hAnsi="Cambria"/>
        </w:rPr>
        <w:t>c</w:t>
      </w:r>
      <w:r w:rsidRPr="00ED5297">
        <w:rPr>
          <w:rFonts w:ascii="Cambria" w:hAnsi="Cambria"/>
        </w:rPr>
        <w:t>)</w:t>
      </w:r>
      <w:r w:rsidRPr="00ED5297">
        <w:rPr>
          <w:rFonts w:ascii="Cambria" w:hAnsi="Cambria"/>
        </w:rPr>
        <w:tab/>
        <w:t xml:space="preserve">Dış gözlemci, değerlendirme ziyareti sonunda hazırlayacağı raporu </w:t>
      </w:r>
      <w:proofErr w:type="spellStart"/>
      <w:r w:rsidR="0008582C">
        <w:rPr>
          <w:rFonts w:ascii="Cambria" w:hAnsi="Cambria"/>
        </w:rPr>
        <w:t>DAK</w:t>
      </w:r>
      <w:r w:rsidRPr="00ED5297">
        <w:rPr>
          <w:rFonts w:ascii="Cambria" w:hAnsi="Cambria"/>
        </w:rPr>
        <w:t>’</w:t>
      </w:r>
      <w:r w:rsidR="00F92787">
        <w:rPr>
          <w:rFonts w:ascii="Cambria" w:hAnsi="Cambria"/>
        </w:rPr>
        <w:t>a</w:t>
      </w:r>
      <w:proofErr w:type="spellEnd"/>
      <w:r w:rsidRPr="00ED5297">
        <w:rPr>
          <w:rFonts w:ascii="Cambria" w:hAnsi="Cambria"/>
        </w:rPr>
        <w:t xml:space="preserve"> verir. Bu raporun değerlendirilmesi ve iyileştirilme süreçlerinde kullanılması, </w:t>
      </w:r>
      <w:proofErr w:type="spellStart"/>
      <w:r w:rsidR="0008582C">
        <w:rPr>
          <w:rFonts w:ascii="Cambria" w:hAnsi="Cambria"/>
        </w:rPr>
        <w:t>DAK</w:t>
      </w:r>
      <w:r w:rsidRPr="00ED5297">
        <w:rPr>
          <w:rFonts w:ascii="Cambria" w:hAnsi="Cambria"/>
        </w:rPr>
        <w:t>’</w:t>
      </w:r>
      <w:r w:rsidR="00F92787">
        <w:rPr>
          <w:rFonts w:ascii="Cambria" w:hAnsi="Cambria"/>
        </w:rPr>
        <w:t>ı</w:t>
      </w:r>
      <w:r w:rsidRPr="00ED5297">
        <w:rPr>
          <w:rFonts w:ascii="Cambria" w:hAnsi="Cambria"/>
        </w:rPr>
        <w:t>n</w:t>
      </w:r>
      <w:proofErr w:type="spellEnd"/>
      <w:r w:rsidRPr="00ED5297">
        <w:rPr>
          <w:rFonts w:ascii="Cambria" w:hAnsi="Cambria"/>
        </w:rPr>
        <w:t xml:space="preserve"> yetki ve sorumluluğundadır.</w:t>
      </w:r>
    </w:p>
    <w:p w14:paraId="7B99F87D" w14:textId="77777777" w:rsidR="00ED5297" w:rsidRDefault="00ED5297" w:rsidP="00ED5297">
      <w:pPr>
        <w:rPr>
          <w:rFonts w:ascii="Cambria" w:hAnsi="Cambria"/>
        </w:rPr>
      </w:pPr>
    </w:p>
    <w:p w14:paraId="4AC112FA" w14:textId="59F778AC" w:rsidR="00ED5297" w:rsidRPr="00EB12F6" w:rsidRDefault="00ED5297" w:rsidP="00ED5297">
      <w:pPr>
        <w:pStyle w:val="Balk1"/>
        <w:tabs>
          <w:tab w:val="center" w:pos="4536"/>
        </w:tabs>
      </w:pPr>
      <w:r w:rsidRPr="00EB12F6">
        <w:t xml:space="preserve">MADDE – </w:t>
      </w:r>
      <w:r>
        <w:t>14</w:t>
      </w:r>
      <w:r w:rsidRPr="00EB12F6">
        <w:t xml:space="preserve">: </w:t>
      </w:r>
      <w:r>
        <w:t>DAK Eğitimi</w:t>
      </w:r>
      <w:r>
        <w:tab/>
      </w:r>
    </w:p>
    <w:p w14:paraId="1CF49A15" w14:textId="3C9FE726" w:rsidR="00254D03" w:rsidRPr="00254D03" w:rsidRDefault="00254D03" w:rsidP="00254D03">
      <w:pPr>
        <w:rPr>
          <w:rFonts w:ascii="Cambria" w:hAnsi="Cambria"/>
        </w:rPr>
      </w:pPr>
      <w:r w:rsidRPr="00254D03">
        <w:rPr>
          <w:rFonts w:ascii="Cambria" w:hAnsi="Cambria"/>
        </w:rPr>
        <w:t>(</w:t>
      </w:r>
      <w:r w:rsidR="002529C4">
        <w:rPr>
          <w:rFonts w:ascii="Cambria" w:hAnsi="Cambria"/>
        </w:rPr>
        <w:t>a</w:t>
      </w:r>
      <w:r w:rsidRPr="00254D03">
        <w:rPr>
          <w:rFonts w:ascii="Cambria" w:hAnsi="Cambria"/>
        </w:rPr>
        <w:t>)</w:t>
      </w:r>
      <w:r w:rsidRPr="00254D03">
        <w:rPr>
          <w:rFonts w:ascii="Cambria" w:hAnsi="Cambria"/>
        </w:rPr>
        <w:tab/>
        <w:t>Tüm yeni program değerlendiricilerinin eğitimi, eğitim komitesi tarafından verilir,</w:t>
      </w:r>
    </w:p>
    <w:p w14:paraId="6EC7D478" w14:textId="2EAD425F" w:rsidR="00254D03" w:rsidRPr="00254D03" w:rsidRDefault="00254D03" w:rsidP="00254D03">
      <w:pPr>
        <w:rPr>
          <w:rFonts w:ascii="Cambria" w:hAnsi="Cambria"/>
        </w:rPr>
      </w:pPr>
      <w:r w:rsidRPr="00254D03">
        <w:rPr>
          <w:rFonts w:ascii="Cambria" w:hAnsi="Cambria"/>
        </w:rPr>
        <w:t>(</w:t>
      </w:r>
      <w:r w:rsidR="002529C4">
        <w:rPr>
          <w:rFonts w:ascii="Cambria" w:hAnsi="Cambria"/>
        </w:rPr>
        <w:t>b</w:t>
      </w:r>
      <w:r w:rsidRPr="00254D03">
        <w:rPr>
          <w:rFonts w:ascii="Cambria" w:hAnsi="Cambria"/>
        </w:rPr>
        <w:t>)</w:t>
      </w:r>
      <w:r w:rsidRPr="00254D03">
        <w:rPr>
          <w:rFonts w:ascii="Cambria" w:hAnsi="Cambria"/>
        </w:rPr>
        <w:tab/>
        <w:t>Değerlendiricilerin eğitime katılım zorunluluğu vardır,</w:t>
      </w:r>
    </w:p>
    <w:p w14:paraId="032EEC52" w14:textId="45C1AC56" w:rsidR="00254D03" w:rsidRPr="00254D03" w:rsidRDefault="00254D03" w:rsidP="00254D03">
      <w:pPr>
        <w:rPr>
          <w:rFonts w:ascii="Cambria" w:hAnsi="Cambria"/>
        </w:rPr>
      </w:pPr>
      <w:r w:rsidRPr="00254D03">
        <w:rPr>
          <w:rFonts w:ascii="Cambria" w:hAnsi="Cambria"/>
        </w:rPr>
        <w:t>(</w:t>
      </w:r>
      <w:r w:rsidR="002529C4">
        <w:rPr>
          <w:rFonts w:ascii="Cambria" w:hAnsi="Cambria"/>
        </w:rPr>
        <w:t>c</w:t>
      </w:r>
      <w:r w:rsidRPr="00254D03">
        <w:rPr>
          <w:rFonts w:ascii="Cambria" w:hAnsi="Cambria"/>
        </w:rPr>
        <w:t>)</w:t>
      </w:r>
      <w:r w:rsidRPr="00254D03">
        <w:rPr>
          <w:rFonts w:ascii="Cambria" w:hAnsi="Cambria"/>
        </w:rPr>
        <w:tab/>
        <w:t xml:space="preserve">Bu eğitimin amacı, tüm ziyaret takımı üyelerinin ve karar verme konumunda olan kişilerin </w:t>
      </w:r>
      <w:r w:rsidR="0008582C">
        <w:rPr>
          <w:rFonts w:ascii="Cambria" w:hAnsi="Cambria"/>
        </w:rPr>
        <w:t>DAK</w:t>
      </w:r>
      <w:r w:rsidRPr="00254D03">
        <w:rPr>
          <w:rFonts w:ascii="Cambria" w:hAnsi="Cambria"/>
        </w:rPr>
        <w:t xml:space="preserve"> politikalarını, çalışma esaslarını ve değerlendirme ölçütlerini bilmelerini sağlamaktır,</w:t>
      </w:r>
    </w:p>
    <w:p w14:paraId="54A7DE62" w14:textId="77777777" w:rsidR="00E60458" w:rsidRDefault="00E60458" w:rsidP="00254D03">
      <w:pPr>
        <w:rPr>
          <w:rFonts w:ascii="Cambria" w:hAnsi="Cambria"/>
        </w:rPr>
      </w:pPr>
    </w:p>
    <w:p w14:paraId="27FCB5F1" w14:textId="77777777" w:rsidR="00D47A05" w:rsidRDefault="00D47A05" w:rsidP="00254D03">
      <w:pPr>
        <w:rPr>
          <w:rFonts w:ascii="Cambria" w:hAnsi="Cambria"/>
        </w:rPr>
        <w:sectPr w:rsidR="00D47A05" w:rsidSect="00E73BD6">
          <w:footerReference w:type="default" r:id="rId12"/>
          <w:pgSz w:w="11906" w:h="16838"/>
          <w:pgMar w:top="1417" w:right="1417" w:bottom="1417" w:left="1417" w:header="709" w:footer="709" w:gutter="0"/>
          <w:cols w:space="708"/>
          <w:docGrid w:linePitch="360"/>
        </w:sectPr>
      </w:pPr>
    </w:p>
    <w:p w14:paraId="1755DC8D" w14:textId="77777777" w:rsidR="00E60458" w:rsidRDefault="00E60458" w:rsidP="00254D03">
      <w:pPr>
        <w:rPr>
          <w:rFonts w:ascii="Cambria" w:hAnsi="Cambria"/>
        </w:rPr>
      </w:pPr>
    </w:p>
    <w:p w14:paraId="58FB3F74" w14:textId="77777777" w:rsidR="00E60458" w:rsidRDefault="00E60458" w:rsidP="00254D03">
      <w:pPr>
        <w:rPr>
          <w:rFonts w:ascii="Cambria" w:hAnsi="Cambria"/>
        </w:rPr>
      </w:pPr>
    </w:p>
    <w:p w14:paraId="3A2CA87B" w14:textId="53FAD647" w:rsidR="00254D03" w:rsidRPr="00254D03" w:rsidRDefault="00254D03" w:rsidP="00254D03">
      <w:pPr>
        <w:rPr>
          <w:rFonts w:ascii="Cambria" w:hAnsi="Cambria"/>
        </w:rPr>
      </w:pPr>
      <w:r w:rsidRPr="00254D03">
        <w:rPr>
          <w:rFonts w:ascii="Cambria" w:hAnsi="Cambria"/>
        </w:rPr>
        <w:t>(</w:t>
      </w:r>
      <w:r w:rsidR="002529C4">
        <w:rPr>
          <w:rFonts w:ascii="Cambria" w:hAnsi="Cambria"/>
        </w:rPr>
        <w:t>d</w:t>
      </w:r>
      <w:r w:rsidRPr="00254D03">
        <w:rPr>
          <w:rFonts w:ascii="Cambria" w:hAnsi="Cambria"/>
        </w:rPr>
        <w:t>)</w:t>
      </w:r>
      <w:r w:rsidRPr="00254D03">
        <w:rPr>
          <w:rFonts w:ascii="Cambria" w:hAnsi="Cambria"/>
        </w:rPr>
        <w:tab/>
        <w:t xml:space="preserve">Gerekli görülmesi halinde </w:t>
      </w:r>
      <w:r w:rsidR="0008582C">
        <w:rPr>
          <w:rFonts w:ascii="Cambria" w:hAnsi="Cambria"/>
        </w:rPr>
        <w:t>DAK</w:t>
      </w:r>
      <w:r w:rsidRPr="00254D03">
        <w:rPr>
          <w:rFonts w:ascii="Cambria" w:hAnsi="Cambria"/>
        </w:rPr>
        <w:t xml:space="preserve"> politika ve süreçlerine yönelik mevcut değerlendirici havuzundaki değerlendiricilere güncel süreç eğitimleri verilir,</w:t>
      </w:r>
    </w:p>
    <w:p w14:paraId="6804E6D6" w14:textId="21B913C7" w:rsidR="00ED5297" w:rsidRDefault="00254D03" w:rsidP="00254D03">
      <w:pPr>
        <w:rPr>
          <w:rFonts w:ascii="Cambria" w:hAnsi="Cambria"/>
        </w:rPr>
      </w:pPr>
      <w:r w:rsidRPr="00254D03">
        <w:rPr>
          <w:rFonts w:ascii="Cambria" w:hAnsi="Cambria"/>
        </w:rPr>
        <w:t>(</w:t>
      </w:r>
      <w:r w:rsidR="002529C4">
        <w:rPr>
          <w:rFonts w:ascii="Cambria" w:hAnsi="Cambria"/>
        </w:rPr>
        <w:t>e</w:t>
      </w:r>
      <w:r w:rsidRPr="00254D03">
        <w:rPr>
          <w:rFonts w:ascii="Cambria" w:hAnsi="Cambria"/>
        </w:rPr>
        <w:t>)</w:t>
      </w:r>
      <w:r w:rsidR="00E60458">
        <w:rPr>
          <w:rFonts w:ascii="Cambria" w:hAnsi="Cambria"/>
        </w:rPr>
        <w:tab/>
      </w:r>
      <w:r w:rsidR="0008582C">
        <w:rPr>
          <w:rFonts w:ascii="Cambria" w:hAnsi="Cambria"/>
        </w:rPr>
        <w:t>DAK</w:t>
      </w:r>
      <w:r w:rsidRPr="00254D03">
        <w:rPr>
          <w:rFonts w:ascii="Cambria" w:hAnsi="Cambria"/>
        </w:rPr>
        <w:t>, akreditasyon amacıyla değerlendirme başvurusu yapmayı düşünen program mensuplarına yönelik eğitim ve bilgilendirme çalışmaları düzenler,</w:t>
      </w:r>
    </w:p>
    <w:p w14:paraId="0C80D253" w14:textId="13156ED3" w:rsidR="00ED5297" w:rsidRDefault="00254D03" w:rsidP="00ED5297">
      <w:pPr>
        <w:rPr>
          <w:rFonts w:ascii="Cambria" w:hAnsi="Cambria"/>
        </w:rPr>
      </w:pPr>
      <w:r w:rsidRPr="002104A2">
        <w:rPr>
          <w:rFonts w:ascii="Cambria" w:hAnsi="Cambria"/>
        </w:rPr>
        <w:t>(</w:t>
      </w:r>
      <w:r w:rsidR="002529C4" w:rsidRPr="002104A2">
        <w:rPr>
          <w:rFonts w:ascii="Cambria" w:hAnsi="Cambria"/>
        </w:rPr>
        <w:t>f</w:t>
      </w:r>
      <w:r w:rsidRPr="002104A2">
        <w:rPr>
          <w:rFonts w:ascii="Cambria" w:hAnsi="Cambria"/>
        </w:rPr>
        <w:t>)</w:t>
      </w:r>
      <w:r w:rsidR="00E60458" w:rsidRPr="002104A2">
        <w:rPr>
          <w:rFonts w:ascii="Cambria" w:hAnsi="Cambria"/>
        </w:rPr>
        <w:tab/>
      </w:r>
      <w:r w:rsidR="0008582C" w:rsidRPr="002104A2">
        <w:rPr>
          <w:rFonts w:ascii="Cambria" w:hAnsi="Cambria"/>
        </w:rPr>
        <w:t>DAK</w:t>
      </w:r>
      <w:r w:rsidRPr="002104A2">
        <w:rPr>
          <w:rFonts w:ascii="Cambria" w:hAnsi="Cambria"/>
        </w:rPr>
        <w:t xml:space="preserve"> eğitimlerinin düzenlenmesi </w:t>
      </w:r>
      <w:r w:rsidRPr="00B21743">
        <w:rPr>
          <w:rFonts w:ascii="Cambria" w:hAnsi="Cambria"/>
        </w:rPr>
        <w:t>Eğitim Komitesi</w:t>
      </w:r>
      <w:r w:rsidRPr="002104A2">
        <w:rPr>
          <w:rFonts w:ascii="Cambria" w:hAnsi="Cambria"/>
        </w:rPr>
        <w:t xml:space="preserve"> tarafından yapılır. Eğitim Komitesinin yapısı, üyelerinin seçimi, görev süreleri ve çalışma esasları Eğitim Komitesi Yönergesi ile düzenlenir.</w:t>
      </w:r>
    </w:p>
    <w:p w14:paraId="5C4C2962" w14:textId="77777777" w:rsidR="00254D03" w:rsidRDefault="00254D03" w:rsidP="00ED5297">
      <w:pPr>
        <w:rPr>
          <w:rFonts w:ascii="Cambria" w:hAnsi="Cambria"/>
        </w:rPr>
      </w:pPr>
    </w:p>
    <w:p w14:paraId="00BFE260" w14:textId="0D575EAC" w:rsidR="00254D03" w:rsidRPr="00EB12F6" w:rsidRDefault="00254D03" w:rsidP="00254D03">
      <w:pPr>
        <w:pStyle w:val="Balk1"/>
        <w:tabs>
          <w:tab w:val="center" w:pos="4536"/>
        </w:tabs>
      </w:pPr>
      <w:r w:rsidRPr="00EB12F6">
        <w:t xml:space="preserve">MADDE – </w:t>
      </w:r>
      <w:r>
        <w:t>15</w:t>
      </w:r>
      <w:r w:rsidRPr="00EB12F6">
        <w:t xml:space="preserve">: </w:t>
      </w:r>
      <w:r>
        <w:t>DAK Eğitim</w:t>
      </w:r>
      <w:r w:rsidR="00D02182">
        <w:t xml:space="preserve"> Komitesi</w:t>
      </w:r>
      <w:r>
        <w:tab/>
      </w:r>
    </w:p>
    <w:p w14:paraId="265E74C3" w14:textId="70698E1D" w:rsidR="00D02182" w:rsidRPr="00D02182" w:rsidRDefault="00D02182" w:rsidP="00D02182">
      <w:pPr>
        <w:rPr>
          <w:rFonts w:ascii="Cambria" w:hAnsi="Cambria"/>
        </w:rPr>
      </w:pPr>
      <w:r w:rsidRPr="00D02182">
        <w:rPr>
          <w:rFonts w:ascii="Cambria" w:hAnsi="Cambria"/>
        </w:rPr>
        <w:t>(</w:t>
      </w:r>
      <w:r w:rsidR="002104A2">
        <w:rPr>
          <w:rFonts w:ascii="Cambria" w:hAnsi="Cambria"/>
        </w:rPr>
        <w:t>a</w:t>
      </w:r>
      <w:r w:rsidRPr="00D02182">
        <w:rPr>
          <w:rFonts w:ascii="Cambria" w:hAnsi="Cambria"/>
        </w:rPr>
        <w:t>)</w:t>
      </w:r>
      <w:r w:rsidRPr="00D02182">
        <w:rPr>
          <w:rFonts w:ascii="Cambria" w:hAnsi="Cambria"/>
        </w:rPr>
        <w:tab/>
        <w:t xml:space="preserve">Eğitim Komitesi; </w:t>
      </w:r>
      <w:r w:rsidR="0008582C">
        <w:rPr>
          <w:rFonts w:ascii="Cambria" w:hAnsi="Cambria"/>
        </w:rPr>
        <w:t>DAK</w:t>
      </w:r>
      <w:r w:rsidRPr="00D02182">
        <w:rPr>
          <w:rFonts w:ascii="Cambria" w:hAnsi="Cambria"/>
        </w:rPr>
        <w:t xml:space="preserve"> kurul ve komitelerinde bulunan üyeler arasından olmak üzere en az dört (4) kişiden oluşur,</w:t>
      </w:r>
    </w:p>
    <w:p w14:paraId="10B22200" w14:textId="310E14E5" w:rsidR="00D02182" w:rsidRPr="00D02182" w:rsidRDefault="00D02182" w:rsidP="00D02182">
      <w:pPr>
        <w:rPr>
          <w:rFonts w:ascii="Cambria" w:hAnsi="Cambria"/>
        </w:rPr>
      </w:pPr>
      <w:r w:rsidRPr="00C1688F">
        <w:rPr>
          <w:rFonts w:ascii="Cambria" w:hAnsi="Cambria"/>
        </w:rPr>
        <w:t>(</w:t>
      </w:r>
      <w:r w:rsidR="002104A2" w:rsidRPr="00C1688F">
        <w:rPr>
          <w:rFonts w:ascii="Cambria" w:hAnsi="Cambria"/>
        </w:rPr>
        <w:t>b</w:t>
      </w:r>
      <w:r w:rsidRPr="00C1688F">
        <w:rPr>
          <w:rFonts w:ascii="Cambria" w:hAnsi="Cambria"/>
        </w:rPr>
        <w:t>)</w:t>
      </w:r>
      <w:r w:rsidRPr="00C1688F">
        <w:rPr>
          <w:rFonts w:ascii="Cambria" w:hAnsi="Cambria"/>
        </w:rPr>
        <w:tab/>
        <w:t xml:space="preserve">Komite Başkanı ve üyeler </w:t>
      </w:r>
      <w:r w:rsidR="0008582C" w:rsidRPr="00C1688F">
        <w:rPr>
          <w:rFonts w:ascii="Cambria" w:hAnsi="Cambria"/>
        </w:rPr>
        <w:t>DAK</w:t>
      </w:r>
      <w:r w:rsidRPr="00C1688F">
        <w:rPr>
          <w:rFonts w:ascii="Cambria" w:hAnsi="Cambria"/>
        </w:rPr>
        <w:t xml:space="preserve"> tarafından belirlenir,</w:t>
      </w:r>
    </w:p>
    <w:p w14:paraId="1CCF2694" w14:textId="22C56544" w:rsidR="00D02182" w:rsidRPr="00D02182" w:rsidRDefault="00D02182" w:rsidP="00D02182">
      <w:pPr>
        <w:rPr>
          <w:rFonts w:ascii="Cambria" w:hAnsi="Cambria"/>
        </w:rPr>
      </w:pPr>
      <w:r w:rsidRPr="00D02182">
        <w:rPr>
          <w:rFonts w:ascii="Cambria" w:hAnsi="Cambria"/>
        </w:rPr>
        <w:t>(</w:t>
      </w:r>
      <w:r w:rsidR="002104A2">
        <w:rPr>
          <w:rFonts w:ascii="Cambria" w:hAnsi="Cambria"/>
        </w:rPr>
        <w:t>c</w:t>
      </w:r>
      <w:r w:rsidRPr="00D02182">
        <w:rPr>
          <w:rFonts w:ascii="Cambria" w:hAnsi="Cambria"/>
        </w:rPr>
        <w:t>)</w:t>
      </w:r>
      <w:r w:rsidRPr="00D02182">
        <w:rPr>
          <w:rFonts w:ascii="Cambria" w:hAnsi="Cambria"/>
        </w:rPr>
        <w:tab/>
        <w:t>Eğitim Komitesi üyelerinin görev süresi üç (3) yıldır,</w:t>
      </w:r>
    </w:p>
    <w:p w14:paraId="53E49274" w14:textId="177D8E5A" w:rsidR="00254D03" w:rsidRDefault="00D02182" w:rsidP="00D02182">
      <w:pPr>
        <w:rPr>
          <w:rFonts w:ascii="Cambria" w:hAnsi="Cambria"/>
        </w:rPr>
      </w:pPr>
      <w:r w:rsidRPr="003D7270">
        <w:rPr>
          <w:rFonts w:ascii="Cambria" w:hAnsi="Cambria"/>
        </w:rPr>
        <w:t>(</w:t>
      </w:r>
      <w:r w:rsidR="002104A2" w:rsidRPr="003D7270">
        <w:rPr>
          <w:rFonts w:ascii="Cambria" w:hAnsi="Cambria"/>
        </w:rPr>
        <w:t>d</w:t>
      </w:r>
      <w:r w:rsidRPr="003D7270">
        <w:rPr>
          <w:rFonts w:ascii="Cambria" w:hAnsi="Cambria"/>
        </w:rPr>
        <w:t>)</w:t>
      </w:r>
      <w:r w:rsidRPr="003D7270">
        <w:rPr>
          <w:rFonts w:ascii="Cambria" w:hAnsi="Cambria"/>
        </w:rPr>
        <w:tab/>
        <w:t xml:space="preserve">Görev süresi dolmadan Eğitim Komitesi üyeliğinden herhangi bir nedenle ayrılma olması durumunda, </w:t>
      </w:r>
      <w:r w:rsidR="001854A5" w:rsidRPr="003D7270">
        <w:rPr>
          <w:rFonts w:ascii="Cambria" w:hAnsi="Cambria"/>
        </w:rPr>
        <w:t xml:space="preserve">kalan süre için </w:t>
      </w:r>
      <w:r w:rsidR="00F57A3A" w:rsidRPr="003D7270">
        <w:rPr>
          <w:rFonts w:ascii="Cambria" w:hAnsi="Cambria"/>
        </w:rPr>
        <w:t xml:space="preserve">en geç bir ay içinde </w:t>
      </w:r>
      <w:r w:rsidRPr="003D7270">
        <w:rPr>
          <w:rFonts w:ascii="Cambria" w:hAnsi="Cambria"/>
        </w:rPr>
        <w:t xml:space="preserve">Eğitim Komitesi Yönergesi uyarınca yeni bir üye </w:t>
      </w:r>
      <w:r w:rsidRPr="00D02182">
        <w:rPr>
          <w:rFonts w:ascii="Cambria" w:hAnsi="Cambria"/>
        </w:rPr>
        <w:t>atanır.</w:t>
      </w:r>
    </w:p>
    <w:p w14:paraId="672C8678" w14:textId="77777777" w:rsidR="00D02182" w:rsidRDefault="00D02182" w:rsidP="00D02182">
      <w:pPr>
        <w:rPr>
          <w:rFonts w:ascii="Cambria" w:hAnsi="Cambria"/>
        </w:rPr>
      </w:pPr>
    </w:p>
    <w:p w14:paraId="2B496E35" w14:textId="7F574DD5" w:rsidR="00D02182" w:rsidRPr="00EB12F6" w:rsidRDefault="00D02182" w:rsidP="00D02182">
      <w:pPr>
        <w:pStyle w:val="Balk1"/>
        <w:tabs>
          <w:tab w:val="center" w:pos="4536"/>
        </w:tabs>
      </w:pPr>
      <w:r w:rsidRPr="00EB12F6">
        <w:t xml:space="preserve">MADDE – </w:t>
      </w:r>
      <w:r>
        <w:t>16</w:t>
      </w:r>
      <w:r w:rsidRPr="00EB12F6">
        <w:t xml:space="preserve">: </w:t>
      </w:r>
      <w:r>
        <w:t>DAK Danışma Kurulu</w:t>
      </w:r>
      <w:r>
        <w:tab/>
      </w:r>
    </w:p>
    <w:p w14:paraId="43B88305" w14:textId="41CF5EAA" w:rsidR="00C92495" w:rsidRPr="00C92495" w:rsidRDefault="00C92495" w:rsidP="00C92495">
      <w:pPr>
        <w:rPr>
          <w:rFonts w:ascii="Cambria" w:hAnsi="Cambria"/>
        </w:rPr>
      </w:pPr>
      <w:r w:rsidRPr="00C92495">
        <w:rPr>
          <w:rFonts w:ascii="Cambria" w:hAnsi="Cambria"/>
        </w:rPr>
        <w:t>(</w:t>
      </w:r>
      <w:r w:rsidR="003D7270">
        <w:rPr>
          <w:rFonts w:ascii="Cambria" w:hAnsi="Cambria"/>
        </w:rPr>
        <w:t>a</w:t>
      </w:r>
      <w:r w:rsidRPr="00C92495">
        <w:rPr>
          <w:rFonts w:ascii="Cambria" w:hAnsi="Cambria"/>
        </w:rPr>
        <w:t>)</w:t>
      </w:r>
      <w:r w:rsidRPr="00C92495">
        <w:rPr>
          <w:rFonts w:ascii="Cambria" w:hAnsi="Cambria"/>
        </w:rPr>
        <w:tab/>
      </w:r>
      <w:r w:rsidR="0008582C">
        <w:rPr>
          <w:rFonts w:ascii="Cambria" w:hAnsi="Cambria"/>
        </w:rPr>
        <w:t>DAK</w:t>
      </w:r>
      <w:r w:rsidRPr="00C92495">
        <w:rPr>
          <w:rFonts w:ascii="Cambria" w:hAnsi="Cambria"/>
        </w:rPr>
        <w:t xml:space="preserve">, </w:t>
      </w:r>
      <w:r w:rsidR="003D7270" w:rsidRPr="00C92495">
        <w:rPr>
          <w:rFonts w:ascii="Cambria" w:hAnsi="Cambria"/>
        </w:rPr>
        <w:t>ön lisans</w:t>
      </w:r>
      <w:r w:rsidRPr="00C92495">
        <w:rPr>
          <w:rFonts w:ascii="Cambria" w:hAnsi="Cambria"/>
        </w:rPr>
        <w:t xml:space="preserve"> </w:t>
      </w:r>
      <w:r w:rsidR="003D7270">
        <w:rPr>
          <w:rFonts w:ascii="Cambria" w:hAnsi="Cambria"/>
        </w:rPr>
        <w:t xml:space="preserve">ve lisans </w:t>
      </w:r>
      <w:r w:rsidRPr="00C92495">
        <w:rPr>
          <w:rFonts w:ascii="Cambria" w:hAnsi="Cambria"/>
        </w:rPr>
        <w:t>programları değerlendirilmesi ve akreditasyonu sürecinde, akademik, sektör, öğrenci, bürokrat, değerlendirme takımları vs. paydaşlardan Akreditasyon Danışma Kurulları oluşturulabilir,</w:t>
      </w:r>
    </w:p>
    <w:p w14:paraId="18872079" w14:textId="43BD2938" w:rsidR="00C92495" w:rsidRPr="00C92495" w:rsidRDefault="00C92495" w:rsidP="00C92495">
      <w:pPr>
        <w:rPr>
          <w:rFonts w:ascii="Cambria" w:hAnsi="Cambria"/>
        </w:rPr>
      </w:pPr>
      <w:r w:rsidRPr="00C92495">
        <w:rPr>
          <w:rFonts w:ascii="Cambria" w:hAnsi="Cambria"/>
        </w:rPr>
        <w:t>(</w:t>
      </w:r>
      <w:r w:rsidR="003D7270">
        <w:rPr>
          <w:rFonts w:ascii="Cambria" w:hAnsi="Cambria"/>
        </w:rPr>
        <w:t>b</w:t>
      </w:r>
      <w:r w:rsidRPr="00C92495">
        <w:rPr>
          <w:rFonts w:ascii="Cambria" w:hAnsi="Cambria"/>
        </w:rPr>
        <w:t>)</w:t>
      </w:r>
      <w:r w:rsidRPr="00C92495">
        <w:rPr>
          <w:rFonts w:ascii="Cambria" w:hAnsi="Cambria"/>
        </w:rPr>
        <w:tab/>
        <w:t xml:space="preserve">Danışma Kurulu </w:t>
      </w:r>
      <w:proofErr w:type="spellStart"/>
      <w:r w:rsidR="0008582C">
        <w:rPr>
          <w:rFonts w:ascii="Cambria" w:hAnsi="Cambria"/>
        </w:rPr>
        <w:t>DAK</w:t>
      </w:r>
      <w:r w:rsidRPr="00C92495">
        <w:rPr>
          <w:rFonts w:ascii="Cambria" w:hAnsi="Cambria"/>
        </w:rPr>
        <w:t>’</w:t>
      </w:r>
      <w:r w:rsidR="0091792C">
        <w:rPr>
          <w:rFonts w:ascii="Cambria" w:hAnsi="Cambria"/>
        </w:rPr>
        <w:t>ı</w:t>
      </w:r>
      <w:r w:rsidRPr="00C92495">
        <w:rPr>
          <w:rFonts w:ascii="Cambria" w:hAnsi="Cambria"/>
        </w:rPr>
        <w:t>n</w:t>
      </w:r>
      <w:proofErr w:type="spellEnd"/>
      <w:r w:rsidRPr="00C92495">
        <w:rPr>
          <w:rFonts w:ascii="Cambria" w:hAnsi="Cambria"/>
        </w:rPr>
        <w:t xml:space="preserve"> önerisine göre Yönetim Kurulu tarafından oluşturulur,</w:t>
      </w:r>
    </w:p>
    <w:p w14:paraId="69A8C7BF" w14:textId="04A4C6CF" w:rsidR="00D02182" w:rsidRDefault="00C92495" w:rsidP="00C92495">
      <w:pPr>
        <w:rPr>
          <w:rFonts w:ascii="Cambria" w:hAnsi="Cambria"/>
        </w:rPr>
      </w:pPr>
      <w:r w:rsidRPr="00C92495">
        <w:rPr>
          <w:rFonts w:ascii="Cambria" w:hAnsi="Cambria"/>
        </w:rPr>
        <w:t>(</w:t>
      </w:r>
      <w:r w:rsidR="003D7270">
        <w:rPr>
          <w:rFonts w:ascii="Cambria" w:hAnsi="Cambria"/>
        </w:rPr>
        <w:t>c</w:t>
      </w:r>
      <w:r w:rsidRPr="00C92495">
        <w:rPr>
          <w:rFonts w:ascii="Cambria" w:hAnsi="Cambria"/>
        </w:rPr>
        <w:t>)</w:t>
      </w:r>
      <w:r w:rsidRPr="00C92495">
        <w:rPr>
          <w:rFonts w:ascii="Cambria" w:hAnsi="Cambria"/>
        </w:rPr>
        <w:tab/>
        <w:t>Danışma Kurulu en az yılda bir kez süreçleri değerlendir</w:t>
      </w:r>
      <w:r w:rsidR="0091792C">
        <w:rPr>
          <w:rFonts w:ascii="Cambria" w:hAnsi="Cambria"/>
        </w:rPr>
        <w:t>mek</w:t>
      </w:r>
      <w:r w:rsidRPr="00C92495">
        <w:rPr>
          <w:rFonts w:ascii="Cambria" w:hAnsi="Cambria"/>
        </w:rPr>
        <w:t xml:space="preserve"> üzere </w:t>
      </w:r>
      <w:proofErr w:type="spellStart"/>
      <w:r w:rsidR="0008582C">
        <w:rPr>
          <w:rFonts w:ascii="Cambria" w:hAnsi="Cambria"/>
        </w:rPr>
        <w:t>DAK</w:t>
      </w:r>
      <w:r w:rsidRPr="00C92495">
        <w:rPr>
          <w:rFonts w:ascii="Cambria" w:hAnsi="Cambria"/>
        </w:rPr>
        <w:t>’</w:t>
      </w:r>
      <w:r w:rsidR="0091792C">
        <w:rPr>
          <w:rFonts w:ascii="Cambria" w:hAnsi="Cambria"/>
        </w:rPr>
        <w:t>ı</w:t>
      </w:r>
      <w:r w:rsidRPr="00C92495">
        <w:rPr>
          <w:rFonts w:ascii="Cambria" w:hAnsi="Cambria"/>
        </w:rPr>
        <w:t>n</w:t>
      </w:r>
      <w:proofErr w:type="spellEnd"/>
      <w:r w:rsidRPr="00C92495">
        <w:rPr>
          <w:rFonts w:ascii="Cambria" w:hAnsi="Cambria"/>
        </w:rPr>
        <w:t xml:space="preserve"> daveti üzerine toplanır, aldığı kararlar tavsiye niteliğindedir.</w:t>
      </w:r>
    </w:p>
    <w:p w14:paraId="146B3736" w14:textId="77777777" w:rsidR="008032E3" w:rsidRDefault="008032E3" w:rsidP="008032E3">
      <w:pPr>
        <w:rPr>
          <w:rFonts w:ascii="Cambria" w:hAnsi="Cambria"/>
        </w:rPr>
      </w:pPr>
    </w:p>
    <w:p w14:paraId="7BD11BDE" w14:textId="519FC419" w:rsidR="00C92495" w:rsidRPr="00EB12F6" w:rsidRDefault="00C92495" w:rsidP="00C92495">
      <w:pPr>
        <w:pStyle w:val="Balk1"/>
        <w:tabs>
          <w:tab w:val="center" w:pos="4536"/>
        </w:tabs>
      </w:pPr>
      <w:r w:rsidRPr="00EB12F6">
        <w:t xml:space="preserve">MADDE – </w:t>
      </w:r>
      <w:r>
        <w:t>17</w:t>
      </w:r>
      <w:r w:rsidRPr="00EB12F6">
        <w:t xml:space="preserve">: </w:t>
      </w:r>
      <w:r>
        <w:t xml:space="preserve">DAK </w:t>
      </w:r>
      <w:r w:rsidR="003823FD" w:rsidRPr="003823FD">
        <w:t>Mevzuat Geliştirme ve Sürekli İyileştirme Komitesi</w:t>
      </w:r>
      <w:r>
        <w:tab/>
      </w:r>
    </w:p>
    <w:p w14:paraId="10051EFC" w14:textId="2F259B5E" w:rsidR="003823FD" w:rsidRPr="003823FD" w:rsidRDefault="003823FD" w:rsidP="003823FD">
      <w:pPr>
        <w:rPr>
          <w:rFonts w:ascii="Cambria" w:hAnsi="Cambria"/>
        </w:rPr>
      </w:pPr>
      <w:r w:rsidRPr="003823FD">
        <w:rPr>
          <w:rFonts w:ascii="Cambria" w:hAnsi="Cambria"/>
        </w:rPr>
        <w:t>(</w:t>
      </w:r>
      <w:r w:rsidR="00934FDA">
        <w:rPr>
          <w:rFonts w:ascii="Cambria" w:hAnsi="Cambria"/>
        </w:rPr>
        <w:t>a</w:t>
      </w:r>
      <w:r w:rsidRPr="003823FD">
        <w:rPr>
          <w:rFonts w:ascii="Cambria" w:hAnsi="Cambria"/>
        </w:rPr>
        <w:t>)</w:t>
      </w:r>
      <w:r w:rsidRPr="003823FD">
        <w:rPr>
          <w:rFonts w:ascii="Cambria" w:hAnsi="Cambria"/>
        </w:rPr>
        <w:tab/>
        <w:t>Mevzuat geliştirme ve sürekli iyileştirme komitesi, en az üç üyeden oluşur,</w:t>
      </w:r>
    </w:p>
    <w:p w14:paraId="2F8260C5" w14:textId="5F7F8C2F" w:rsidR="003823FD" w:rsidRPr="003823FD" w:rsidRDefault="003823FD" w:rsidP="003823FD">
      <w:pPr>
        <w:rPr>
          <w:rFonts w:ascii="Cambria" w:hAnsi="Cambria"/>
        </w:rPr>
      </w:pPr>
      <w:r w:rsidRPr="003823FD">
        <w:rPr>
          <w:rFonts w:ascii="Cambria" w:hAnsi="Cambria"/>
        </w:rPr>
        <w:t>(</w:t>
      </w:r>
      <w:r w:rsidR="00934FDA">
        <w:rPr>
          <w:rFonts w:ascii="Cambria" w:hAnsi="Cambria"/>
        </w:rPr>
        <w:t>b</w:t>
      </w:r>
      <w:r w:rsidRPr="003823FD">
        <w:rPr>
          <w:rFonts w:ascii="Cambria" w:hAnsi="Cambria"/>
        </w:rPr>
        <w:t>)</w:t>
      </w:r>
      <w:r w:rsidRPr="003823FD">
        <w:rPr>
          <w:rFonts w:ascii="Cambria" w:hAnsi="Cambria"/>
        </w:rPr>
        <w:tab/>
        <w:t xml:space="preserve">Komite Başkanı ve üyeler </w:t>
      </w:r>
      <w:r w:rsidR="0008582C">
        <w:rPr>
          <w:rFonts w:ascii="Cambria" w:hAnsi="Cambria"/>
        </w:rPr>
        <w:t>DAK</w:t>
      </w:r>
      <w:r w:rsidRPr="003823FD">
        <w:rPr>
          <w:rFonts w:ascii="Cambria" w:hAnsi="Cambria"/>
        </w:rPr>
        <w:t xml:space="preserve"> tarafından belirlenir,</w:t>
      </w:r>
    </w:p>
    <w:p w14:paraId="44520CCF" w14:textId="175AA2E7" w:rsidR="008032E3" w:rsidRDefault="003823FD" w:rsidP="003823FD">
      <w:pPr>
        <w:rPr>
          <w:rFonts w:ascii="Cambria" w:hAnsi="Cambria"/>
        </w:rPr>
      </w:pPr>
      <w:r w:rsidRPr="003823FD">
        <w:rPr>
          <w:rFonts w:ascii="Cambria" w:hAnsi="Cambria"/>
        </w:rPr>
        <w:t>(</w:t>
      </w:r>
      <w:r w:rsidR="00934FDA">
        <w:rPr>
          <w:rFonts w:ascii="Cambria" w:hAnsi="Cambria"/>
        </w:rPr>
        <w:t>c</w:t>
      </w:r>
      <w:r w:rsidRPr="003823FD">
        <w:rPr>
          <w:rFonts w:ascii="Cambria" w:hAnsi="Cambria"/>
        </w:rPr>
        <w:t>)</w:t>
      </w:r>
      <w:r w:rsidRPr="003823FD">
        <w:rPr>
          <w:rFonts w:ascii="Cambria" w:hAnsi="Cambria"/>
        </w:rPr>
        <w:tab/>
      </w:r>
      <w:r w:rsidR="0008582C">
        <w:rPr>
          <w:rFonts w:ascii="Cambria" w:hAnsi="Cambria"/>
        </w:rPr>
        <w:t>DAK</w:t>
      </w:r>
      <w:r w:rsidRPr="003823FD">
        <w:rPr>
          <w:rFonts w:ascii="Cambria" w:hAnsi="Cambria"/>
        </w:rPr>
        <w:t xml:space="preserve"> mevzuat geliştirme ve sürekli iyileştirme komitesinin görev ve sorumlulukları yönerge ile düzenlenir.</w:t>
      </w:r>
    </w:p>
    <w:p w14:paraId="27294E46" w14:textId="77777777" w:rsidR="008032E3" w:rsidRDefault="008032E3" w:rsidP="008032E3">
      <w:pPr>
        <w:rPr>
          <w:rFonts w:ascii="Cambria" w:hAnsi="Cambria"/>
        </w:rPr>
      </w:pPr>
    </w:p>
    <w:p w14:paraId="170EB9E9" w14:textId="77DC78C3" w:rsidR="00C92495" w:rsidRPr="00EB12F6" w:rsidRDefault="00C92495" w:rsidP="00C92495">
      <w:pPr>
        <w:pStyle w:val="Balk1"/>
        <w:tabs>
          <w:tab w:val="center" w:pos="4536"/>
        </w:tabs>
      </w:pPr>
      <w:r w:rsidRPr="00EB12F6">
        <w:t xml:space="preserve">MADDE – </w:t>
      </w:r>
      <w:r>
        <w:t>1</w:t>
      </w:r>
      <w:r w:rsidR="003823FD">
        <w:t>8</w:t>
      </w:r>
      <w:r w:rsidRPr="00EB12F6">
        <w:t xml:space="preserve">: </w:t>
      </w:r>
      <w:r w:rsidR="003823FD" w:rsidRPr="003823FD">
        <w:t>Değerlendirici Aday Tespit Komitesi (ATK)</w:t>
      </w:r>
      <w:r>
        <w:tab/>
      </w:r>
    </w:p>
    <w:p w14:paraId="7A5D9646" w14:textId="546B4355" w:rsidR="00577694" w:rsidRPr="00577694" w:rsidRDefault="00577694" w:rsidP="00577694">
      <w:pPr>
        <w:rPr>
          <w:rFonts w:ascii="Cambria" w:hAnsi="Cambria"/>
        </w:rPr>
      </w:pPr>
      <w:r w:rsidRPr="00577694">
        <w:rPr>
          <w:rFonts w:ascii="Cambria" w:hAnsi="Cambria"/>
        </w:rPr>
        <w:t>(</w:t>
      </w:r>
      <w:r w:rsidR="00B96217">
        <w:rPr>
          <w:rFonts w:ascii="Cambria" w:hAnsi="Cambria"/>
        </w:rPr>
        <w:t>a</w:t>
      </w:r>
      <w:r w:rsidRPr="00577694">
        <w:rPr>
          <w:rFonts w:ascii="Cambria" w:hAnsi="Cambria"/>
        </w:rPr>
        <w:t>)</w:t>
      </w:r>
      <w:r w:rsidRPr="00577694">
        <w:rPr>
          <w:rFonts w:ascii="Cambria" w:hAnsi="Cambria"/>
        </w:rPr>
        <w:tab/>
        <w:t>Aday tespit komitesi en az beş (5) üyeden oluşur,</w:t>
      </w:r>
    </w:p>
    <w:p w14:paraId="735AF3B0" w14:textId="3854BBC3" w:rsidR="00577694" w:rsidRPr="00577694" w:rsidRDefault="00577694" w:rsidP="00577694">
      <w:pPr>
        <w:rPr>
          <w:rFonts w:ascii="Cambria" w:hAnsi="Cambria"/>
        </w:rPr>
      </w:pPr>
      <w:r w:rsidRPr="00577694">
        <w:rPr>
          <w:rFonts w:ascii="Cambria" w:hAnsi="Cambria"/>
        </w:rPr>
        <w:t>(</w:t>
      </w:r>
      <w:r w:rsidR="00B96217">
        <w:rPr>
          <w:rFonts w:ascii="Cambria" w:hAnsi="Cambria"/>
        </w:rPr>
        <w:t>b</w:t>
      </w:r>
      <w:r w:rsidRPr="00577694">
        <w:rPr>
          <w:rFonts w:ascii="Cambria" w:hAnsi="Cambria"/>
        </w:rPr>
        <w:t>)</w:t>
      </w:r>
      <w:r w:rsidRPr="00577694">
        <w:rPr>
          <w:rFonts w:ascii="Cambria" w:hAnsi="Cambria"/>
        </w:rPr>
        <w:tab/>
        <w:t xml:space="preserve">Komite Başkanı ve üyeler </w:t>
      </w:r>
      <w:r w:rsidR="0008582C">
        <w:rPr>
          <w:rFonts w:ascii="Cambria" w:hAnsi="Cambria"/>
        </w:rPr>
        <w:t>DAK</w:t>
      </w:r>
      <w:r w:rsidRPr="00577694">
        <w:rPr>
          <w:rFonts w:ascii="Cambria" w:hAnsi="Cambria"/>
        </w:rPr>
        <w:t xml:space="preserve"> tarafından belirlenir,</w:t>
      </w:r>
    </w:p>
    <w:p w14:paraId="1D44E481" w14:textId="0569651F" w:rsidR="00C92495" w:rsidRDefault="00577694" w:rsidP="00377535">
      <w:pPr>
        <w:rPr>
          <w:rFonts w:ascii="Cambria" w:hAnsi="Cambria"/>
        </w:rPr>
      </w:pPr>
      <w:r w:rsidRPr="00577694">
        <w:rPr>
          <w:rFonts w:ascii="Cambria" w:hAnsi="Cambria"/>
        </w:rPr>
        <w:t>(</w:t>
      </w:r>
      <w:r w:rsidR="00B96217">
        <w:rPr>
          <w:rFonts w:ascii="Cambria" w:hAnsi="Cambria"/>
        </w:rPr>
        <w:t>c</w:t>
      </w:r>
      <w:r w:rsidRPr="00577694">
        <w:rPr>
          <w:rFonts w:ascii="Cambria" w:hAnsi="Cambria"/>
        </w:rPr>
        <w:t>)</w:t>
      </w:r>
      <w:r w:rsidRPr="00577694">
        <w:rPr>
          <w:rFonts w:ascii="Cambria" w:hAnsi="Cambria"/>
        </w:rPr>
        <w:tab/>
      </w:r>
      <w:proofErr w:type="spellStart"/>
      <w:r w:rsidRPr="00577694">
        <w:rPr>
          <w:rFonts w:ascii="Cambria" w:hAnsi="Cambria"/>
        </w:rPr>
        <w:t>ATK’nın</w:t>
      </w:r>
      <w:proofErr w:type="spellEnd"/>
      <w:r w:rsidRPr="00577694">
        <w:rPr>
          <w:rFonts w:ascii="Cambria" w:hAnsi="Cambria"/>
        </w:rPr>
        <w:t xml:space="preserve"> görev ve sorumlulukları, Değerlendirici Aday Tespit Komitesi Yönergesi ile düzenlenir.</w:t>
      </w:r>
    </w:p>
    <w:p w14:paraId="2E6298B9" w14:textId="77777777" w:rsidR="00C92495" w:rsidRDefault="00C92495" w:rsidP="00377535">
      <w:pPr>
        <w:rPr>
          <w:rFonts w:ascii="Cambria" w:hAnsi="Cambria"/>
        </w:rPr>
      </w:pPr>
    </w:p>
    <w:p w14:paraId="5E28E358" w14:textId="148988FE" w:rsidR="00C92495" w:rsidRPr="00725104" w:rsidRDefault="00C92495" w:rsidP="00C92495">
      <w:pPr>
        <w:pStyle w:val="Balk1"/>
        <w:tabs>
          <w:tab w:val="center" w:pos="4536"/>
        </w:tabs>
      </w:pPr>
      <w:r w:rsidRPr="00725104">
        <w:t>MADDE – 1</w:t>
      </w:r>
      <w:r w:rsidR="00577694" w:rsidRPr="00725104">
        <w:t>9</w:t>
      </w:r>
      <w:r w:rsidRPr="00725104">
        <w:t xml:space="preserve">: DAK </w:t>
      </w:r>
      <w:r w:rsidR="00177B81" w:rsidRPr="00725104">
        <w:t>Bilim Komiteleri</w:t>
      </w:r>
      <w:r w:rsidRPr="00725104">
        <w:tab/>
      </w:r>
    </w:p>
    <w:p w14:paraId="4EA394DD" w14:textId="6E6162DD" w:rsidR="00754428" w:rsidRPr="00725104" w:rsidRDefault="00754428" w:rsidP="00754428">
      <w:pPr>
        <w:rPr>
          <w:rFonts w:ascii="Cambria" w:hAnsi="Cambria"/>
        </w:rPr>
      </w:pPr>
      <w:r w:rsidRPr="00725104">
        <w:rPr>
          <w:rFonts w:ascii="Cambria" w:hAnsi="Cambria"/>
        </w:rPr>
        <w:t>(</w:t>
      </w:r>
      <w:r w:rsidR="00554C2F" w:rsidRPr="00725104">
        <w:rPr>
          <w:rFonts w:ascii="Cambria" w:hAnsi="Cambria"/>
        </w:rPr>
        <w:t>a</w:t>
      </w:r>
      <w:r w:rsidRPr="00725104">
        <w:rPr>
          <w:rFonts w:ascii="Cambria" w:hAnsi="Cambria"/>
        </w:rPr>
        <w:t>)</w:t>
      </w:r>
      <w:r w:rsidRPr="00725104">
        <w:rPr>
          <w:rFonts w:ascii="Cambria" w:hAnsi="Cambria"/>
        </w:rPr>
        <w:tab/>
      </w:r>
      <w:r w:rsidR="00554C2F" w:rsidRPr="00725104">
        <w:rPr>
          <w:rFonts w:ascii="Cambria" w:hAnsi="Cambria"/>
        </w:rPr>
        <w:t>Bilim Komitelerinin</w:t>
      </w:r>
      <w:r w:rsidRPr="00725104">
        <w:rPr>
          <w:rFonts w:ascii="Cambria" w:hAnsi="Cambria"/>
        </w:rPr>
        <w:t xml:space="preserve">, </w:t>
      </w:r>
      <w:r w:rsidR="00554C2F" w:rsidRPr="00725104">
        <w:rPr>
          <w:rFonts w:ascii="Cambria" w:hAnsi="Cambria"/>
        </w:rPr>
        <w:t>ön lisans ve lisans</w:t>
      </w:r>
      <w:r w:rsidRPr="00725104">
        <w:rPr>
          <w:rFonts w:ascii="Cambria" w:hAnsi="Cambria"/>
        </w:rPr>
        <w:t xml:space="preserve"> programları değerlendirme ve akreditasyon süreçlerine dönük görüş ve politika hazırlama konusunda </w:t>
      </w:r>
      <w:proofErr w:type="spellStart"/>
      <w:r w:rsidR="0008582C" w:rsidRPr="00725104">
        <w:rPr>
          <w:rFonts w:ascii="Cambria" w:hAnsi="Cambria"/>
        </w:rPr>
        <w:t>DAK</w:t>
      </w:r>
      <w:r w:rsidRPr="00725104">
        <w:rPr>
          <w:rFonts w:ascii="Cambria" w:hAnsi="Cambria"/>
        </w:rPr>
        <w:t>’</w:t>
      </w:r>
      <w:r w:rsidR="00554C2F" w:rsidRPr="00725104">
        <w:rPr>
          <w:rFonts w:ascii="Cambria" w:hAnsi="Cambria"/>
        </w:rPr>
        <w:t>a</w:t>
      </w:r>
      <w:proofErr w:type="spellEnd"/>
      <w:r w:rsidRPr="00725104">
        <w:rPr>
          <w:rFonts w:ascii="Cambria" w:hAnsi="Cambria"/>
        </w:rPr>
        <w:t xml:space="preserve"> destek olmak ve </w:t>
      </w:r>
      <w:r w:rsidR="0008582C" w:rsidRPr="00725104">
        <w:rPr>
          <w:rFonts w:ascii="Cambria" w:hAnsi="Cambria"/>
        </w:rPr>
        <w:t>DAK</w:t>
      </w:r>
      <w:r w:rsidRPr="00725104">
        <w:rPr>
          <w:rFonts w:ascii="Cambria" w:hAnsi="Cambria"/>
        </w:rPr>
        <w:t xml:space="preserve"> tarafından hazırlanıp yayımlanacak </w:t>
      </w:r>
      <w:r w:rsidR="005B2CBC" w:rsidRPr="00725104">
        <w:rPr>
          <w:rFonts w:ascii="Cambria" w:hAnsi="Cambria"/>
        </w:rPr>
        <w:t>Bilim Komiteleri</w:t>
      </w:r>
      <w:r w:rsidRPr="00725104">
        <w:rPr>
          <w:rFonts w:ascii="Cambria" w:hAnsi="Cambria"/>
        </w:rPr>
        <w:t xml:space="preserve"> Yönergesinde belirtilen görevleri yerine getir</w:t>
      </w:r>
      <w:r w:rsidR="008C3834" w:rsidRPr="00725104">
        <w:rPr>
          <w:rFonts w:ascii="Cambria" w:hAnsi="Cambria"/>
        </w:rPr>
        <w:t>mek</w:t>
      </w:r>
      <w:r w:rsidRPr="00725104">
        <w:rPr>
          <w:rFonts w:ascii="Cambria" w:hAnsi="Cambria"/>
        </w:rPr>
        <w:t xml:space="preserve"> üzere </w:t>
      </w:r>
      <w:r w:rsidR="0008582C" w:rsidRPr="00725104">
        <w:rPr>
          <w:rFonts w:ascii="Cambria" w:hAnsi="Cambria"/>
        </w:rPr>
        <w:t>DAK</w:t>
      </w:r>
      <w:r w:rsidRPr="00725104">
        <w:rPr>
          <w:rFonts w:ascii="Cambria" w:hAnsi="Cambria"/>
        </w:rPr>
        <w:t xml:space="preserve"> tarafından gerekli sayıda ve nitelikte alanında uzman kişilerden oluşturulur.</w:t>
      </w:r>
    </w:p>
    <w:p w14:paraId="3697783A" w14:textId="17985CC9" w:rsidR="00C92495" w:rsidRDefault="00754428" w:rsidP="00377535">
      <w:pPr>
        <w:rPr>
          <w:rFonts w:ascii="Cambria" w:hAnsi="Cambria"/>
        </w:rPr>
      </w:pPr>
      <w:r w:rsidRPr="00725104">
        <w:rPr>
          <w:rFonts w:ascii="Cambria" w:hAnsi="Cambria"/>
        </w:rPr>
        <w:t>(</w:t>
      </w:r>
      <w:r w:rsidR="00554C2F" w:rsidRPr="00725104">
        <w:rPr>
          <w:rFonts w:ascii="Cambria" w:hAnsi="Cambria"/>
        </w:rPr>
        <w:t>b</w:t>
      </w:r>
      <w:r w:rsidRPr="00725104">
        <w:rPr>
          <w:rFonts w:ascii="Cambria" w:hAnsi="Cambria"/>
        </w:rPr>
        <w:t>)</w:t>
      </w:r>
      <w:r w:rsidRPr="00725104">
        <w:rPr>
          <w:rFonts w:ascii="Cambria" w:hAnsi="Cambria"/>
        </w:rPr>
        <w:tab/>
      </w:r>
      <w:bookmarkStart w:id="2" w:name="_Hlk214749670"/>
      <w:r w:rsidR="00631FDD" w:rsidRPr="00725104">
        <w:rPr>
          <w:rFonts w:ascii="Cambria" w:hAnsi="Cambria"/>
        </w:rPr>
        <w:t xml:space="preserve">Bilim Komitelerinin </w:t>
      </w:r>
      <w:bookmarkEnd w:id="2"/>
      <w:r w:rsidRPr="00725104">
        <w:rPr>
          <w:rFonts w:ascii="Cambria" w:hAnsi="Cambria"/>
        </w:rPr>
        <w:t xml:space="preserve">görev ve sorumlulukları, çalışma usulleri vb. </w:t>
      </w:r>
      <w:r w:rsidR="0008582C" w:rsidRPr="00725104">
        <w:rPr>
          <w:rFonts w:ascii="Cambria" w:hAnsi="Cambria"/>
        </w:rPr>
        <w:t>DAK</w:t>
      </w:r>
      <w:r w:rsidRPr="00725104">
        <w:rPr>
          <w:rFonts w:ascii="Cambria" w:hAnsi="Cambria"/>
        </w:rPr>
        <w:t xml:space="preserve"> tarafından hazırlanıp yayımlanacak olan </w:t>
      </w:r>
      <w:r w:rsidR="00A310AF" w:rsidRPr="00725104">
        <w:rPr>
          <w:rFonts w:ascii="Cambria" w:hAnsi="Cambria"/>
        </w:rPr>
        <w:t xml:space="preserve">Bilim Komiteleri Yönergesi </w:t>
      </w:r>
      <w:r w:rsidRPr="00725104">
        <w:rPr>
          <w:rFonts w:ascii="Cambria" w:hAnsi="Cambria"/>
        </w:rPr>
        <w:t>ile</w:t>
      </w:r>
      <w:r w:rsidRPr="00754428">
        <w:rPr>
          <w:rFonts w:ascii="Cambria" w:hAnsi="Cambria"/>
        </w:rPr>
        <w:t xml:space="preserve"> belirlenir.</w:t>
      </w:r>
    </w:p>
    <w:p w14:paraId="6BF75EED" w14:textId="77777777" w:rsidR="00B96217" w:rsidRDefault="00B96217" w:rsidP="00377535">
      <w:pPr>
        <w:rPr>
          <w:rFonts w:ascii="Cambria" w:hAnsi="Cambria"/>
        </w:rPr>
      </w:pPr>
    </w:p>
    <w:p w14:paraId="3684C295" w14:textId="77777777" w:rsidR="00B96217" w:rsidRDefault="00B96217" w:rsidP="00377535">
      <w:pPr>
        <w:rPr>
          <w:rFonts w:ascii="Cambria" w:hAnsi="Cambria"/>
        </w:rPr>
      </w:pPr>
    </w:p>
    <w:p w14:paraId="17D92CA2" w14:textId="77777777" w:rsidR="00D47A05" w:rsidRDefault="00D47A05" w:rsidP="00377535">
      <w:pPr>
        <w:rPr>
          <w:rFonts w:ascii="Cambria" w:hAnsi="Cambria"/>
        </w:rPr>
        <w:sectPr w:rsidR="00D47A05" w:rsidSect="00E73BD6">
          <w:footerReference w:type="default" r:id="rId13"/>
          <w:pgSz w:w="11906" w:h="16838"/>
          <w:pgMar w:top="1417" w:right="1417" w:bottom="1417" w:left="1417" w:header="709" w:footer="709" w:gutter="0"/>
          <w:cols w:space="708"/>
          <w:docGrid w:linePitch="360"/>
        </w:sectPr>
      </w:pPr>
    </w:p>
    <w:p w14:paraId="72066AE0" w14:textId="77777777" w:rsidR="00B96217" w:rsidRDefault="00B96217" w:rsidP="00377535">
      <w:pPr>
        <w:rPr>
          <w:rFonts w:ascii="Cambria" w:hAnsi="Cambria"/>
        </w:rPr>
      </w:pPr>
    </w:p>
    <w:p w14:paraId="76878683" w14:textId="77777777" w:rsidR="00754428" w:rsidRDefault="00754428" w:rsidP="00377535">
      <w:pPr>
        <w:rPr>
          <w:rFonts w:ascii="Cambria" w:hAnsi="Cambria"/>
        </w:rPr>
      </w:pPr>
    </w:p>
    <w:p w14:paraId="6C183C1A" w14:textId="335D9D66" w:rsidR="00C92495" w:rsidRPr="00EB12F6" w:rsidRDefault="00C92495" w:rsidP="00C92495">
      <w:pPr>
        <w:pStyle w:val="Balk1"/>
        <w:tabs>
          <w:tab w:val="center" w:pos="4536"/>
        </w:tabs>
      </w:pPr>
      <w:r w:rsidRPr="00EB12F6">
        <w:t xml:space="preserve">MADDE – </w:t>
      </w:r>
      <w:r w:rsidR="00D4680A">
        <w:t>20</w:t>
      </w:r>
      <w:r w:rsidRPr="00EB12F6">
        <w:t xml:space="preserve">: </w:t>
      </w:r>
      <w:r w:rsidR="00D4680A" w:rsidRPr="00D4680A">
        <w:t>Tutarlılık Komitesi, Oluşumu ve Görevleri</w:t>
      </w:r>
      <w:r>
        <w:tab/>
      </w:r>
    </w:p>
    <w:p w14:paraId="562BDF09" w14:textId="688458D5" w:rsidR="00C92495" w:rsidRPr="00725104" w:rsidRDefault="00D4680A" w:rsidP="00377535">
      <w:pPr>
        <w:rPr>
          <w:rFonts w:ascii="Cambria" w:hAnsi="Cambria"/>
        </w:rPr>
      </w:pPr>
      <w:r w:rsidRPr="00D4680A">
        <w:rPr>
          <w:rFonts w:ascii="Cambria" w:hAnsi="Cambria"/>
        </w:rPr>
        <w:t>(</w:t>
      </w:r>
      <w:r w:rsidR="00044821">
        <w:rPr>
          <w:rFonts w:ascii="Cambria" w:hAnsi="Cambria"/>
        </w:rPr>
        <w:t>a</w:t>
      </w:r>
      <w:r w:rsidRPr="00D4680A">
        <w:rPr>
          <w:rFonts w:ascii="Cambria" w:hAnsi="Cambria"/>
        </w:rPr>
        <w:t>) Usul ve tutarlılık yönünden değerlendirici takımlarının hazırladıkları raporları</w:t>
      </w:r>
      <w:r>
        <w:rPr>
          <w:rFonts w:ascii="Cambria" w:hAnsi="Cambria"/>
        </w:rPr>
        <w:t xml:space="preserve"> </w:t>
      </w:r>
      <w:r w:rsidRPr="00D4680A">
        <w:rPr>
          <w:rFonts w:ascii="Cambria" w:hAnsi="Cambria"/>
        </w:rPr>
        <w:t>incele</w:t>
      </w:r>
      <w:r w:rsidR="00E353FA">
        <w:rPr>
          <w:rFonts w:ascii="Cambria" w:hAnsi="Cambria"/>
        </w:rPr>
        <w:t>mek</w:t>
      </w:r>
      <w:r w:rsidRPr="00D4680A">
        <w:rPr>
          <w:rFonts w:ascii="Cambria" w:hAnsi="Cambria"/>
        </w:rPr>
        <w:t xml:space="preserve"> ve </w:t>
      </w:r>
      <w:r w:rsidRPr="00725104">
        <w:rPr>
          <w:rFonts w:ascii="Cambria" w:hAnsi="Cambria"/>
        </w:rPr>
        <w:t>görüş bildir</w:t>
      </w:r>
      <w:r w:rsidR="00E353FA" w:rsidRPr="00725104">
        <w:rPr>
          <w:rFonts w:ascii="Cambria" w:hAnsi="Cambria"/>
        </w:rPr>
        <w:t>mek</w:t>
      </w:r>
      <w:r w:rsidRPr="00725104">
        <w:rPr>
          <w:rFonts w:ascii="Cambria" w:hAnsi="Cambria"/>
        </w:rPr>
        <w:t xml:space="preserve"> üzere süreçler yürütülür ve raporlar bu </w:t>
      </w:r>
      <w:proofErr w:type="spellStart"/>
      <w:r w:rsidRPr="00725104">
        <w:rPr>
          <w:rFonts w:ascii="Cambria" w:hAnsi="Cambria"/>
        </w:rPr>
        <w:t>Yönerge’nin</w:t>
      </w:r>
      <w:proofErr w:type="spellEnd"/>
      <w:r w:rsidRPr="00725104">
        <w:rPr>
          <w:rFonts w:ascii="Cambria" w:hAnsi="Cambria"/>
        </w:rPr>
        <w:t xml:space="preserve"> 19. Maddesine göre çalışan </w:t>
      </w:r>
      <w:r w:rsidR="00E353FA" w:rsidRPr="00725104">
        <w:rPr>
          <w:rFonts w:ascii="Cambria" w:hAnsi="Cambria"/>
        </w:rPr>
        <w:t xml:space="preserve">Bilim Komitelerine </w:t>
      </w:r>
      <w:r w:rsidRPr="00725104">
        <w:rPr>
          <w:rFonts w:ascii="Cambria" w:hAnsi="Cambria"/>
        </w:rPr>
        <w:t>iletilir.</w:t>
      </w:r>
    </w:p>
    <w:p w14:paraId="67D3F6A5" w14:textId="121DBDF8" w:rsidR="001E7381" w:rsidRPr="00725104" w:rsidRDefault="001E7381" w:rsidP="001E7381">
      <w:pPr>
        <w:rPr>
          <w:rFonts w:ascii="Cambria" w:hAnsi="Cambria"/>
        </w:rPr>
      </w:pPr>
      <w:r w:rsidRPr="00725104">
        <w:rPr>
          <w:rFonts w:ascii="Cambria" w:hAnsi="Cambria"/>
        </w:rPr>
        <w:t>(</w:t>
      </w:r>
      <w:r w:rsidR="00044821" w:rsidRPr="00725104">
        <w:rPr>
          <w:rFonts w:ascii="Cambria" w:hAnsi="Cambria"/>
        </w:rPr>
        <w:t>b</w:t>
      </w:r>
      <w:r w:rsidRPr="00725104">
        <w:rPr>
          <w:rFonts w:ascii="Cambria" w:hAnsi="Cambria"/>
        </w:rPr>
        <w:t>)</w:t>
      </w:r>
      <w:r w:rsidRPr="00725104">
        <w:rPr>
          <w:rFonts w:ascii="Cambria" w:hAnsi="Cambria"/>
        </w:rPr>
        <w:tab/>
        <w:t xml:space="preserve">Komite, </w:t>
      </w:r>
      <w:r w:rsidR="0055005C" w:rsidRPr="00725104">
        <w:rPr>
          <w:rFonts w:ascii="Cambria" w:hAnsi="Cambria"/>
        </w:rPr>
        <w:t>ormancılık ve orman ürünleri endüstrisi bilimleri, biyolojik bilimler ve ziraat bilimleri</w:t>
      </w:r>
      <w:r w:rsidR="00633E0D" w:rsidRPr="00725104">
        <w:rPr>
          <w:rFonts w:ascii="Cambria" w:hAnsi="Cambria"/>
        </w:rPr>
        <w:t xml:space="preserve">nden </w:t>
      </w:r>
      <w:r w:rsidRPr="00725104">
        <w:rPr>
          <w:rFonts w:ascii="Cambria" w:hAnsi="Cambria"/>
        </w:rPr>
        <w:t>en az birer temsilci olmak üzere en az 5 üyeden oluşur.</w:t>
      </w:r>
    </w:p>
    <w:p w14:paraId="49AA0350" w14:textId="13AE43B0" w:rsidR="001E7381" w:rsidRPr="00725104" w:rsidRDefault="001E7381" w:rsidP="001E7381">
      <w:pPr>
        <w:rPr>
          <w:rFonts w:ascii="Cambria" w:hAnsi="Cambria"/>
        </w:rPr>
      </w:pPr>
      <w:r w:rsidRPr="00725104">
        <w:rPr>
          <w:rFonts w:ascii="Cambria" w:hAnsi="Cambria"/>
        </w:rPr>
        <w:t>(</w:t>
      </w:r>
      <w:r w:rsidR="00044821" w:rsidRPr="00725104">
        <w:rPr>
          <w:rFonts w:ascii="Cambria" w:hAnsi="Cambria"/>
        </w:rPr>
        <w:t>c</w:t>
      </w:r>
      <w:r w:rsidRPr="00725104">
        <w:rPr>
          <w:rFonts w:ascii="Cambria" w:hAnsi="Cambria"/>
        </w:rPr>
        <w:t>)</w:t>
      </w:r>
      <w:r w:rsidRPr="00725104">
        <w:rPr>
          <w:rFonts w:ascii="Cambria" w:hAnsi="Cambria"/>
        </w:rPr>
        <w:tab/>
        <w:t>Komite</w:t>
      </w:r>
      <w:r w:rsidR="00E241D1" w:rsidRPr="00725104">
        <w:rPr>
          <w:rFonts w:ascii="Cambria" w:hAnsi="Cambria"/>
        </w:rPr>
        <w:t>ye</w:t>
      </w:r>
      <w:r w:rsidRPr="00725104">
        <w:rPr>
          <w:rFonts w:ascii="Cambria" w:hAnsi="Cambria"/>
        </w:rPr>
        <w:t xml:space="preserve"> bir </w:t>
      </w:r>
      <w:r w:rsidR="0008582C" w:rsidRPr="00725104">
        <w:rPr>
          <w:rFonts w:ascii="Cambria" w:hAnsi="Cambria"/>
        </w:rPr>
        <w:t>DAK</w:t>
      </w:r>
      <w:r w:rsidRPr="00725104">
        <w:rPr>
          <w:rFonts w:ascii="Cambria" w:hAnsi="Cambria"/>
        </w:rPr>
        <w:t xml:space="preserve"> üyesi görevlendirilir. Komisyon, çalışmalarını </w:t>
      </w:r>
      <w:r w:rsidR="0008582C" w:rsidRPr="00725104">
        <w:rPr>
          <w:rFonts w:ascii="Cambria" w:hAnsi="Cambria"/>
        </w:rPr>
        <w:t>DAK</w:t>
      </w:r>
      <w:r w:rsidRPr="00725104">
        <w:rPr>
          <w:rFonts w:ascii="Cambria" w:hAnsi="Cambria"/>
        </w:rPr>
        <w:t xml:space="preserve"> üyesi gözetiminde yürütür.</w:t>
      </w:r>
    </w:p>
    <w:p w14:paraId="1A4DF912" w14:textId="600DB7C9" w:rsidR="001E7381" w:rsidRPr="00725104" w:rsidRDefault="001E7381" w:rsidP="001E7381">
      <w:pPr>
        <w:rPr>
          <w:rFonts w:ascii="Cambria" w:hAnsi="Cambria"/>
        </w:rPr>
      </w:pPr>
      <w:r w:rsidRPr="00725104">
        <w:rPr>
          <w:rFonts w:ascii="Cambria" w:hAnsi="Cambria"/>
        </w:rPr>
        <w:t>(</w:t>
      </w:r>
      <w:r w:rsidR="00044821" w:rsidRPr="00725104">
        <w:rPr>
          <w:rFonts w:ascii="Cambria" w:hAnsi="Cambria"/>
        </w:rPr>
        <w:t>d</w:t>
      </w:r>
      <w:r w:rsidRPr="00725104">
        <w:rPr>
          <w:rFonts w:ascii="Cambria" w:hAnsi="Cambria"/>
        </w:rPr>
        <w:t>)</w:t>
      </w:r>
      <w:r w:rsidRPr="00725104">
        <w:rPr>
          <w:rFonts w:ascii="Cambria" w:hAnsi="Cambria"/>
        </w:rPr>
        <w:tab/>
        <w:t>Komite üyelerinin görev süresi üç (3) yıldır.</w:t>
      </w:r>
    </w:p>
    <w:p w14:paraId="3C58D552" w14:textId="72C0BF51" w:rsidR="001E7381" w:rsidRPr="00725104" w:rsidRDefault="001E7381" w:rsidP="001E7381">
      <w:pPr>
        <w:rPr>
          <w:rFonts w:ascii="Cambria" w:hAnsi="Cambria"/>
        </w:rPr>
      </w:pPr>
      <w:r w:rsidRPr="00725104">
        <w:rPr>
          <w:rFonts w:ascii="Cambria" w:hAnsi="Cambria"/>
        </w:rPr>
        <w:t>(</w:t>
      </w:r>
      <w:r w:rsidR="00044821" w:rsidRPr="00725104">
        <w:rPr>
          <w:rFonts w:ascii="Cambria" w:hAnsi="Cambria"/>
        </w:rPr>
        <w:t>e</w:t>
      </w:r>
      <w:r w:rsidRPr="00725104">
        <w:rPr>
          <w:rFonts w:ascii="Cambria" w:hAnsi="Cambria"/>
        </w:rPr>
        <w:t>)</w:t>
      </w:r>
      <w:r w:rsidRPr="00725104">
        <w:rPr>
          <w:rFonts w:ascii="Cambria" w:hAnsi="Cambria"/>
        </w:rPr>
        <w:tab/>
        <w:t xml:space="preserve">Komite; akreditasyon değerlendirmeleri sonunda oluşan değerlendirici takımlarının hazırladıkları raporları inceleyerek takım içi, takımlar arası ve yıllar arası tutarlılık raporları hazırlar, </w:t>
      </w:r>
      <w:r w:rsidR="008F2B33" w:rsidRPr="00725104">
        <w:rPr>
          <w:rFonts w:ascii="Cambria" w:hAnsi="Cambria"/>
        </w:rPr>
        <w:t xml:space="preserve">Bilim Komiteleri </w:t>
      </w:r>
      <w:r w:rsidRPr="00725104">
        <w:rPr>
          <w:rFonts w:ascii="Cambria" w:hAnsi="Cambria"/>
        </w:rPr>
        <w:t xml:space="preserve">ve </w:t>
      </w:r>
      <w:proofErr w:type="spellStart"/>
      <w:r w:rsidR="0008582C" w:rsidRPr="00725104">
        <w:rPr>
          <w:rFonts w:ascii="Cambria" w:hAnsi="Cambria"/>
        </w:rPr>
        <w:t>DAK</w:t>
      </w:r>
      <w:r w:rsidRPr="00725104">
        <w:rPr>
          <w:rFonts w:ascii="Cambria" w:hAnsi="Cambria"/>
        </w:rPr>
        <w:t>’</w:t>
      </w:r>
      <w:r w:rsidR="007F0185" w:rsidRPr="00725104">
        <w:rPr>
          <w:rFonts w:ascii="Cambria" w:hAnsi="Cambria"/>
        </w:rPr>
        <w:t>ı</w:t>
      </w:r>
      <w:r w:rsidRPr="00725104">
        <w:rPr>
          <w:rFonts w:ascii="Cambria" w:hAnsi="Cambria"/>
        </w:rPr>
        <w:t>n</w:t>
      </w:r>
      <w:proofErr w:type="spellEnd"/>
      <w:r w:rsidRPr="00725104">
        <w:rPr>
          <w:rFonts w:ascii="Cambria" w:hAnsi="Cambria"/>
        </w:rPr>
        <w:t xml:space="preserve"> görüşüne sunar.</w:t>
      </w:r>
    </w:p>
    <w:p w14:paraId="4DDEFA2F" w14:textId="162ABC4E" w:rsidR="00C92495" w:rsidRDefault="001E7381" w:rsidP="001E7381">
      <w:pPr>
        <w:rPr>
          <w:rFonts w:ascii="Cambria" w:hAnsi="Cambria"/>
        </w:rPr>
      </w:pPr>
      <w:r w:rsidRPr="00725104">
        <w:rPr>
          <w:rFonts w:ascii="Cambria" w:hAnsi="Cambria"/>
        </w:rPr>
        <w:t>(</w:t>
      </w:r>
      <w:r w:rsidR="00044821" w:rsidRPr="00725104">
        <w:rPr>
          <w:rFonts w:ascii="Cambria" w:hAnsi="Cambria"/>
        </w:rPr>
        <w:t>f</w:t>
      </w:r>
      <w:r w:rsidRPr="00725104">
        <w:rPr>
          <w:rFonts w:ascii="Cambria" w:hAnsi="Cambria"/>
        </w:rPr>
        <w:t>)</w:t>
      </w:r>
      <w:r w:rsidRPr="00725104">
        <w:rPr>
          <w:rFonts w:ascii="Cambria" w:hAnsi="Cambria"/>
        </w:rPr>
        <w:tab/>
        <w:t>Komite, iş yoğunluğuna bağlı</w:t>
      </w:r>
      <w:r w:rsidRPr="001E7381">
        <w:rPr>
          <w:rFonts w:ascii="Cambria" w:hAnsi="Cambria"/>
        </w:rPr>
        <w:t xml:space="preserve"> olarak; ihtiyaç duyulması halinde, komisyon dışında, gönüllülük esasına göre yeni görevlendirmelerin yapılmasını ve/veya amaç odaklı komitelerin kurulmasını </w:t>
      </w:r>
      <w:proofErr w:type="spellStart"/>
      <w:r w:rsidR="0008582C">
        <w:rPr>
          <w:rFonts w:ascii="Cambria" w:hAnsi="Cambria"/>
        </w:rPr>
        <w:t>DAK</w:t>
      </w:r>
      <w:r w:rsidRPr="001E7381">
        <w:rPr>
          <w:rFonts w:ascii="Cambria" w:hAnsi="Cambria"/>
        </w:rPr>
        <w:t>’e</w:t>
      </w:r>
      <w:proofErr w:type="spellEnd"/>
      <w:r w:rsidRPr="001E7381">
        <w:rPr>
          <w:rFonts w:ascii="Cambria" w:hAnsi="Cambria"/>
        </w:rPr>
        <w:t xml:space="preserve"> önerebilir.</w:t>
      </w:r>
    </w:p>
    <w:p w14:paraId="22B0E8A2" w14:textId="77777777" w:rsidR="001E7381" w:rsidRDefault="001E7381" w:rsidP="001E7381">
      <w:pPr>
        <w:rPr>
          <w:rFonts w:ascii="Cambria" w:hAnsi="Cambria"/>
        </w:rPr>
      </w:pPr>
    </w:p>
    <w:p w14:paraId="16B9C83A" w14:textId="6E517288" w:rsidR="00C92495" w:rsidRPr="00EB12F6" w:rsidRDefault="00C92495" w:rsidP="00C92495">
      <w:pPr>
        <w:pStyle w:val="Balk1"/>
        <w:tabs>
          <w:tab w:val="center" w:pos="4536"/>
        </w:tabs>
      </w:pPr>
      <w:r w:rsidRPr="00EB12F6">
        <w:t xml:space="preserve">MADDE – </w:t>
      </w:r>
      <w:r w:rsidR="001E7381">
        <w:t>21</w:t>
      </w:r>
      <w:r w:rsidRPr="00EB12F6">
        <w:t xml:space="preserve">: </w:t>
      </w:r>
      <w:r>
        <w:t xml:space="preserve">DAK </w:t>
      </w:r>
      <w:r w:rsidR="001E7381">
        <w:t>Değerlendirme</w:t>
      </w:r>
      <w:r>
        <w:t xml:space="preserve"> </w:t>
      </w:r>
      <w:r w:rsidR="001E7381">
        <w:t>Ölçütleri</w:t>
      </w:r>
      <w:r>
        <w:tab/>
      </w:r>
    </w:p>
    <w:p w14:paraId="13C56F4F" w14:textId="4A332ED0" w:rsidR="00E6518F" w:rsidRPr="00E6518F" w:rsidRDefault="00E6518F" w:rsidP="00E6518F">
      <w:pPr>
        <w:rPr>
          <w:rFonts w:ascii="Cambria" w:hAnsi="Cambria"/>
        </w:rPr>
      </w:pPr>
      <w:r w:rsidRPr="00E6518F">
        <w:rPr>
          <w:rFonts w:ascii="Cambria" w:hAnsi="Cambria"/>
        </w:rPr>
        <w:t>(</w:t>
      </w:r>
      <w:r w:rsidR="00044821">
        <w:rPr>
          <w:rFonts w:ascii="Cambria" w:hAnsi="Cambria"/>
        </w:rPr>
        <w:t>a</w:t>
      </w:r>
      <w:r w:rsidRPr="00E6518F">
        <w:rPr>
          <w:rFonts w:ascii="Cambria" w:hAnsi="Cambria"/>
        </w:rPr>
        <w:t>)</w:t>
      </w:r>
      <w:r w:rsidRPr="00E6518F">
        <w:rPr>
          <w:rFonts w:ascii="Cambria" w:hAnsi="Cambria"/>
        </w:rPr>
        <w:tab/>
        <w:t>Programların değerlendirilmesinde kullanılan ölçütler, programın değerlendirilmesi için sağlanması gereken koşulları belirler.</w:t>
      </w:r>
    </w:p>
    <w:p w14:paraId="184BEA37" w14:textId="5EE0A85B" w:rsidR="00E6518F" w:rsidRPr="00E6518F" w:rsidRDefault="00E6518F" w:rsidP="00E6518F">
      <w:pPr>
        <w:rPr>
          <w:rFonts w:ascii="Cambria" w:hAnsi="Cambria"/>
        </w:rPr>
      </w:pPr>
      <w:r w:rsidRPr="00E6518F">
        <w:rPr>
          <w:rFonts w:ascii="Cambria" w:hAnsi="Cambria"/>
        </w:rPr>
        <w:t>(</w:t>
      </w:r>
      <w:r w:rsidR="00044821">
        <w:rPr>
          <w:rFonts w:ascii="Cambria" w:hAnsi="Cambria"/>
        </w:rPr>
        <w:t>b</w:t>
      </w:r>
      <w:r w:rsidRPr="00E6518F">
        <w:rPr>
          <w:rFonts w:ascii="Cambria" w:hAnsi="Cambria"/>
        </w:rPr>
        <w:t>)</w:t>
      </w:r>
      <w:r w:rsidRPr="00E6518F">
        <w:rPr>
          <w:rFonts w:ascii="Cambria" w:hAnsi="Cambria"/>
        </w:rPr>
        <w:tab/>
        <w:t xml:space="preserve">Ölçütler, </w:t>
      </w:r>
      <w:r w:rsidR="0008582C">
        <w:rPr>
          <w:rFonts w:ascii="Cambria" w:hAnsi="Cambria"/>
        </w:rPr>
        <w:t>DAK</w:t>
      </w:r>
      <w:r w:rsidRPr="00E6518F">
        <w:rPr>
          <w:rFonts w:ascii="Cambria" w:hAnsi="Cambria"/>
        </w:rPr>
        <w:t xml:space="preserve"> tarafından oluşturulan Ölçütler Komitesi tarafından hazırlanır.</w:t>
      </w:r>
    </w:p>
    <w:p w14:paraId="33650285" w14:textId="1703A1D0" w:rsidR="00E6518F" w:rsidRPr="00E6518F" w:rsidRDefault="00E6518F" w:rsidP="00E6518F">
      <w:pPr>
        <w:rPr>
          <w:rFonts w:ascii="Cambria" w:hAnsi="Cambria"/>
        </w:rPr>
      </w:pPr>
      <w:r w:rsidRPr="00E6518F">
        <w:rPr>
          <w:rFonts w:ascii="Cambria" w:hAnsi="Cambria"/>
        </w:rPr>
        <w:t>(</w:t>
      </w:r>
      <w:r w:rsidR="00044821">
        <w:rPr>
          <w:rFonts w:ascii="Cambria" w:hAnsi="Cambria"/>
        </w:rPr>
        <w:t>c</w:t>
      </w:r>
      <w:r w:rsidRPr="00E6518F">
        <w:rPr>
          <w:rFonts w:ascii="Cambria" w:hAnsi="Cambria"/>
        </w:rPr>
        <w:t>)</w:t>
      </w:r>
      <w:r w:rsidRPr="00E6518F">
        <w:rPr>
          <w:rFonts w:ascii="Cambria" w:hAnsi="Cambria"/>
        </w:rPr>
        <w:tab/>
        <w:t xml:space="preserve">Değerlendirme ölçütleri, </w:t>
      </w:r>
      <w:proofErr w:type="spellStart"/>
      <w:r w:rsidR="0008582C">
        <w:rPr>
          <w:rFonts w:ascii="Cambria" w:hAnsi="Cambria"/>
        </w:rPr>
        <w:t>DAK</w:t>
      </w:r>
      <w:r w:rsidRPr="00E6518F">
        <w:rPr>
          <w:rFonts w:ascii="Cambria" w:hAnsi="Cambria"/>
        </w:rPr>
        <w:t>’t</w:t>
      </w:r>
      <w:r w:rsidR="00337A3C">
        <w:rPr>
          <w:rFonts w:ascii="Cambria" w:hAnsi="Cambria"/>
        </w:rPr>
        <w:t>a</w:t>
      </w:r>
      <w:proofErr w:type="spellEnd"/>
      <w:r w:rsidRPr="00E6518F">
        <w:rPr>
          <w:rFonts w:ascii="Cambria" w:hAnsi="Cambria"/>
        </w:rPr>
        <w:t xml:space="preserve"> karara bağlanır.</w:t>
      </w:r>
    </w:p>
    <w:p w14:paraId="519AF1E4" w14:textId="5D10AED2" w:rsidR="00C92495" w:rsidRDefault="00E6518F" w:rsidP="00377535">
      <w:pPr>
        <w:rPr>
          <w:rFonts w:ascii="Cambria" w:hAnsi="Cambria"/>
        </w:rPr>
      </w:pPr>
      <w:r w:rsidRPr="00E6518F">
        <w:rPr>
          <w:rFonts w:ascii="Cambria" w:hAnsi="Cambria"/>
        </w:rPr>
        <w:t>(</w:t>
      </w:r>
      <w:r w:rsidR="00044821">
        <w:rPr>
          <w:rFonts w:ascii="Cambria" w:hAnsi="Cambria"/>
        </w:rPr>
        <w:t>d</w:t>
      </w:r>
      <w:r w:rsidRPr="00E6518F">
        <w:rPr>
          <w:rFonts w:ascii="Cambria" w:hAnsi="Cambria"/>
        </w:rPr>
        <w:t>)</w:t>
      </w:r>
      <w:r w:rsidRPr="00E6518F">
        <w:rPr>
          <w:rFonts w:ascii="Cambria" w:hAnsi="Cambria"/>
        </w:rPr>
        <w:tab/>
      </w:r>
      <w:r w:rsidR="0008582C">
        <w:rPr>
          <w:rFonts w:ascii="Cambria" w:hAnsi="Cambria"/>
        </w:rPr>
        <w:t>DAK</w:t>
      </w:r>
      <w:r w:rsidRPr="00E6518F">
        <w:rPr>
          <w:rFonts w:ascii="Cambria" w:hAnsi="Cambria"/>
        </w:rPr>
        <w:t xml:space="preserve"> değerlendirme ölçütleri ile ilgili hususlar </w:t>
      </w:r>
      <w:r w:rsidR="00C968E0" w:rsidRPr="00C968E0">
        <w:rPr>
          <w:rFonts w:ascii="Cambria" w:hAnsi="Cambria"/>
        </w:rPr>
        <w:t xml:space="preserve">Değerlendirme Ölçütleri Belirleme Usulleri ve Esasları Yönergesi </w:t>
      </w:r>
      <w:r w:rsidRPr="00E6518F">
        <w:rPr>
          <w:rFonts w:ascii="Cambria" w:hAnsi="Cambria"/>
        </w:rPr>
        <w:t>göre yürütülür.</w:t>
      </w:r>
    </w:p>
    <w:p w14:paraId="33ECFDCE" w14:textId="77777777" w:rsidR="00C92495" w:rsidRDefault="00C92495" w:rsidP="00377535">
      <w:pPr>
        <w:rPr>
          <w:rFonts w:ascii="Cambria" w:hAnsi="Cambria"/>
        </w:rPr>
      </w:pPr>
    </w:p>
    <w:p w14:paraId="72F0F5A1" w14:textId="09973A4C" w:rsidR="00C92495" w:rsidRPr="00EB12F6" w:rsidRDefault="00C92495" w:rsidP="00C92495">
      <w:pPr>
        <w:pStyle w:val="Balk1"/>
        <w:tabs>
          <w:tab w:val="center" w:pos="4536"/>
        </w:tabs>
      </w:pPr>
      <w:r w:rsidRPr="00EB12F6">
        <w:t xml:space="preserve">MADDE – </w:t>
      </w:r>
      <w:r w:rsidR="00E6518F">
        <w:t>22</w:t>
      </w:r>
      <w:r w:rsidRPr="00EB12F6">
        <w:t xml:space="preserve">: </w:t>
      </w:r>
      <w:r w:rsidR="0063709F" w:rsidRPr="0063709F">
        <w:t>Ziyaret İçin Başvuru ve Hazırlık</w:t>
      </w:r>
      <w:r>
        <w:tab/>
      </w:r>
    </w:p>
    <w:p w14:paraId="0E6E8DB7" w14:textId="60522F76" w:rsidR="0063709F" w:rsidRPr="0063709F" w:rsidRDefault="0063709F" w:rsidP="0063709F">
      <w:pPr>
        <w:rPr>
          <w:rFonts w:ascii="Cambria" w:hAnsi="Cambria"/>
        </w:rPr>
      </w:pPr>
      <w:r w:rsidRPr="0063709F">
        <w:rPr>
          <w:rFonts w:ascii="Cambria" w:hAnsi="Cambria"/>
        </w:rPr>
        <w:t>(</w:t>
      </w:r>
      <w:r w:rsidR="00C463E8">
        <w:rPr>
          <w:rFonts w:ascii="Cambria" w:hAnsi="Cambria"/>
        </w:rPr>
        <w:t>a</w:t>
      </w:r>
      <w:r w:rsidRPr="0063709F">
        <w:rPr>
          <w:rFonts w:ascii="Cambria" w:hAnsi="Cambria"/>
        </w:rPr>
        <w:t>)</w:t>
      </w:r>
      <w:r w:rsidRPr="0063709F">
        <w:rPr>
          <w:rFonts w:ascii="Cambria" w:hAnsi="Cambria"/>
        </w:rPr>
        <w:tab/>
        <w:t xml:space="preserve">Başvurular, </w:t>
      </w:r>
      <w:r w:rsidR="0008582C">
        <w:rPr>
          <w:rFonts w:ascii="Cambria" w:hAnsi="Cambria"/>
        </w:rPr>
        <w:t>DAK</w:t>
      </w:r>
      <w:r w:rsidRPr="0063709F">
        <w:rPr>
          <w:rFonts w:ascii="Cambria" w:hAnsi="Cambria"/>
        </w:rPr>
        <w:t xml:space="preserve"> değerlendirme takvimine göre </w:t>
      </w:r>
      <w:r w:rsidR="0008582C">
        <w:rPr>
          <w:rFonts w:ascii="Cambria" w:hAnsi="Cambria"/>
        </w:rPr>
        <w:t>DOĞAK</w:t>
      </w:r>
      <w:r w:rsidRPr="0063709F">
        <w:rPr>
          <w:rFonts w:ascii="Cambria" w:hAnsi="Cambria"/>
        </w:rPr>
        <w:t xml:space="preserve"> </w:t>
      </w:r>
      <w:r w:rsidR="001405F1">
        <w:rPr>
          <w:rFonts w:ascii="Cambria" w:hAnsi="Cambria"/>
        </w:rPr>
        <w:t xml:space="preserve">web sitesinden ilan edilen </w:t>
      </w:r>
      <w:r w:rsidR="004C167D">
        <w:rPr>
          <w:rFonts w:ascii="Cambria" w:hAnsi="Cambria"/>
        </w:rPr>
        <w:t>resmi</w:t>
      </w:r>
      <w:r w:rsidR="00742CC8">
        <w:rPr>
          <w:rFonts w:ascii="Cambria" w:hAnsi="Cambria"/>
        </w:rPr>
        <w:t xml:space="preserve"> mail</w:t>
      </w:r>
      <w:r w:rsidR="00EE26C9">
        <w:rPr>
          <w:rFonts w:ascii="Cambria" w:hAnsi="Cambria"/>
        </w:rPr>
        <w:t xml:space="preserve"> adresi</w:t>
      </w:r>
      <w:r w:rsidRPr="0063709F">
        <w:rPr>
          <w:rFonts w:ascii="Cambria" w:hAnsi="Cambria"/>
        </w:rPr>
        <w:t xml:space="preserve"> üzerinden gerçekleştirilir</w:t>
      </w:r>
      <w:r w:rsidR="00092F8E">
        <w:rPr>
          <w:rFonts w:ascii="Cambria" w:hAnsi="Cambria"/>
        </w:rPr>
        <w:t>.</w:t>
      </w:r>
    </w:p>
    <w:p w14:paraId="423F60C0" w14:textId="23A7CA67" w:rsidR="0063709F" w:rsidRPr="0063709F" w:rsidRDefault="0063709F" w:rsidP="0063709F">
      <w:pPr>
        <w:rPr>
          <w:rFonts w:ascii="Cambria" w:hAnsi="Cambria"/>
        </w:rPr>
      </w:pPr>
      <w:r w:rsidRPr="0063709F">
        <w:rPr>
          <w:rFonts w:ascii="Cambria" w:hAnsi="Cambria"/>
        </w:rPr>
        <w:t>(</w:t>
      </w:r>
      <w:r w:rsidR="00C463E8">
        <w:rPr>
          <w:rFonts w:ascii="Cambria" w:hAnsi="Cambria"/>
        </w:rPr>
        <w:t>b</w:t>
      </w:r>
      <w:r w:rsidRPr="0063709F">
        <w:rPr>
          <w:rFonts w:ascii="Cambria" w:hAnsi="Cambria"/>
        </w:rPr>
        <w:t>)</w:t>
      </w:r>
      <w:r w:rsidRPr="0063709F">
        <w:rPr>
          <w:rFonts w:ascii="Cambria" w:hAnsi="Cambria"/>
        </w:rPr>
        <w:tab/>
        <w:t>Bir programın değerlendirilmesi, başvurudan önce mezun verilmişse yapılabilir</w:t>
      </w:r>
      <w:r w:rsidR="00092F8E">
        <w:rPr>
          <w:rFonts w:ascii="Cambria" w:hAnsi="Cambria"/>
        </w:rPr>
        <w:t>.</w:t>
      </w:r>
    </w:p>
    <w:p w14:paraId="146F733B" w14:textId="38332144" w:rsidR="0063709F" w:rsidRPr="0063709F" w:rsidRDefault="0063709F" w:rsidP="0063709F">
      <w:pPr>
        <w:rPr>
          <w:rFonts w:ascii="Cambria" w:hAnsi="Cambria"/>
        </w:rPr>
      </w:pPr>
      <w:r w:rsidRPr="0063709F">
        <w:rPr>
          <w:rFonts w:ascii="Cambria" w:hAnsi="Cambria"/>
        </w:rPr>
        <w:t>(</w:t>
      </w:r>
      <w:r w:rsidR="00C463E8">
        <w:rPr>
          <w:rFonts w:ascii="Cambria" w:hAnsi="Cambria"/>
        </w:rPr>
        <w:t>c</w:t>
      </w:r>
      <w:r w:rsidRPr="0063709F">
        <w:rPr>
          <w:rFonts w:ascii="Cambria" w:hAnsi="Cambria"/>
        </w:rPr>
        <w:t>)</w:t>
      </w:r>
      <w:r w:rsidRPr="0063709F">
        <w:rPr>
          <w:rFonts w:ascii="Cambria" w:hAnsi="Cambria"/>
        </w:rPr>
        <w:tab/>
        <w:t xml:space="preserve">Akreditasyon başvurusunda bulunacak program, </w:t>
      </w:r>
      <w:r w:rsidR="0008582C">
        <w:rPr>
          <w:rFonts w:ascii="Cambria" w:hAnsi="Cambria"/>
        </w:rPr>
        <w:t>DAK</w:t>
      </w:r>
      <w:r w:rsidRPr="0063709F">
        <w:rPr>
          <w:rFonts w:ascii="Cambria" w:hAnsi="Cambria"/>
        </w:rPr>
        <w:t xml:space="preserve"> tarafından istenen bilgi ve dokümanları sunmak zorundadır.</w:t>
      </w:r>
    </w:p>
    <w:p w14:paraId="7234E98F" w14:textId="7C331E95" w:rsidR="00C92495" w:rsidRDefault="0063709F" w:rsidP="0063709F">
      <w:pPr>
        <w:rPr>
          <w:rFonts w:ascii="Cambria" w:hAnsi="Cambria"/>
        </w:rPr>
      </w:pPr>
      <w:r w:rsidRPr="0063709F">
        <w:rPr>
          <w:rFonts w:ascii="Cambria" w:hAnsi="Cambria"/>
        </w:rPr>
        <w:t>(</w:t>
      </w:r>
      <w:r w:rsidR="00C463E8">
        <w:rPr>
          <w:rFonts w:ascii="Cambria" w:hAnsi="Cambria"/>
        </w:rPr>
        <w:t>d</w:t>
      </w:r>
      <w:r w:rsidRPr="0063709F">
        <w:rPr>
          <w:rFonts w:ascii="Cambria" w:hAnsi="Cambria"/>
        </w:rPr>
        <w:t>)</w:t>
      </w:r>
      <w:r w:rsidRPr="0063709F">
        <w:rPr>
          <w:rFonts w:ascii="Cambria" w:hAnsi="Cambria"/>
        </w:rPr>
        <w:tab/>
        <w:t xml:space="preserve">Başvuru sonrasındaki süreçler </w:t>
      </w:r>
      <w:r w:rsidR="00044821" w:rsidRPr="00044821">
        <w:rPr>
          <w:rFonts w:ascii="Cambria" w:hAnsi="Cambria"/>
        </w:rPr>
        <w:t xml:space="preserve">Akreditasyon Uygulama Usulleri ve Esasları Yönergesi </w:t>
      </w:r>
      <w:r w:rsidRPr="0063709F">
        <w:rPr>
          <w:rFonts w:ascii="Cambria" w:hAnsi="Cambria"/>
        </w:rPr>
        <w:t>çerçevesince yürütülür.</w:t>
      </w:r>
    </w:p>
    <w:p w14:paraId="18A52DB4" w14:textId="77777777" w:rsidR="0063709F" w:rsidRDefault="0063709F" w:rsidP="0063709F">
      <w:pPr>
        <w:rPr>
          <w:rFonts w:ascii="Cambria" w:hAnsi="Cambria"/>
        </w:rPr>
      </w:pPr>
    </w:p>
    <w:p w14:paraId="5B42B65F" w14:textId="293BA42D" w:rsidR="0063709F" w:rsidRPr="00EB12F6" w:rsidRDefault="0063709F" w:rsidP="0063709F">
      <w:pPr>
        <w:pStyle w:val="Balk1"/>
        <w:tabs>
          <w:tab w:val="center" w:pos="4536"/>
        </w:tabs>
      </w:pPr>
      <w:r w:rsidRPr="00845A7C">
        <w:t>MADDE – 23: Çıkar Çatışması</w:t>
      </w:r>
      <w:r>
        <w:tab/>
      </w:r>
    </w:p>
    <w:p w14:paraId="040D966D" w14:textId="64819B46" w:rsidR="009525B0" w:rsidRDefault="009525B0" w:rsidP="009525B0">
      <w:pPr>
        <w:rPr>
          <w:rFonts w:ascii="Cambria" w:hAnsi="Cambria"/>
        </w:rPr>
      </w:pPr>
      <w:r w:rsidRPr="009525B0">
        <w:rPr>
          <w:rFonts w:ascii="Cambria" w:hAnsi="Cambria"/>
        </w:rPr>
        <w:t>(</w:t>
      </w:r>
      <w:r w:rsidR="00845A7C">
        <w:rPr>
          <w:rFonts w:ascii="Cambria" w:hAnsi="Cambria"/>
        </w:rPr>
        <w:t>a</w:t>
      </w:r>
      <w:r w:rsidRPr="009525B0">
        <w:rPr>
          <w:rFonts w:ascii="Cambria" w:hAnsi="Cambria"/>
        </w:rPr>
        <w:t>)</w:t>
      </w:r>
      <w:r w:rsidRPr="009525B0">
        <w:rPr>
          <w:rFonts w:ascii="Cambria" w:hAnsi="Cambria"/>
        </w:rPr>
        <w:tab/>
      </w:r>
      <w:proofErr w:type="spellStart"/>
      <w:r w:rsidR="0008582C">
        <w:rPr>
          <w:rFonts w:ascii="Cambria" w:hAnsi="Cambria"/>
        </w:rPr>
        <w:t>DAK</w:t>
      </w:r>
      <w:r w:rsidRPr="009525B0">
        <w:rPr>
          <w:rFonts w:ascii="Cambria" w:hAnsi="Cambria"/>
        </w:rPr>
        <w:t>’</w:t>
      </w:r>
      <w:r w:rsidR="006A5AA3">
        <w:rPr>
          <w:rFonts w:ascii="Cambria" w:hAnsi="Cambria"/>
        </w:rPr>
        <w:t>ı</w:t>
      </w:r>
      <w:proofErr w:type="spellEnd"/>
      <w:r w:rsidRPr="009525B0">
        <w:rPr>
          <w:rFonts w:ascii="Cambria" w:hAnsi="Cambria"/>
        </w:rPr>
        <w:t xml:space="preserve"> temsil eden kişiler, değerlendirme sürecinin tarafsızlığına ve kurumsal saygınlığa yönelik şüphe veya çıkar çatışmasına neden olabilecek durumlar yaratmaktan kaçınmalıdır. Bu kişilerden; profesyonel ve etik ilkelere uygun davranmaları, mevcut veya muhtemel çıkar çatışmalarını beyan etmeleri ve çıkar çatışmasıyla ilişkili olabilecek tüm tartışma ve karar süreçlerinden uzak durmaları beklen</w:t>
      </w:r>
      <w:r w:rsidR="003D7F90">
        <w:rPr>
          <w:rFonts w:ascii="Cambria" w:hAnsi="Cambria"/>
        </w:rPr>
        <w:t>mek</w:t>
      </w:r>
      <w:r w:rsidRPr="009525B0">
        <w:rPr>
          <w:rFonts w:ascii="Cambria" w:hAnsi="Cambria"/>
        </w:rPr>
        <w:t xml:space="preserve">tedir. </w:t>
      </w:r>
      <w:proofErr w:type="spellStart"/>
      <w:r w:rsidR="0008582C">
        <w:rPr>
          <w:rFonts w:ascii="Cambria" w:hAnsi="Cambria"/>
        </w:rPr>
        <w:t>DAK</w:t>
      </w:r>
      <w:r w:rsidRPr="009525B0">
        <w:rPr>
          <w:rFonts w:ascii="Cambria" w:hAnsi="Cambria"/>
        </w:rPr>
        <w:t>’</w:t>
      </w:r>
      <w:r w:rsidR="003D7F90">
        <w:rPr>
          <w:rFonts w:ascii="Cambria" w:hAnsi="Cambria"/>
        </w:rPr>
        <w:t>ı</w:t>
      </w:r>
      <w:r w:rsidRPr="009525B0">
        <w:rPr>
          <w:rFonts w:ascii="Cambria" w:hAnsi="Cambria"/>
        </w:rPr>
        <w:t>n</w:t>
      </w:r>
      <w:proofErr w:type="spellEnd"/>
      <w:r w:rsidRPr="009525B0">
        <w:rPr>
          <w:rFonts w:ascii="Cambria" w:hAnsi="Cambria"/>
        </w:rPr>
        <w:t xml:space="preserve"> benimsediği çıkar çatışması ve/veya çakışması politikasının temel amaçları şunlardır:</w:t>
      </w:r>
    </w:p>
    <w:p w14:paraId="5871A917" w14:textId="77777777" w:rsidR="007D2568" w:rsidRPr="009525B0" w:rsidRDefault="007D2568" w:rsidP="009525B0">
      <w:pPr>
        <w:rPr>
          <w:rFonts w:ascii="Cambria" w:hAnsi="Cambria"/>
        </w:rPr>
      </w:pPr>
    </w:p>
    <w:p w14:paraId="185097B6" w14:textId="2A1D3AAD" w:rsidR="009525B0" w:rsidRPr="00845A7C" w:rsidRDefault="009525B0" w:rsidP="00845A7C">
      <w:pPr>
        <w:pStyle w:val="ListeParagraf"/>
        <w:numPr>
          <w:ilvl w:val="0"/>
          <w:numId w:val="9"/>
        </w:numPr>
        <w:rPr>
          <w:rFonts w:ascii="Cambria" w:hAnsi="Cambria"/>
        </w:rPr>
      </w:pPr>
      <w:r w:rsidRPr="00845A7C">
        <w:rPr>
          <w:rFonts w:ascii="Cambria" w:hAnsi="Cambria"/>
        </w:rPr>
        <w:t xml:space="preserve">Değerlendirme sürecinin saygınlığını ve </w:t>
      </w:r>
      <w:proofErr w:type="spellStart"/>
      <w:r w:rsidR="0008582C" w:rsidRPr="00845A7C">
        <w:rPr>
          <w:rFonts w:ascii="Cambria" w:hAnsi="Cambria"/>
        </w:rPr>
        <w:t>DAK</w:t>
      </w:r>
      <w:r w:rsidRPr="00845A7C">
        <w:rPr>
          <w:rFonts w:ascii="Cambria" w:hAnsi="Cambria"/>
        </w:rPr>
        <w:t>’</w:t>
      </w:r>
      <w:r w:rsidR="003D7F90">
        <w:rPr>
          <w:rFonts w:ascii="Cambria" w:hAnsi="Cambria"/>
        </w:rPr>
        <w:t>ı</w:t>
      </w:r>
      <w:proofErr w:type="spellEnd"/>
      <w:r w:rsidRPr="00845A7C">
        <w:rPr>
          <w:rFonts w:ascii="Cambria" w:hAnsi="Cambria"/>
        </w:rPr>
        <w:t xml:space="preserve"> temsil eden kişilerin kararlarının güvenilirliğini teminat altına almak,</w:t>
      </w:r>
    </w:p>
    <w:p w14:paraId="66D8D8DD" w14:textId="4E6EB7E0" w:rsidR="009525B0" w:rsidRPr="00845A7C" w:rsidRDefault="009525B0" w:rsidP="00845A7C">
      <w:pPr>
        <w:pStyle w:val="ListeParagraf"/>
        <w:numPr>
          <w:ilvl w:val="0"/>
          <w:numId w:val="9"/>
        </w:numPr>
        <w:rPr>
          <w:rFonts w:ascii="Cambria" w:hAnsi="Cambria"/>
        </w:rPr>
      </w:pPr>
      <w:r w:rsidRPr="00845A7C">
        <w:rPr>
          <w:rFonts w:ascii="Cambria" w:hAnsi="Cambria"/>
        </w:rPr>
        <w:t>Adil ve tarafsız bir karar verme sürecini güvence altına almak,</w:t>
      </w:r>
    </w:p>
    <w:p w14:paraId="28047585" w14:textId="7318E711" w:rsidR="009525B0" w:rsidRDefault="009525B0" w:rsidP="00845A7C">
      <w:pPr>
        <w:pStyle w:val="ListeParagraf"/>
        <w:numPr>
          <w:ilvl w:val="0"/>
          <w:numId w:val="9"/>
        </w:numPr>
        <w:rPr>
          <w:rFonts w:ascii="Cambria" w:hAnsi="Cambria"/>
        </w:rPr>
      </w:pPr>
      <w:r w:rsidRPr="00845A7C">
        <w:rPr>
          <w:rFonts w:ascii="Cambria" w:hAnsi="Cambria"/>
        </w:rPr>
        <w:t xml:space="preserve">Tarafsız hareket </w:t>
      </w:r>
      <w:proofErr w:type="spellStart"/>
      <w:r w:rsidRPr="00845A7C">
        <w:rPr>
          <w:rFonts w:ascii="Cambria" w:hAnsi="Cambria"/>
        </w:rPr>
        <w:t>et</w:t>
      </w:r>
      <w:r w:rsidR="00746D06">
        <w:rPr>
          <w:rFonts w:ascii="Cambria" w:hAnsi="Cambria"/>
        </w:rPr>
        <w:t>met</w:t>
      </w:r>
      <w:proofErr w:type="spellEnd"/>
      <w:r w:rsidRPr="00845A7C">
        <w:rPr>
          <w:rFonts w:ascii="Cambria" w:hAnsi="Cambria"/>
        </w:rPr>
        <w:t xml:space="preserve"> ve tarafsızlığı zedeleyebilecek her türlü davranıştan kaçınmak.</w:t>
      </w:r>
    </w:p>
    <w:p w14:paraId="4C9B44B9" w14:textId="77777777" w:rsidR="007D2568" w:rsidRDefault="007D2568" w:rsidP="007D2568">
      <w:pPr>
        <w:rPr>
          <w:rFonts w:ascii="Cambria" w:hAnsi="Cambria"/>
        </w:rPr>
      </w:pPr>
    </w:p>
    <w:p w14:paraId="264C7A93" w14:textId="77777777" w:rsidR="007D2568" w:rsidRDefault="007D2568" w:rsidP="007D2568">
      <w:pPr>
        <w:rPr>
          <w:rFonts w:ascii="Cambria" w:hAnsi="Cambria"/>
        </w:rPr>
      </w:pPr>
    </w:p>
    <w:p w14:paraId="74FCC1BA" w14:textId="77777777" w:rsidR="00D47A05" w:rsidRDefault="00D47A05" w:rsidP="007D2568">
      <w:pPr>
        <w:rPr>
          <w:rFonts w:ascii="Cambria" w:hAnsi="Cambria"/>
        </w:rPr>
        <w:sectPr w:rsidR="00D47A05" w:rsidSect="00E73BD6">
          <w:footerReference w:type="default" r:id="rId14"/>
          <w:pgSz w:w="11906" w:h="16838"/>
          <w:pgMar w:top="1417" w:right="1417" w:bottom="1417" w:left="1417" w:header="709" w:footer="709" w:gutter="0"/>
          <w:cols w:space="708"/>
          <w:docGrid w:linePitch="360"/>
        </w:sectPr>
      </w:pPr>
    </w:p>
    <w:p w14:paraId="16250743" w14:textId="77777777" w:rsidR="007D2568" w:rsidRDefault="007D2568" w:rsidP="007D2568">
      <w:pPr>
        <w:rPr>
          <w:rFonts w:ascii="Cambria" w:hAnsi="Cambria"/>
        </w:rPr>
      </w:pPr>
    </w:p>
    <w:p w14:paraId="4438F16B" w14:textId="77777777" w:rsidR="007D2568" w:rsidRPr="007D2568" w:rsidRDefault="007D2568" w:rsidP="007D2568">
      <w:pPr>
        <w:rPr>
          <w:rFonts w:ascii="Cambria" w:hAnsi="Cambria"/>
        </w:rPr>
      </w:pPr>
    </w:p>
    <w:p w14:paraId="3E6FE023" w14:textId="57E99E43" w:rsidR="0063709F" w:rsidRDefault="009525B0" w:rsidP="009525B0">
      <w:pPr>
        <w:rPr>
          <w:rFonts w:ascii="Cambria" w:hAnsi="Cambria"/>
        </w:rPr>
      </w:pPr>
      <w:r w:rsidRPr="009525B0">
        <w:rPr>
          <w:rFonts w:ascii="Cambria" w:hAnsi="Cambria"/>
        </w:rPr>
        <w:t>(</w:t>
      </w:r>
      <w:r w:rsidR="00845A7C">
        <w:rPr>
          <w:rFonts w:ascii="Cambria" w:hAnsi="Cambria"/>
        </w:rPr>
        <w:t>b</w:t>
      </w:r>
      <w:r w:rsidRPr="009525B0">
        <w:rPr>
          <w:rFonts w:ascii="Cambria" w:hAnsi="Cambria"/>
        </w:rPr>
        <w:t>)</w:t>
      </w:r>
      <w:r w:rsidRPr="009525B0">
        <w:rPr>
          <w:rFonts w:ascii="Cambria" w:hAnsi="Cambria"/>
        </w:rPr>
        <w:tab/>
      </w:r>
      <w:proofErr w:type="spellStart"/>
      <w:r w:rsidR="0008582C">
        <w:rPr>
          <w:rFonts w:ascii="Cambria" w:hAnsi="Cambria"/>
        </w:rPr>
        <w:t>DAK</w:t>
      </w:r>
      <w:r w:rsidRPr="009525B0">
        <w:rPr>
          <w:rFonts w:ascii="Cambria" w:hAnsi="Cambria"/>
        </w:rPr>
        <w:t>’</w:t>
      </w:r>
      <w:r w:rsidR="00746D06">
        <w:rPr>
          <w:rFonts w:ascii="Cambria" w:hAnsi="Cambria"/>
        </w:rPr>
        <w:t>ı</w:t>
      </w:r>
      <w:proofErr w:type="spellEnd"/>
      <w:r w:rsidRPr="009525B0">
        <w:rPr>
          <w:rFonts w:ascii="Cambria" w:hAnsi="Cambria"/>
        </w:rPr>
        <w:t xml:space="preserve"> temsil eden kişiler, </w:t>
      </w:r>
      <w:r w:rsidR="0008582C">
        <w:rPr>
          <w:rFonts w:ascii="Cambria" w:hAnsi="Cambria"/>
        </w:rPr>
        <w:t>DAK</w:t>
      </w:r>
      <w:r w:rsidRPr="009525B0">
        <w:rPr>
          <w:rFonts w:ascii="Cambria" w:hAnsi="Cambria"/>
        </w:rPr>
        <w:t xml:space="preserve"> tarafından değerlendirme ya da karar sürecinde bulunan bir kurum veya programla yakın ve etkin bir ilişki içerisindeyseler ya da geçmişte böyle bir ilişki bulunmuşsa, ilgili kurum veya programa yönelik değerlendirme sürecine katılamazlar. Yakın ve etkin ilişki aşağıdaki durumlardan bir veya birkaçını kapsayabilir, ancak yalnızca bunlarla sınırlı değildir:</w:t>
      </w:r>
    </w:p>
    <w:p w14:paraId="0E62CBEB" w14:textId="77777777" w:rsidR="009525B0" w:rsidRDefault="009525B0" w:rsidP="009525B0">
      <w:pPr>
        <w:rPr>
          <w:rFonts w:ascii="Cambria" w:hAnsi="Cambria"/>
        </w:rPr>
      </w:pPr>
    </w:p>
    <w:p w14:paraId="0E8106D6" w14:textId="64EC5A83" w:rsidR="009525B0" w:rsidRPr="007D2568" w:rsidRDefault="009525B0" w:rsidP="007D2568">
      <w:pPr>
        <w:pStyle w:val="ListeParagraf"/>
        <w:numPr>
          <w:ilvl w:val="0"/>
          <w:numId w:val="10"/>
        </w:numPr>
        <w:rPr>
          <w:rFonts w:ascii="Cambria" w:hAnsi="Cambria"/>
        </w:rPr>
      </w:pPr>
      <w:r w:rsidRPr="007D2568">
        <w:rPr>
          <w:rFonts w:ascii="Cambria" w:hAnsi="Cambria"/>
        </w:rPr>
        <w:t>İlgili kurum veya programda hâlen öğretim üyesi, idari personel ya da danışman olarak görev yapıyor olmak ya da son üç (3) yıl içerisinde bu görevlerde bulunmuş olmak,</w:t>
      </w:r>
    </w:p>
    <w:p w14:paraId="06F00581" w14:textId="4EB66296" w:rsidR="009525B0" w:rsidRPr="007D2568" w:rsidRDefault="009525B0" w:rsidP="007D2568">
      <w:pPr>
        <w:pStyle w:val="ListeParagraf"/>
        <w:numPr>
          <w:ilvl w:val="0"/>
          <w:numId w:val="10"/>
        </w:numPr>
        <w:rPr>
          <w:rFonts w:ascii="Cambria" w:hAnsi="Cambria"/>
        </w:rPr>
      </w:pPr>
      <w:r w:rsidRPr="007D2568">
        <w:rPr>
          <w:rFonts w:ascii="Cambria" w:hAnsi="Cambria"/>
        </w:rPr>
        <w:t>İlgili kurumda öğrenci konumunda bulunmak,</w:t>
      </w:r>
    </w:p>
    <w:p w14:paraId="410FDD76" w14:textId="1A02174B" w:rsidR="009525B0" w:rsidRPr="007D2568" w:rsidRDefault="009525B0" w:rsidP="007D2568">
      <w:pPr>
        <w:pStyle w:val="ListeParagraf"/>
        <w:numPr>
          <w:ilvl w:val="0"/>
          <w:numId w:val="10"/>
        </w:numPr>
        <w:rPr>
          <w:rFonts w:ascii="Cambria" w:hAnsi="Cambria"/>
        </w:rPr>
      </w:pPr>
      <w:r w:rsidRPr="007D2568">
        <w:rPr>
          <w:rFonts w:ascii="Cambria" w:hAnsi="Cambria"/>
        </w:rPr>
        <w:t>Kurumdan onursal bir derece almış olmak,</w:t>
      </w:r>
    </w:p>
    <w:p w14:paraId="18AFC92B" w14:textId="4519FC74" w:rsidR="009525B0" w:rsidRPr="007D2568" w:rsidRDefault="009525B0" w:rsidP="007D2568">
      <w:pPr>
        <w:pStyle w:val="ListeParagraf"/>
        <w:numPr>
          <w:ilvl w:val="0"/>
          <w:numId w:val="10"/>
        </w:numPr>
        <w:rPr>
          <w:rFonts w:ascii="Cambria" w:hAnsi="Cambria"/>
        </w:rPr>
      </w:pPr>
      <w:r w:rsidRPr="007D2568">
        <w:rPr>
          <w:rFonts w:ascii="Cambria" w:hAnsi="Cambria"/>
        </w:rPr>
        <w:t>Birinci dereceden yakınının (anne, baba, eş, çocuk) söz konusu kurumda öğrenci veya çalışan olması,</w:t>
      </w:r>
    </w:p>
    <w:p w14:paraId="4A542966" w14:textId="68F86A75" w:rsidR="009525B0" w:rsidRPr="007D2568" w:rsidRDefault="009525B0" w:rsidP="007D2568">
      <w:pPr>
        <w:pStyle w:val="ListeParagraf"/>
        <w:numPr>
          <w:ilvl w:val="0"/>
          <w:numId w:val="10"/>
        </w:numPr>
        <w:rPr>
          <w:rFonts w:ascii="Cambria" w:hAnsi="Cambria"/>
        </w:rPr>
      </w:pPr>
      <w:r w:rsidRPr="007D2568">
        <w:rPr>
          <w:rFonts w:ascii="Cambria" w:hAnsi="Cambria"/>
        </w:rPr>
        <w:t>Kurumla resmî bir bağlantısının bulunması (örneğin, mütevelli heyeti üyeliği, mezunlar derneği üyeliği vb.).</w:t>
      </w:r>
    </w:p>
    <w:p w14:paraId="33888B58" w14:textId="77777777" w:rsidR="009525B0" w:rsidRDefault="009525B0" w:rsidP="009525B0">
      <w:pPr>
        <w:rPr>
          <w:rFonts w:ascii="Cambria" w:hAnsi="Cambria"/>
        </w:rPr>
      </w:pPr>
    </w:p>
    <w:p w14:paraId="617B5DB9" w14:textId="52BE3F93" w:rsidR="009525B0" w:rsidRPr="009525B0" w:rsidRDefault="009525B0" w:rsidP="009525B0">
      <w:pPr>
        <w:rPr>
          <w:rFonts w:ascii="Cambria" w:hAnsi="Cambria"/>
        </w:rPr>
      </w:pPr>
      <w:r w:rsidRPr="00FA5AD3">
        <w:rPr>
          <w:rFonts w:ascii="Cambria" w:hAnsi="Cambria"/>
        </w:rPr>
        <w:t>(</w:t>
      </w:r>
      <w:r w:rsidR="006A5AA3" w:rsidRPr="00FA5AD3">
        <w:rPr>
          <w:rFonts w:ascii="Cambria" w:hAnsi="Cambria"/>
        </w:rPr>
        <w:t>c</w:t>
      </w:r>
      <w:r w:rsidRPr="00FA5AD3">
        <w:rPr>
          <w:rFonts w:ascii="Cambria" w:hAnsi="Cambria"/>
        </w:rPr>
        <w:t>)</w:t>
      </w:r>
      <w:r w:rsidRPr="00FA5AD3">
        <w:rPr>
          <w:rFonts w:ascii="Cambria" w:hAnsi="Cambria"/>
        </w:rPr>
        <w:tab/>
        <w:t xml:space="preserve">Değerlendirme sürecine katılan tüm bireyler mevcut veya olası çıkar çatışmalarına dair incelemelerini </w:t>
      </w:r>
      <w:r w:rsidR="00FA5AD3" w:rsidRPr="00FA5AD3">
        <w:rPr>
          <w:rFonts w:ascii="Cambria" w:hAnsi="Cambria"/>
        </w:rPr>
        <w:t xml:space="preserve">DOĞAK web sitesinden ilan edilen </w:t>
      </w:r>
      <w:r w:rsidR="004C167D">
        <w:rPr>
          <w:rFonts w:ascii="Cambria" w:hAnsi="Cambria"/>
        </w:rPr>
        <w:t>resmi</w:t>
      </w:r>
      <w:r w:rsidR="00FA5AD3" w:rsidRPr="00FA5AD3">
        <w:rPr>
          <w:rFonts w:ascii="Cambria" w:hAnsi="Cambria"/>
        </w:rPr>
        <w:t xml:space="preserve"> mai</w:t>
      </w:r>
      <w:r w:rsidR="004C167D">
        <w:rPr>
          <w:rFonts w:ascii="Cambria" w:hAnsi="Cambria"/>
        </w:rPr>
        <w:t>l</w:t>
      </w:r>
      <w:r w:rsidR="00FA5AD3" w:rsidRPr="00FA5AD3">
        <w:rPr>
          <w:rFonts w:ascii="Cambria" w:hAnsi="Cambria"/>
        </w:rPr>
        <w:t xml:space="preserve"> </w:t>
      </w:r>
      <w:r w:rsidRPr="00FA5AD3">
        <w:rPr>
          <w:rFonts w:ascii="Cambria" w:hAnsi="Cambria"/>
        </w:rPr>
        <w:t xml:space="preserve">üzerinden gerçekleştirir. Onay ve </w:t>
      </w:r>
      <w:proofErr w:type="spellStart"/>
      <w:r w:rsidRPr="00FA5AD3">
        <w:rPr>
          <w:rFonts w:ascii="Cambria" w:hAnsi="Cambria"/>
        </w:rPr>
        <w:t>red</w:t>
      </w:r>
      <w:proofErr w:type="spellEnd"/>
      <w:r w:rsidRPr="00FA5AD3">
        <w:rPr>
          <w:rFonts w:ascii="Cambria" w:hAnsi="Cambria"/>
        </w:rPr>
        <w:t xml:space="preserve"> işlem</w:t>
      </w:r>
      <w:r w:rsidR="00C918F6">
        <w:rPr>
          <w:rFonts w:ascii="Cambria" w:hAnsi="Cambria"/>
        </w:rPr>
        <w:t xml:space="preserve"> sonuçları tanımlı telefon numarası ve mail adresleri üzerinden</w:t>
      </w:r>
      <w:r w:rsidRPr="00FA5AD3">
        <w:rPr>
          <w:rFonts w:ascii="Cambria" w:hAnsi="Cambria"/>
        </w:rPr>
        <w:t xml:space="preserve"> ilgili taraflara bildirilir.</w:t>
      </w:r>
    </w:p>
    <w:p w14:paraId="2C5F38FD" w14:textId="6E684B17" w:rsidR="002E4053" w:rsidRDefault="009525B0" w:rsidP="00377535">
      <w:pPr>
        <w:rPr>
          <w:rFonts w:ascii="Cambria" w:hAnsi="Cambria"/>
        </w:rPr>
      </w:pPr>
      <w:r w:rsidRPr="009525B0">
        <w:rPr>
          <w:rFonts w:ascii="Cambria" w:hAnsi="Cambria"/>
        </w:rPr>
        <w:t>(</w:t>
      </w:r>
      <w:r w:rsidR="006A5AA3">
        <w:rPr>
          <w:rFonts w:ascii="Cambria" w:hAnsi="Cambria"/>
        </w:rPr>
        <w:t>d</w:t>
      </w:r>
      <w:r w:rsidRPr="009525B0">
        <w:rPr>
          <w:rFonts w:ascii="Cambria" w:hAnsi="Cambria"/>
        </w:rPr>
        <w:t>)</w:t>
      </w:r>
      <w:r w:rsidRPr="009525B0">
        <w:rPr>
          <w:rFonts w:ascii="Cambria" w:hAnsi="Cambria"/>
        </w:rPr>
        <w:tab/>
        <w:t xml:space="preserve">Çıkar çatışması ile ilgili ilke ve uygulamalar, </w:t>
      </w:r>
      <w:r w:rsidR="0008582C">
        <w:rPr>
          <w:rFonts w:ascii="Cambria" w:hAnsi="Cambria"/>
        </w:rPr>
        <w:t>DAK</w:t>
      </w:r>
      <w:r w:rsidRPr="009525B0">
        <w:rPr>
          <w:rFonts w:ascii="Cambria" w:hAnsi="Cambria"/>
        </w:rPr>
        <w:t xml:space="preserve"> tarafından düzenlenir ve yayımlanan </w:t>
      </w:r>
      <w:r w:rsidR="0008582C">
        <w:rPr>
          <w:rFonts w:ascii="Cambria" w:hAnsi="Cambria"/>
        </w:rPr>
        <w:t>DAK</w:t>
      </w:r>
      <w:r w:rsidRPr="009525B0">
        <w:rPr>
          <w:rFonts w:ascii="Cambria" w:hAnsi="Cambria"/>
        </w:rPr>
        <w:t xml:space="preserve"> Gizlilik, Çıkar Çatışması ve Etik Kurallar Yönergesi esaslarına uygun olarak yürütülür.</w:t>
      </w:r>
    </w:p>
    <w:p w14:paraId="6BAB1FD7" w14:textId="77777777" w:rsidR="002E4053" w:rsidRDefault="002E4053" w:rsidP="00377535">
      <w:pPr>
        <w:rPr>
          <w:rFonts w:ascii="Cambria" w:hAnsi="Cambria"/>
        </w:rPr>
      </w:pPr>
    </w:p>
    <w:p w14:paraId="2FA89C2E" w14:textId="255EA408" w:rsidR="0063709F" w:rsidRPr="00EB12F6" w:rsidRDefault="0063709F" w:rsidP="0063709F">
      <w:pPr>
        <w:pStyle w:val="Balk1"/>
        <w:tabs>
          <w:tab w:val="center" w:pos="4536"/>
        </w:tabs>
      </w:pPr>
      <w:r w:rsidRPr="00EB12F6">
        <w:t xml:space="preserve">MADDE – </w:t>
      </w:r>
      <w:r>
        <w:t>24</w:t>
      </w:r>
      <w:r w:rsidRPr="00EB12F6">
        <w:t xml:space="preserve">: </w:t>
      </w:r>
      <w:r w:rsidR="009525B0">
        <w:t>Gizlilik</w:t>
      </w:r>
      <w:r>
        <w:tab/>
      </w:r>
    </w:p>
    <w:p w14:paraId="51E8001E" w14:textId="736E6CB8" w:rsidR="00081C45" w:rsidRPr="00081C45" w:rsidRDefault="00081C45" w:rsidP="00081C45">
      <w:pPr>
        <w:rPr>
          <w:rFonts w:ascii="Cambria" w:hAnsi="Cambria"/>
        </w:rPr>
      </w:pPr>
      <w:r w:rsidRPr="00081C45">
        <w:rPr>
          <w:rFonts w:ascii="Cambria" w:hAnsi="Cambria"/>
        </w:rPr>
        <w:t>(</w:t>
      </w:r>
      <w:r w:rsidR="00EA7ECE">
        <w:rPr>
          <w:rFonts w:ascii="Cambria" w:hAnsi="Cambria"/>
        </w:rPr>
        <w:t>a</w:t>
      </w:r>
      <w:r w:rsidRPr="00081C45">
        <w:rPr>
          <w:rFonts w:ascii="Cambria" w:hAnsi="Cambria"/>
        </w:rPr>
        <w:t>)</w:t>
      </w:r>
      <w:r w:rsidRPr="00081C45">
        <w:rPr>
          <w:rFonts w:ascii="Cambria" w:hAnsi="Cambria"/>
        </w:rPr>
        <w:tab/>
        <w:t xml:space="preserve">Kurumlar tarafından verilen bilgiler, </w:t>
      </w:r>
      <w:proofErr w:type="spellStart"/>
      <w:r w:rsidR="0008582C">
        <w:rPr>
          <w:rFonts w:ascii="Cambria" w:hAnsi="Cambria"/>
        </w:rPr>
        <w:t>DAK</w:t>
      </w:r>
      <w:r w:rsidRPr="00081C45">
        <w:rPr>
          <w:rFonts w:ascii="Cambria" w:hAnsi="Cambria"/>
        </w:rPr>
        <w:t>’</w:t>
      </w:r>
      <w:r w:rsidR="00DD1867">
        <w:rPr>
          <w:rFonts w:ascii="Cambria" w:hAnsi="Cambria"/>
        </w:rPr>
        <w:t>ı</w:t>
      </w:r>
      <w:proofErr w:type="spellEnd"/>
      <w:r w:rsidRPr="00081C45">
        <w:rPr>
          <w:rFonts w:ascii="Cambria" w:hAnsi="Cambria"/>
        </w:rPr>
        <w:t xml:space="preserve"> temsil eden kişiler tarafından gizlilik içinde değerlendirilir ve ilgili kurumun yazılı izni olmadıkça açıklanamaz.</w:t>
      </w:r>
    </w:p>
    <w:p w14:paraId="4C59603B" w14:textId="65DA123F" w:rsidR="00081C45" w:rsidRPr="00081C45" w:rsidRDefault="00081C45" w:rsidP="00081C45">
      <w:pPr>
        <w:rPr>
          <w:rFonts w:ascii="Cambria" w:hAnsi="Cambria"/>
        </w:rPr>
      </w:pPr>
      <w:r w:rsidRPr="00081C45">
        <w:rPr>
          <w:rFonts w:ascii="Cambria" w:hAnsi="Cambria"/>
        </w:rPr>
        <w:t>(</w:t>
      </w:r>
      <w:r w:rsidR="00EA7ECE">
        <w:rPr>
          <w:rFonts w:ascii="Cambria" w:hAnsi="Cambria"/>
        </w:rPr>
        <w:t>b</w:t>
      </w:r>
      <w:r w:rsidRPr="00081C45">
        <w:rPr>
          <w:rFonts w:ascii="Cambria" w:hAnsi="Cambria"/>
        </w:rPr>
        <w:t>)</w:t>
      </w:r>
      <w:r w:rsidRPr="00081C45">
        <w:rPr>
          <w:rFonts w:ascii="Cambria" w:hAnsi="Cambria"/>
        </w:rPr>
        <w:tab/>
      </w:r>
      <w:r w:rsidR="0008582C">
        <w:rPr>
          <w:rFonts w:ascii="Cambria" w:hAnsi="Cambria"/>
        </w:rPr>
        <w:t>DAK</w:t>
      </w:r>
      <w:r w:rsidRPr="00081C45">
        <w:rPr>
          <w:rFonts w:ascii="Cambria" w:hAnsi="Cambria"/>
        </w:rPr>
        <w:t xml:space="preserve"> toplantılarında değerlendirme ve tartışma amacı ile dağıtılan malzemenin içeriği gizli bilgi olarak kabul edilir.</w:t>
      </w:r>
    </w:p>
    <w:p w14:paraId="1BCD8F67" w14:textId="27D688B3" w:rsidR="00081C45" w:rsidRPr="00081C45" w:rsidRDefault="00081C45" w:rsidP="00081C45">
      <w:pPr>
        <w:rPr>
          <w:rFonts w:ascii="Cambria" w:hAnsi="Cambria"/>
        </w:rPr>
      </w:pPr>
      <w:r w:rsidRPr="00081C45">
        <w:rPr>
          <w:rFonts w:ascii="Cambria" w:hAnsi="Cambria"/>
        </w:rPr>
        <w:t>(</w:t>
      </w:r>
      <w:r w:rsidR="00EA7ECE">
        <w:rPr>
          <w:rFonts w:ascii="Cambria" w:hAnsi="Cambria"/>
        </w:rPr>
        <w:t>c</w:t>
      </w:r>
      <w:r w:rsidRPr="00081C45">
        <w:rPr>
          <w:rFonts w:ascii="Cambria" w:hAnsi="Cambria"/>
        </w:rPr>
        <w:t>)</w:t>
      </w:r>
      <w:r w:rsidRPr="00081C45">
        <w:rPr>
          <w:rFonts w:ascii="Cambria" w:hAnsi="Cambria"/>
        </w:rPr>
        <w:tab/>
        <w:t>Bu tür belgelerin ve yetkinlik kararlarının içerikleri, ancak görevli kişilerce ve tanımlanmış koşullar altında açıklanabilir.</w:t>
      </w:r>
    </w:p>
    <w:p w14:paraId="38031F56" w14:textId="7B7FF6C5" w:rsidR="00081C45" w:rsidRPr="00081C45" w:rsidRDefault="00081C45" w:rsidP="00081C45">
      <w:pPr>
        <w:rPr>
          <w:rFonts w:ascii="Cambria" w:hAnsi="Cambria"/>
        </w:rPr>
      </w:pPr>
      <w:r w:rsidRPr="00081C45">
        <w:rPr>
          <w:rFonts w:ascii="Cambria" w:hAnsi="Cambria"/>
        </w:rPr>
        <w:t>(</w:t>
      </w:r>
      <w:r w:rsidR="00EA7ECE">
        <w:rPr>
          <w:rFonts w:ascii="Cambria" w:hAnsi="Cambria"/>
        </w:rPr>
        <w:t>d</w:t>
      </w:r>
      <w:r w:rsidRPr="00081C45">
        <w:rPr>
          <w:rFonts w:ascii="Cambria" w:hAnsi="Cambria"/>
        </w:rPr>
        <w:t>)</w:t>
      </w:r>
      <w:r w:rsidRPr="00081C45">
        <w:rPr>
          <w:rFonts w:ascii="Cambria" w:hAnsi="Cambria"/>
        </w:rPr>
        <w:tab/>
      </w:r>
      <w:r w:rsidR="0008582C">
        <w:rPr>
          <w:rFonts w:ascii="Cambria" w:hAnsi="Cambria"/>
        </w:rPr>
        <w:t>DAK</w:t>
      </w:r>
      <w:r w:rsidRPr="00081C45">
        <w:rPr>
          <w:rFonts w:ascii="Cambria" w:hAnsi="Cambria"/>
        </w:rPr>
        <w:t xml:space="preserve"> üyeleri, kurul/komite üyeleri, </w:t>
      </w:r>
      <w:r w:rsidR="0008582C">
        <w:rPr>
          <w:rFonts w:ascii="Cambria" w:hAnsi="Cambria"/>
        </w:rPr>
        <w:t>DOĞAK</w:t>
      </w:r>
      <w:r w:rsidRPr="00081C45">
        <w:rPr>
          <w:rFonts w:ascii="Cambria" w:hAnsi="Cambria"/>
        </w:rPr>
        <w:t xml:space="preserve"> çalışanları ve program değerlendiricileri gizlilik ilkesini anladıklarını ve bunlara uyacaklarını belirten bir Gizlilik, Çıkar Çatışması ve Etik Beyanını imzalar.</w:t>
      </w:r>
    </w:p>
    <w:p w14:paraId="6AD5F391" w14:textId="4148E725" w:rsidR="00081C45" w:rsidRPr="00081C45" w:rsidRDefault="00081C45" w:rsidP="00081C45">
      <w:pPr>
        <w:rPr>
          <w:rFonts w:ascii="Cambria" w:hAnsi="Cambria"/>
        </w:rPr>
      </w:pPr>
      <w:r w:rsidRPr="00081C45">
        <w:rPr>
          <w:rFonts w:ascii="Cambria" w:hAnsi="Cambria"/>
        </w:rPr>
        <w:t>(</w:t>
      </w:r>
      <w:r w:rsidR="00EA7ECE">
        <w:rPr>
          <w:rFonts w:ascii="Cambria" w:hAnsi="Cambria"/>
        </w:rPr>
        <w:t>e</w:t>
      </w:r>
      <w:r w:rsidRPr="00081C45">
        <w:rPr>
          <w:rFonts w:ascii="Cambria" w:hAnsi="Cambria"/>
        </w:rPr>
        <w:t>)</w:t>
      </w:r>
      <w:r w:rsidRPr="00081C45">
        <w:rPr>
          <w:rFonts w:ascii="Cambria" w:hAnsi="Cambria"/>
        </w:rPr>
        <w:tab/>
        <w:t xml:space="preserve">Kurumlar tarafından verilen bilgiler </w:t>
      </w:r>
      <w:r w:rsidR="0008582C">
        <w:rPr>
          <w:rFonts w:ascii="Cambria" w:hAnsi="Cambria"/>
        </w:rPr>
        <w:t>DAK</w:t>
      </w:r>
      <w:r w:rsidRPr="00081C45">
        <w:rPr>
          <w:rFonts w:ascii="Cambria" w:hAnsi="Cambria"/>
        </w:rPr>
        <w:t xml:space="preserve"> kurullarının üyeleri, </w:t>
      </w:r>
      <w:r w:rsidR="0008582C">
        <w:rPr>
          <w:rFonts w:ascii="Cambria" w:hAnsi="Cambria"/>
        </w:rPr>
        <w:t>DOĞAK</w:t>
      </w:r>
      <w:r w:rsidRPr="00081C45">
        <w:rPr>
          <w:rFonts w:ascii="Cambria" w:hAnsi="Cambria"/>
        </w:rPr>
        <w:t xml:space="preserve"> çalışanları ve program değerlendiricileri tarafından gizlilik içinde kullanılır ve ilgili kurumun yazılı izni alınmadan açıklanamaz.</w:t>
      </w:r>
    </w:p>
    <w:p w14:paraId="2CEDECE6" w14:textId="417677EB" w:rsidR="00081C45" w:rsidRPr="00081C45" w:rsidRDefault="00081C45" w:rsidP="00081C45">
      <w:pPr>
        <w:rPr>
          <w:rFonts w:ascii="Cambria" w:hAnsi="Cambria"/>
        </w:rPr>
      </w:pPr>
      <w:r w:rsidRPr="00081C45">
        <w:rPr>
          <w:rFonts w:ascii="Cambria" w:hAnsi="Cambria"/>
        </w:rPr>
        <w:t>(</w:t>
      </w:r>
      <w:r w:rsidR="00EA7ECE">
        <w:rPr>
          <w:rFonts w:ascii="Cambria" w:hAnsi="Cambria"/>
        </w:rPr>
        <w:t>f</w:t>
      </w:r>
      <w:r w:rsidRPr="00081C45">
        <w:rPr>
          <w:rFonts w:ascii="Cambria" w:hAnsi="Cambria"/>
        </w:rPr>
        <w:t>)</w:t>
      </w:r>
      <w:r w:rsidRPr="00081C45">
        <w:rPr>
          <w:rFonts w:ascii="Cambria" w:hAnsi="Cambria"/>
        </w:rPr>
        <w:tab/>
      </w:r>
      <w:r w:rsidR="0008582C">
        <w:rPr>
          <w:rFonts w:ascii="Cambria" w:hAnsi="Cambria"/>
        </w:rPr>
        <w:t>DOĞAK</w:t>
      </w:r>
      <w:r w:rsidRPr="00081C45">
        <w:rPr>
          <w:rFonts w:ascii="Cambria" w:hAnsi="Cambria"/>
        </w:rPr>
        <w:t xml:space="preserve"> Yönetim Kurulu ve </w:t>
      </w:r>
      <w:r w:rsidR="0008582C">
        <w:rPr>
          <w:rFonts w:ascii="Cambria" w:hAnsi="Cambria"/>
        </w:rPr>
        <w:t>DAK</w:t>
      </w:r>
      <w:r w:rsidRPr="00081C45">
        <w:rPr>
          <w:rFonts w:ascii="Cambria" w:hAnsi="Cambria"/>
        </w:rPr>
        <w:t xml:space="preserve"> toplantılarında değerlendirme ve tartışma amacı ile dağıtılan dokümanlar gizli belge ve bilgidir.</w:t>
      </w:r>
    </w:p>
    <w:p w14:paraId="24AB512C" w14:textId="43F7F964" w:rsidR="002D2FD4" w:rsidRDefault="00081C45" w:rsidP="00081C45">
      <w:pPr>
        <w:rPr>
          <w:rFonts w:ascii="Cambria" w:hAnsi="Cambria"/>
        </w:rPr>
      </w:pPr>
      <w:r w:rsidRPr="00081C45">
        <w:rPr>
          <w:rFonts w:ascii="Cambria" w:hAnsi="Cambria"/>
        </w:rPr>
        <w:t>(</w:t>
      </w:r>
      <w:r w:rsidR="00EA7ECE">
        <w:rPr>
          <w:rFonts w:ascii="Cambria" w:hAnsi="Cambria"/>
        </w:rPr>
        <w:t>g</w:t>
      </w:r>
      <w:r w:rsidRPr="00081C45">
        <w:rPr>
          <w:rFonts w:ascii="Cambria" w:hAnsi="Cambria"/>
        </w:rPr>
        <w:t>)</w:t>
      </w:r>
      <w:r w:rsidRPr="00081C45">
        <w:rPr>
          <w:rFonts w:ascii="Cambria" w:hAnsi="Cambria"/>
        </w:rPr>
        <w:tab/>
        <w:t>Akreditasyon kararlarının içerikleri ancak görevli kişiler tarafından ve tanımlanmış koşullar altında açıklanabilir.</w:t>
      </w:r>
    </w:p>
    <w:p w14:paraId="7DD521EF" w14:textId="77777777" w:rsidR="00081C45" w:rsidRDefault="00081C45" w:rsidP="00081C45">
      <w:pPr>
        <w:rPr>
          <w:rFonts w:ascii="Cambria" w:hAnsi="Cambria"/>
        </w:rPr>
      </w:pPr>
    </w:p>
    <w:p w14:paraId="67653876" w14:textId="003A7055" w:rsidR="00081C45" w:rsidRPr="00EB12F6" w:rsidRDefault="00081C45" w:rsidP="00081C45">
      <w:pPr>
        <w:pStyle w:val="Balk1"/>
        <w:tabs>
          <w:tab w:val="center" w:pos="4536"/>
        </w:tabs>
      </w:pPr>
      <w:r w:rsidRPr="00EB12F6">
        <w:t xml:space="preserve">MADDE – </w:t>
      </w:r>
      <w:r>
        <w:t>25</w:t>
      </w:r>
      <w:r w:rsidRPr="00EB12F6">
        <w:t xml:space="preserve">: </w:t>
      </w:r>
      <w:r w:rsidRPr="00081C45">
        <w:t>Yetkinlik Kararları</w:t>
      </w:r>
      <w:r>
        <w:tab/>
      </w:r>
    </w:p>
    <w:p w14:paraId="7F52501A" w14:textId="61DF04F6" w:rsidR="008D1F66" w:rsidRPr="008D1F66" w:rsidRDefault="008D1F66" w:rsidP="008D1F66">
      <w:pPr>
        <w:rPr>
          <w:rFonts w:ascii="Cambria" w:hAnsi="Cambria"/>
        </w:rPr>
      </w:pPr>
      <w:r w:rsidRPr="008D1F66">
        <w:rPr>
          <w:rFonts w:ascii="Cambria" w:hAnsi="Cambria"/>
        </w:rPr>
        <w:t>(</w:t>
      </w:r>
      <w:r w:rsidR="00C5338C">
        <w:rPr>
          <w:rFonts w:ascii="Cambria" w:hAnsi="Cambria"/>
        </w:rPr>
        <w:t>a</w:t>
      </w:r>
      <w:r w:rsidRPr="008D1F66">
        <w:rPr>
          <w:rFonts w:ascii="Cambria" w:hAnsi="Cambria"/>
        </w:rPr>
        <w:t>)</w:t>
      </w:r>
      <w:r w:rsidRPr="008D1F66">
        <w:rPr>
          <w:rFonts w:ascii="Cambria" w:hAnsi="Cambria"/>
        </w:rPr>
        <w:tab/>
      </w:r>
      <w:proofErr w:type="spellStart"/>
      <w:r w:rsidR="0008582C">
        <w:rPr>
          <w:rFonts w:ascii="Cambria" w:hAnsi="Cambria"/>
        </w:rPr>
        <w:t>DAK</w:t>
      </w:r>
      <w:r w:rsidRPr="008D1F66">
        <w:rPr>
          <w:rFonts w:ascii="Cambria" w:hAnsi="Cambria"/>
        </w:rPr>
        <w:t>’</w:t>
      </w:r>
      <w:r w:rsidR="00E12707">
        <w:rPr>
          <w:rFonts w:ascii="Cambria" w:hAnsi="Cambria"/>
        </w:rPr>
        <w:t>ı</w:t>
      </w:r>
      <w:r w:rsidRPr="008D1F66">
        <w:rPr>
          <w:rFonts w:ascii="Cambria" w:hAnsi="Cambria"/>
        </w:rPr>
        <w:t>n</w:t>
      </w:r>
      <w:proofErr w:type="spellEnd"/>
      <w:r w:rsidRPr="008D1F66">
        <w:rPr>
          <w:rFonts w:ascii="Cambria" w:hAnsi="Cambria"/>
        </w:rPr>
        <w:t xml:space="preserve"> program için vereceği yetkinlik </w:t>
      </w:r>
      <w:r w:rsidRPr="00725104">
        <w:rPr>
          <w:rFonts w:ascii="Cambria" w:hAnsi="Cambria"/>
        </w:rPr>
        <w:t xml:space="preserve">kararlarında </w:t>
      </w:r>
      <w:r w:rsidR="00E12707" w:rsidRPr="00725104">
        <w:rPr>
          <w:rFonts w:ascii="Cambria" w:hAnsi="Cambria"/>
        </w:rPr>
        <w:t>Bilim Komitelerinin</w:t>
      </w:r>
      <w:r w:rsidRPr="00725104">
        <w:rPr>
          <w:rFonts w:ascii="Cambria" w:hAnsi="Cambria"/>
        </w:rPr>
        <w:t xml:space="preserve"> değerlendirme raporları hakkındaki görüşleri dikkate alınır.</w:t>
      </w:r>
    </w:p>
    <w:p w14:paraId="7CEE9208" w14:textId="571D24C5" w:rsidR="00081C45" w:rsidRDefault="008D1F66" w:rsidP="008D1F66">
      <w:pPr>
        <w:rPr>
          <w:rFonts w:ascii="Cambria" w:hAnsi="Cambria"/>
        </w:rPr>
      </w:pPr>
      <w:r w:rsidRPr="008D1F66">
        <w:rPr>
          <w:rFonts w:ascii="Cambria" w:hAnsi="Cambria"/>
        </w:rPr>
        <w:t>(</w:t>
      </w:r>
      <w:r w:rsidR="00C5338C">
        <w:rPr>
          <w:rFonts w:ascii="Cambria" w:hAnsi="Cambria"/>
        </w:rPr>
        <w:t>b</w:t>
      </w:r>
      <w:r w:rsidRPr="008D1F66">
        <w:rPr>
          <w:rFonts w:ascii="Cambria" w:hAnsi="Cambria"/>
        </w:rPr>
        <w:t>)</w:t>
      </w:r>
      <w:r w:rsidRPr="008D1F66">
        <w:rPr>
          <w:rFonts w:ascii="Cambria" w:hAnsi="Cambria"/>
        </w:rPr>
        <w:tab/>
        <w:t xml:space="preserve">Yetkinlik kararı </w:t>
      </w:r>
      <w:proofErr w:type="spellStart"/>
      <w:r w:rsidR="0008582C">
        <w:rPr>
          <w:rFonts w:ascii="Cambria" w:hAnsi="Cambria"/>
        </w:rPr>
        <w:t>DAK</w:t>
      </w:r>
      <w:r w:rsidRPr="008D1F66">
        <w:rPr>
          <w:rFonts w:ascii="Cambria" w:hAnsi="Cambria"/>
        </w:rPr>
        <w:t>’</w:t>
      </w:r>
      <w:r w:rsidR="00E12707">
        <w:rPr>
          <w:rFonts w:ascii="Cambria" w:hAnsi="Cambria"/>
        </w:rPr>
        <w:t>a</w:t>
      </w:r>
      <w:proofErr w:type="spellEnd"/>
      <w:r w:rsidRPr="008D1F66">
        <w:rPr>
          <w:rFonts w:ascii="Cambria" w:hAnsi="Cambria"/>
        </w:rPr>
        <w:t xml:space="preserve"> aittir.</w:t>
      </w:r>
    </w:p>
    <w:p w14:paraId="34F25253" w14:textId="77777777" w:rsidR="007D7BD6" w:rsidRDefault="007D7BD6" w:rsidP="00377535">
      <w:pPr>
        <w:rPr>
          <w:rFonts w:ascii="Cambria" w:hAnsi="Cambria"/>
        </w:rPr>
      </w:pPr>
    </w:p>
    <w:p w14:paraId="1DBCCF00" w14:textId="77777777" w:rsidR="00E12707" w:rsidRDefault="00E12707" w:rsidP="00377535">
      <w:pPr>
        <w:rPr>
          <w:rFonts w:ascii="Cambria" w:hAnsi="Cambria"/>
        </w:rPr>
      </w:pPr>
    </w:p>
    <w:p w14:paraId="01F215E4" w14:textId="77777777" w:rsidR="00E12707" w:rsidRDefault="00E12707" w:rsidP="00377535">
      <w:pPr>
        <w:rPr>
          <w:rFonts w:ascii="Cambria" w:hAnsi="Cambria"/>
        </w:rPr>
      </w:pPr>
    </w:p>
    <w:p w14:paraId="5B61A81D" w14:textId="77777777" w:rsidR="00E12707" w:rsidRDefault="00E12707" w:rsidP="00377535">
      <w:pPr>
        <w:rPr>
          <w:rFonts w:ascii="Cambria" w:hAnsi="Cambria"/>
        </w:rPr>
      </w:pPr>
    </w:p>
    <w:p w14:paraId="08B02931" w14:textId="77777777" w:rsidR="00D47A05" w:rsidRDefault="00D47A05" w:rsidP="00377535">
      <w:pPr>
        <w:rPr>
          <w:rFonts w:ascii="Cambria" w:hAnsi="Cambria"/>
        </w:rPr>
        <w:sectPr w:rsidR="00D47A05" w:rsidSect="00E73BD6">
          <w:footerReference w:type="default" r:id="rId15"/>
          <w:pgSz w:w="11906" w:h="16838"/>
          <w:pgMar w:top="1417" w:right="1417" w:bottom="1417" w:left="1417" w:header="709" w:footer="709" w:gutter="0"/>
          <w:cols w:space="708"/>
          <w:docGrid w:linePitch="360"/>
        </w:sectPr>
      </w:pPr>
    </w:p>
    <w:p w14:paraId="4183B6ED" w14:textId="77777777" w:rsidR="00E12707" w:rsidRDefault="00E12707" w:rsidP="00377535">
      <w:pPr>
        <w:rPr>
          <w:rFonts w:ascii="Cambria" w:hAnsi="Cambria"/>
        </w:rPr>
      </w:pPr>
    </w:p>
    <w:p w14:paraId="234401BF" w14:textId="77777777" w:rsidR="00E12707" w:rsidRDefault="00E12707" w:rsidP="00377535">
      <w:pPr>
        <w:rPr>
          <w:rFonts w:ascii="Cambria" w:hAnsi="Cambria"/>
        </w:rPr>
      </w:pPr>
    </w:p>
    <w:p w14:paraId="1BFD3B12" w14:textId="514F6410" w:rsidR="00081C45" w:rsidRPr="00EB12F6" w:rsidRDefault="00081C45" w:rsidP="00081C45">
      <w:pPr>
        <w:pStyle w:val="Balk1"/>
        <w:tabs>
          <w:tab w:val="center" w:pos="4536"/>
        </w:tabs>
      </w:pPr>
      <w:r w:rsidRPr="00EB12F6">
        <w:t xml:space="preserve">MADDE – </w:t>
      </w:r>
      <w:r>
        <w:t>26</w:t>
      </w:r>
      <w:r w:rsidRPr="00EB12F6">
        <w:t xml:space="preserve">: </w:t>
      </w:r>
      <w:r w:rsidRPr="00081C45">
        <w:t>İtirazlar</w:t>
      </w:r>
      <w:r>
        <w:tab/>
      </w:r>
    </w:p>
    <w:p w14:paraId="5291D043" w14:textId="7E532282" w:rsidR="008D1F66" w:rsidRPr="008D1F66" w:rsidRDefault="008D1F66" w:rsidP="008D1F66">
      <w:pPr>
        <w:rPr>
          <w:rFonts w:ascii="Cambria" w:hAnsi="Cambria"/>
        </w:rPr>
      </w:pPr>
      <w:r w:rsidRPr="008D1F66">
        <w:rPr>
          <w:rFonts w:ascii="Cambria" w:hAnsi="Cambria"/>
        </w:rPr>
        <w:t>(</w:t>
      </w:r>
      <w:r w:rsidR="00C5338C">
        <w:rPr>
          <w:rFonts w:ascii="Cambria" w:hAnsi="Cambria"/>
        </w:rPr>
        <w:t>a</w:t>
      </w:r>
      <w:r w:rsidRPr="008D1F66">
        <w:rPr>
          <w:rFonts w:ascii="Cambria" w:hAnsi="Cambria"/>
        </w:rPr>
        <w:t>)</w:t>
      </w:r>
      <w:r w:rsidRPr="008D1F66">
        <w:rPr>
          <w:rFonts w:ascii="Cambria" w:hAnsi="Cambria"/>
        </w:rPr>
        <w:tab/>
        <w:t xml:space="preserve">Kurumlar, </w:t>
      </w:r>
      <w:r w:rsidR="0008582C">
        <w:rPr>
          <w:rFonts w:ascii="Cambria" w:hAnsi="Cambria"/>
        </w:rPr>
        <w:t>DAK</w:t>
      </w:r>
      <w:r w:rsidRPr="008D1F66">
        <w:rPr>
          <w:rFonts w:ascii="Cambria" w:hAnsi="Cambria"/>
        </w:rPr>
        <w:t xml:space="preserve"> tarafından alınan akreditasyon kararlarına itiraz edebilirler.</w:t>
      </w:r>
    </w:p>
    <w:p w14:paraId="5A301284" w14:textId="3737FB5D" w:rsidR="007D7BD6" w:rsidRDefault="008D1F66" w:rsidP="008D1F66">
      <w:pPr>
        <w:rPr>
          <w:rFonts w:ascii="Cambria" w:hAnsi="Cambria"/>
        </w:rPr>
      </w:pPr>
      <w:r w:rsidRPr="008D1F66">
        <w:rPr>
          <w:rFonts w:ascii="Cambria" w:hAnsi="Cambria"/>
        </w:rPr>
        <w:t>(</w:t>
      </w:r>
      <w:r w:rsidR="00C5338C">
        <w:rPr>
          <w:rFonts w:ascii="Cambria" w:hAnsi="Cambria"/>
        </w:rPr>
        <w:t>b</w:t>
      </w:r>
      <w:r w:rsidRPr="008D1F66">
        <w:rPr>
          <w:rFonts w:ascii="Cambria" w:hAnsi="Cambria"/>
        </w:rPr>
        <w:t>)</w:t>
      </w:r>
      <w:r w:rsidRPr="008D1F66">
        <w:rPr>
          <w:rFonts w:ascii="Cambria" w:hAnsi="Cambria"/>
        </w:rPr>
        <w:tab/>
        <w:t>Programlar tarafından yapılacak itirazlara ilişkin usul ve esaslar, İtiraz Yönergesi ile düzenlenir.</w:t>
      </w:r>
    </w:p>
    <w:p w14:paraId="3F62FC80" w14:textId="77777777" w:rsidR="008D1F66" w:rsidRDefault="008D1F66" w:rsidP="008D1F66">
      <w:pPr>
        <w:rPr>
          <w:rFonts w:ascii="Cambria" w:hAnsi="Cambria"/>
        </w:rPr>
      </w:pPr>
    </w:p>
    <w:p w14:paraId="4D600ED0" w14:textId="10BBC22A" w:rsidR="008D1F66" w:rsidRPr="00EB12F6" w:rsidRDefault="008D1F66" w:rsidP="008D1F66">
      <w:pPr>
        <w:pStyle w:val="Balk1"/>
        <w:tabs>
          <w:tab w:val="center" w:pos="4536"/>
        </w:tabs>
      </w:pPr>
      <w:r w:rsidRPr="00EB12F6">
        <w:t xml:space="preserve">MADDE – </w:t>
      </w:r>
      <w:r>
        <w:t>27</w:t>
      </w:r>
      <w:r w:rsidRPr="00EB12F6">
        <w:t xml:space="preserve">: </w:t>
      </w:r>
      <w:r>
        <w:t>Kalite Güvencesi</w:t>
      </w:r>
      <w:r>
        <w:tab/>
      </w:r>
    </w:p>
    <w:p w14:paraId="57290789" w14:textId="03E21FC3" w:rsidR="00BB3BBA" w:rsidRPr="00BB3BBA" w:rsidRDefault="00BB3BBA" w:rsidP="00BB3BBA">
      <w:pPr>
        <w:rPr>
          <w:rFonts w:ascii="Cambria" w:hAnsi="Cambria"/>
        </w:rPr>
      </w:pPr>
      <w:r w:rsidRPr="00BB3BBA">
        <w:rPr>
          <w:rFonts w:ascii="Cambria" w:hAnsi="Cambria"/>
        </w:rPr>
        <w:t>(</w:t>
      </w:r>
      <w:r w:rsidR="00D11F7E">
        <w:rPr>
          <w:rFonts w:ascii="Cambria" w:hAnsi="Cambria"/>
        </w:rPr>
        <w:t>a</w:t>
      </w:r>
      <w:r w:rsidRPr="00BB3BBA">
        <w:rPr>
          <w:rFonts w:ascii="Cambria" w:hAnsi="Cambria"/>
        </w:rPr>
        <w:t>)</w:t>
      </w:r>
      <w:r w:rsidRPr="00BB3BBA">
        <w:rPr>
          <w:rFonts w:ascii="Cambria" w:hAnsi="Cambria"/>
        </w:rPr>
        <w:tab/>
        <w:t xml:space="preserve">Kalite politikası, </w:t>
      </w:r>
      <w:r w:rsidR="0008582C">
        <w:rPr>
          <w:rFonts w:ascii="Cambria" w:hAnsi="Cambria"/>
        </w:rPr>
        <w:t>DAK</w:t>
      </w:r>
      <w:r w:rsidRPr="00BB3BBA">
        <w:rPr>
          <w:rFonts w:ascii="Cambria" w:hAnsi="Cambria"/>
        </w:rPr>
        <w:t xml:space="preserve"> tarafından hazırlanır ve </w:t>
      </w:r>
      <w:r w:rsidR="0008582C">
        <w:rPr>
          <w:rFonts w:ascii="Cambria" w:hAnsi="Cambria"/>
        </w:rPr>
        <w:t>DOĞAK</w:t>
      </w:r>
      <w:r w:rsidRPr="00BB3BBA">
        <w:rPr>
          <w:rFonts w:ascii="Cambria" w:hAnsi="Cambria"/>
        </w:rPr>
        <w:t xml:space="preserve"> Yönetim Kurulu tarafından onaylanır. Kalite politikası beyanı kamuya açık olarak yayımlanır.</w:t>
      </w:r>
    </w:p>
    <w:p w14:paraId="5C13021D" w14:textId="6D3404A1" w:rsidR="00BB3BBA" w:rsidRPr="00BB3BBA" w:rsidRDefault="00BB3BBA" w:rsidP="00BB3BBA">
      <w:pPr>
        <w:rPr>
          <w:rFonts w:ascii="Cambria" w:hAnsi="Cambria"/>
        </w:rPr>
      </w:pPr>
      <w:r w:rsidRPr="00BB3BBA">
        <w:rPr>
          <w:rFonts w:ascii="Cambria" w:hAnsi="Cambria"/>
        </w:rPr>
        <w:t>(</w:t>
      </w:r>
      <w:r w:rsidR="00D11F7E">
        <w:rPr>
          <w:rFonts w:ascii="Cambria" w:hAnsi="Cambria"/>
        </w:rPr>
        <w:t>b</w:t>
      </w:r>
      <w:r w:rsidRPr="00BB3BBA">
        <w:rPr>
          <w:rFonts w:ascii="Cambria" w:hAnsi="Cambria"/>
        </w:rPr>
        <w:t>)</w:t>
      </w:r>
      <w:r w:rsidRPr="00BB3BBA">
        <w:rPr>
          <w:rFonts w:ascii="Cambria" w:hAnsi="Cambria"/>
        </w:rPr>
        <w:tab/>
        <w:t xml:space="preserve">Başta değerlendirme ve akreditasyon faaliyetleri olmak üzere, </w:t>
      </w:r>
      <w:proofErr w:type="spellStart"/>
      <w:r w:rsidR="0008582C">
        <w:rPr>
          <w:rFonts w:ascii="Cambria" w:hAnsi="Cambria"/>
        </w:rPr>
        <w:t>DAK</w:t>
      </w:r>
      <w:r w:rsidRPr="00BB3BBA">
        <w:rPr>
          <w:rFonts w:ascii="Cambria" w:hAnsi="Cambria"/>
        </w:rPr>
        <w:t>’</w:t>
      </w:r>
      <w:r w:rsidR="00D11F7E">
        <w:rPr>
          <w:rFonts w:ascii="Cambria" w:hAnsi="Cambria"/>
        </w:rPr>
        <w:t>ı</w:t>
      </w:r>
      <w:r w:rsidRPr="00BB3BBA">
        <w:rPr>
          <w:rFonts w:ascii="Cambria" w:hAnsi="Cambria"/>
        </w:rPr>
        <w:t>n</w:t>
      </w:r>
      <w:proofErr w:type="spellEnd"/>
      <w:r w:rsidRPr="00BB3BBA">
        <w:rPr>
          <w:rFonts w:ascii="Cambria" w:hAnsi="Cambria"/>
        </w:rPr>
        <w:t xml:space="preserve"> tüm faaliyetlerinin düzgün işlemesini ve bu faaliyetlerin kalitesinin sürekli iyileştirilmesini güvence altına almak amacı ile iç ve dış paydaşlardan geribildirim alınarak izlenecek kalite süreçleri, </w:t>
      </w:r>
      <w:r w:rsidR="0008582C">
        <w:rPr>
          <w:rFonts w:ascii="Cambria" w:hAnsi="Cambria"/>
        </w:rPr>
        <w:t>DAK</w:t>
      </w:r>
      <w:r w:rsidRPr="00BB3BBA">
        <w:rPr>
          <w:rFonts w:ascii="Cambria" w:hAnsi="Cambria"/>
        </w:rPr>
        <w:t xml:space="preserve"> Mevzuat Geliştirme ve Sürekli İyileştirme Komitesi Yönergesi ile düzenlenir.</w:t>
      </w:r>
    </w:p>
    <w:p w14:paraId="15C4675B" w14:textId="122F1F96" w:rsidR="008D1F66" w:rsidRDefault="00BB3BBA" w:rsidP="00BB3BBA">
      <w:pPr>
        <w:rPr>
          <w:rFonts w:ascii="Cambria" w:hAnsi="Cambria"/>
        </w:rPr>
      </w:pPr>
      <w:r w:rsidRPr="00BB3BBA">
        <w:rPr>
          <w:rFonts w:ascii="Cambria" w:hAnsi="Cambria"/>
        </w:rPr>
        <w:t>(</w:t>
      </w:r>
      <w:r w:rsidR="00D11F7E">
        <w:rPr>
          <w:rFonts w:ascii="Cambria" w:hAnsi="Cambria"/>
        </w:rPr>
        <w:t>c</w:t>
      </w:r>
      <w:r w:rsidRPr="00BB3BBA">
        <w:rPr>
          <w:rFonts w:ascii="Cambria" w:hAnsi="Cambria"/>
        </w:rPr>
        <w:t>)</w:t>
      </w:r>
      <w:r w:rsidRPr="00BB3BBA">
        <w:rPr>
          <w:rFonts w:ascii="Cambria" w:hAnsi="Cambria"/>
        </w:rPr>
        <w:tab/>
      </w:r>
      <w:r w:rsidR="0008582C">
        <w:rPr>
          <w:rFonts w:ascii="Cambria" w:hAnsi="Cambria"/>
        </w:rPr>
        <w:t>DOĞAK</w:t>
      </w:r>
      <w:r w:rsidRPr="00BB3BBA">
        <w:rPr>
          <w:rFonts w:ascii="Cambria" w:hAnsi="Cambria"/>
        </w:rPr>
        <w:t xml:space="preserve"> Denetim Kurulu, yılda en az bir (1) kez olmak üzere, </w:t>
      </w:r>
      <w:proofErr w:type="spellStart"/>
      <w:r w:rsidR="0008582C">
        <w:rPr>
          <w:rFonts w:ascii="Cambria" w:hAnsi="Cambria"/>
        </w:rPr>
        <w:t>DAK</w:t>
      </w:r>
      <w:r w:rsidRPr="00BB3BBA">
        <w:rPr>
          <w:rFonts w:ascii="Cambria" w:hAnsi="Cambria"/>
        </w:rPr>
        <w:t>’</w:t>
      </w:r>
      <w:r w:rsidR="00546249">
        <w:rPr>
          <w:rFonts w:ascii="Cambria" w:hAnsi="Cambria"/>
        </w:rPr>
        <w:t>ı</w:t>
      </w:r>
      <w:r w:rsidRPr="00BB3BBA">
        <w:rPr>
          <w:rFonts w:ascii="Cambria" w:hAnsi="Cambria"/>
        </w:rPr>
        <w:t>n</w:t>
      </w:r>
      <w:proofErr w:type="spellEnd"/>
      <w:r w:rsidRPr="00BB3BBA">
        <w:rPr>
          <w:rFonts w:ascii="Cambria" w:hAnsi="Cambria"/>
        </w:rPr>
        <w:t xml:space="preserve"> faaliyetlerinin yayımlanmış Kalite Politikasına ve kalite süreçlerine uygunluğuna yönelik iç kalite denetimi yapar. </w:t>
      </w:r>
      <w:r w:rsidR="0008582C">
        <w:rPr>
          <w:rFonts w:ascii="Cambria" w:hAnsi="Cambria"/>
        </w:rPr>
        <w:t>DOĞAK</w:t>
      </w:r>
      <w:r w:rsidRPr="00BB3BBA">
        <w:rPr>
          <w:rFonts w:ascii="Cambria" w:hAnsi="Cambria"/>
        </w:rPr>
        <w:t xml:space="preserve"> Denetim Kurulu, iç kalite denetimi sonuçlarını içeren raporunu, gerekli iyileştirmelerin yapılmasını temin amacıyla </w:t>
      </w:r>
      <w:proofErr w:type="spellStart"/>
      <w:r w:rsidR="0008582C">
        <w:rPr>
          <w:rFonts w:ascii="Cambria" w:hAnsi="Cambria"/>
        </w:rPr>
        <w:t>DAK</w:t>
      </w:r>
      <w:r w:rsidRPr="00BB3BBA">
        <w:rPr>
          <w:rFonts w:ascii="Cambria" w:hAnsi="Cambria"/>
        </w:rPr>
        <w:t>’</w:t>
      </w:r>
      <w:r w:rsidR="00546249">
        <w:rPr>
          <w:rFonts w:ascii="Cambria" w:hAnsi="Cambria"/>
        </w:rPr>
        <w:t>a</w:t>
      </w:r>
      <w:proofErr w:type="spellEnd"/>
      <w:r w:rsidRPr="00BB3BBA">
        <w:rPr>
          <w:rFonts w:ascii="Cambria" w:hAnsi="Cambria"/>
        </w:rPr>
        <w:t xml:space="preserve"> verir.</w:t>
      </w:r>
    </w:p>
    <w:p w14:paraId="0897E08F" w14:textId="77777777" w:rsidR="007D7BD6" w:rsidRDefault="007D7BD6" w:rsidP="00377535">
      <w:pPr>
        <w:rPr>
          <w:rFonts w:ascii="Cambria" w:hAnsi="Cambria"/>
        </w:rPr>
      </w:pPr>
    </w:p>
    <w:p w14:paraId="46148BAE" w14:textId="76DBEABB" w:rsidR="008D1F66" w:rsidRPr="00EB12F6" w:rsidRDefault="008D1F66" w:rsidP="008D1F66">
      <w:pPr>
        <w:pStyle w:val="Balk1"/>
        <w:tabs>
          <w:tab w:val="center" w:pos="4536"/>
        </w:tabs>
      </w:pPr>
      <w:r w:rsidRPr="00EB12F6">
        <w:t xml:space="preserve">MADDE – </w:t>
      </w:r>
      <w:r>
        <w:t>28</w:t>
      </w:r>
      <w:r w:rsidRPr="00EB12F6">
        <w:t xml:space="preserve">: </w:t>
      </w:r>
      <w:r>
        <w:t>Dış Değerlendirme</w:t>
      </w:r>
      <w:r>
        <w:tab/>
      </w:r>
    </w:p>
    <w:p w14:paraId="4145D813" w14:textId="7FD3A153" w:rsidR="00BB3BBA" w:rsidRDefault="00BB3BBA" w:rsidP="00377535">
      <w:pPr>
        <w:rPr>
          <w:rFonts w:ascii="Cambria" w:hAnsi="Cambria"/>
        </w:rPr>
      </w:pPr>
      <w:r w:rsidRPr="00BB3BBA">
        <w:rPr>
          <w:rFonts w:ascii="Cambria" w:hAnsi="Cambria"/>
        </w:rPr>
        <w:t>(</w:t>
      </w:r>
      <w:r w:rsidR="00546249">
        <w:rPr>
          <w:rFonts w:ascii="Cambria" w:hAnsi="Cambria"/>
        </w:rPr>
        <w:t>a</w:t>
      </w:r>
      <w:r w:rsidRPr="00BB3BBA">
        <w:rPr>
          <w:rFonts w:ascii="Cambria" w:hAnsi="Cambria"/>
        </w:rPr>
        <w:t xml:space="preserve">) İç kalite denetimlerine ilave olarak, </w:t>
      </w:r>
      <w:r w:rsidR="0008582C">
        <w:rPr>
          <w:rFonts w:ascii="Cambria" w:hAnsi="Cambria"/>
        </w:rPr>
        <w:t>DAK</w:t>
      </w:r>
      <w:r w:rsidRPr="00BB3BBA">
        <w:rPr>
          <w:rFonts w:ascii="Cambria" w:hAnsi="Cambria"/>
        </w:rPr>
        <w:t xml:space="preserve"> kendisini bir dış kalite değerlendirme</w:t>
      </w:r>
      <w:r w:rsidRPr="00BB3BBA">
        <w:t xml:space="preserve"> </w:t>
      </w:r>
      <w:r w:rsidRPr="00BB3BBA">
        <w:rPr>
          <w:rFonts w:ascii="Cambria" w:hAnsi="Cambria"/>
        </w:rPr>
        <w:t xml:space="preserve">kuruluşuna denetletir. Denetim yapacak kuruluş ve zamanlama, </w:t>
      </w:r>
      <w:proofErr w:type="spellStart"/>
      <w:r w:rsidR="0008582C">
        <w:rPr>
          <w:rFonts w:ascii="Cambria" w:hAnsi="Cambria"/>
        </w:rPr>
        <w:t>DAK</w:t>
      </w:r>
      <w:r w:rsidRPr="00BB3BBA">
        <w:rPr>
          <w:rFonts w:ascii="Cambria" w:hAnsi="Cambria"/>
        </w:rPr>
        <w:t>’</w:t>
      </w:r>
      <w:r w:rsidR="00DE5ECF">
        <w:rPr>
          <w:rFonts w:ascii="Cambria" w:hAnsi="Cambria"/>
        </w:rPr>
        <w:t>ı</w:t>
      </w:r>
      <w:r w:rsidRPr="00BB3BBA">
        <w:rPr>
          <w:rFonts w:ascii="Cambria" w:hAnsi="Cambria"/>
        </w:rPr>
        <w:t>n</w:t>
      </w:r>
      <w:proofErr w:type="spellEnd"/>
      <w:r w:rsidRPr="00BB3BBA">
        <w:rPr>
          <w:rFonts w:ascii="Cambria" w:hAnsi="Cambria"/>
        </w:rPr>
        <w:t xml:space="preserve"> ulusal ve uluslararası tanınma gerekleri de göz önünde tutularak </w:t>
      </w:r>
      <w:r w:rsidR="0008582C">
        <w:rPr>
          <w:rFonts w:ascii="Cambria" w:hAnsi="Cambria"/>
        </w:rPr>
        <w:t>DAK</w:t>
      </w:r>
      <w:r w:rsidRPr="00BB3BBA">
        <w:rPr>
          <w:rFonts w:ascii="Cambria" w:hAnsi="Cambria"/>
        </w:rPr>
        <w:t xml:space="preserve"> tarafından kararlaştırılır. YÖKAK ve benzeri kuruluşların gözetim ve değerlendirme süreçleri sonunda sunduğu raporlar dış değerlendirme olarak kabul edilebilir.</w:t>
      </w:r>
    </w:p>
    <w:p w14:paraId="3D696341" w14:textId="77777777" w:rsidR="00BB3BBA" w:rsidRDefault="00BB3BBA" w:rsidP="00377535">
      <w:pPr>
        <w:rPr>
          <w:rFonts w:ascii="Cambria" w:hAnsi="Cambria"/>
        </w:rPr>
      </w:pPr>
    </w:p>
    <w:p w14:paraId="52E5887F" w14:textId="3A90BB1B" w:rsidR="008D1F66" w:rsidRPr="00EB12F6" w:rsidRDefault="008D1F66" w:rsidP="008D1F66">
      <w:pPr>
        <w:pStyle w:val="Balk1"/>
        <w:tabs>
          <w:tab w:val="center" w:pos="4536"/>
        </w:tabs>
      </w:pPr>
      <w:r w:rsidRPr="00EB12F6">
        <w:t xml:space="preserve">MADDE – </w:t>
      </w:r>
      <w:r>
        <w:t>2</w:t>
      </w:r>
      <w:r w:rsidR="00037A65">
        <w:t>9</w:t>
      </w:r>
      <w:r w:rsidRPr="00EB12F6">
        <w:t xml:space="preserve">: </w:t>
      </w:r>
      <w:r w:rsidR="00037A65" w:rsidRPr="00037A65">
        <w:t>Şeffaflık ve Hesap Verme Sorumluluğu</w:t>
      </w:r>
      <w:r>
        <w:tab/>
      </w:r>
    </w:p>
    <w:p w14:paraId="2133DD3C" w14:textId="2D3D9A71" w:rsidR="00037A65" w:rsidRPr="00037A65" w:rsidRDefault="00037A65" w:rsidP="00037A65">
      <w:pPr>
        <w:rPr>
          <w:rFonts w:ascii="Cambria" w:hAnsi="Cambria"/>
        </w:rPr>
      </w:pPr>
      <w:r w:rsidRPr="00037A65">
        <w:rPr>
          <w:rFonts w:ascii="Cambria" w:hAnsi="Cambria"/>
        </w:rPr>
        <w:t>(</w:t>
      </w:r>
      <w:r w:rsidR="00DE5ECF">
        <w:rPr>
          <w:rFonts w:ascii="Cambria" w:hAnsi="Cambria"/>
        </w:rPr>
        <w:t>a</w:t>
      </w:r>
      <w:r w:rsidRPr="00037A65">
        <w:rPr>
          <w:rFonts w:ascii="Cambria" w:hAnsi="Cambria"/>
        </w:rPr>
        <w:t>)</w:t>
      </w:r>
      <w:r w:rsidRPr="00037A65">
        <w:rPr>
          <w:rFonts w:ascii="Cambria" w:hAnsi="Cambria"/>
        </w:rPr>
        <w:tab/>
      </w:r>
      <w:r w:rsidR="0008582C">
        <w:rPr>
          <w:rFonts w:ascii="Cambria" w:hAnsi="Cambria"/>
        </w:rPr>
        <w:t>DAK</w:t>
      </w:r>
      <w:r w:rsidRPr="00037A65">
        <w:rPr>
          <w:rFonts w:ascii="Cambria" w:hAnsi="Cambria"/>
        </w:rPr>
        <w:t xml:space="preserve"> program değerlendirme ve akreditasyon faaliyetleri konusunda tüm paydaşlarını ve kamuyu bilgilendir</w:t>
      </w:r>
      <w:r w:rsidR="00DE5ECF">
        <w:rPr>
          <w:rFonts w:ascii="Cambria" w:hAnsi="Cambria"/>
        </w:rPr>
        <w:t>mek</w:t>
      </w:r>
      <w:r w:rsidRPr="00037A65">
        <w:rPr>
          <w:rFonts w:ascii="Cambria" w:hAnsi="Cambria"/>
        </w:rPr>
        <w:t xml:space="preserve"> ve hesap ver</w:t>
      </w:r>
      <w:r w:rsidR="00DE5ECF">
        <w:rPr>
          <w:rFonts w:ascii="Cambria" w:hAnsi="Cambria"/>
        </w:rPr>
        <w:t>mek</w:t>
      </w:r>
      <w:r w:rsidRPr="00037A65">
        <w:rPr>
          <w:rFonts w:ascii="Cambria" w:hAnsi="Cambria"/>
        </w:rPr>
        <w:t xml:space="preserve"> sorumluluğunu taşır.</w:t>
      </w:r>
    </w:p>
    <w:p w14:paraId="5DBB1073" w14:textId="43D58FC1" w:rsidR="00037A65" w:rsidRPr="00037A65" w:rsidRDefault="00037A65" w:rsidP="00037A65">
      <w:pPr>
        <w:rPr>
          <w:rFonts w:ascii="Cambria" w:hAnsi="Cambria"/>
        </w:rPr>
      </w:pPr>
      <w:r w:rsidRPr="00037A65">
        <w:rPr>
          <w:rFonts w:ascii="Cambria" w:hAnsi="Cambria"/>
        </w:rPr>
        <w:t>(</w:t>
      </w:r>
      <w:r w:rsidR="00DE5ECF">
        <w:rPr>
          <w:rFonts w:ascii="Cambria" w:hAnsi="Cambria"/>
        </w:rPr>
        <w:t>b</w:t>
      </w:r>
      <w:r w:rsidRPr="00037A65">
        <w:rPr>
          <w:rFonts w:ascii="Cambria" w:hAnsi="Cambria"/>
        </w:rPr>
        <w:t>)</w:t>
      </w:r>
      <w:r w:rsidRPr="00037A65">
        <w:rPr>
          <w:rFonts w:ascii="Cambria" w:hAnsi="Cambria"/>
        </w:rPr>
        <w:tab/>
        <w:t xml:space="preserve">Şeffaflık ve hesap verebilirlik kapsamında, aşağıdaki bilgi ve belgeler </w:t>
      </w:r>
      <w:r w:rsidR="0008582C">
        <w:rPr>
          <w:rFonts w:ascii="Cambria" w:hAnsi="Cambria"/>
        </w:rPr>
        <w:t>DOĞAK</w:t>
      </w:r>
      <w:r w:rsidRPr="00037A65">
        <w:rPr>
          <w:rFonts w:ascii="Cambria" w:hAnsi="Cambria"/>
        </w:rPr>
        <w:t xml:space="preserve"> internet sitesinde yayımlanır.</w:t>
      </w:r>
    </w:p>
    <w:p w14:paraId="6C72FAD2" w14:textId="48BCF2C1" w:rsidR="00037A65" w:rsidRPr="00037A65" w:rsidRDefault="00037A65" w:rsidP="00037A65">
      <w:pPr>
        <w:rPr>
          <w:rFonts w:ascii="Cambria" w:hAnsi="Cambria"/>
        </w:rPr>
      </w:pPr>
      <w:r w:rsidRPr="00037A65">
        <w:rPr>
          <w:rFonts w:ascii="Cambria" w:hAnsi="Cambria"/>
        </w:rPr>
        <w:t>(</w:t>
      </w:r>
      <w:r w:rsidR="00DE5ECF">
        <w:rPr>
          <w:rFonts w:ascii="Cambria" w:hAnsi="Cambria"/>
        </w:rPr>
        <w:t>c</w:t>
      </w:r>
      <w:r w:rsidRPr="00037A65">
        <w:rPr>
          <w:rFonts w:ascii="Cambria" w:hAnsi="Cambria"/>
        </w:rPr>
        <w:t>)</w:t>
      </w:r>
      <w:r w:rsidRPr="00037A65">
        <w:rPr>
          <w:rFonts w:ascii="Cambria" w:hAnsi="Cambria"/>
        </w:rPr>
        <w:tab/>
      </w:r>
      <w:proofErr w:type="spellStart"/>
      <w:r w:rsidR="0008582C">
        <w:rPr>
          <w:rFonts w:ascii="Cambria" w:hAnsi="Cambria"/>
        </w:rPr>
        <w:t>DAK</w:t>
      </w:r>
      <w:r w:rsidRPr="00037A65">
        <w:rPr>
          <w:rFonts w:ascii="Cambria" w:hAnsi="Cambria"/>
        </w:rPr>
        <w:t>’</w:t>
      </w:r>
      <w:r w:rsidR="00DE5ECF">
        <w:rPr>
          <w:rFonts w:ascii="Cambria" w:hAnsi="Cambria"/>
        </w:rPr>
        <w:t>ı</w:t>
      </w:r>
      <w:r w:rsidRPr="00037A65">
        <w:rPr>
          <w:rFonts w:ascii="Cambria" w:hAnsi="Cambria"/>
        </w:rPr>
        <w:t>n</w:t>
      </w:r>
      <w:proofErr w:type="spellEnd"/>
      <w:r w:rsidRPr="00037A65">
        <w:rPr>
          <w:rFonts w:ascii="Cambria" w:hAnsi="Cambria"/>
        </w:rPr>
        <w:t xml:space="preserve"> amaçlarını ve işleyişini belirleyen tüzük, yönetmelik ve yönergeler,</w:t>
      </w:r>
    </w:p>
    <w:p w14:paraId="120D2B79" w14:textId="2F1749C8" w:rsidR="00037A65" w:rsidRPr="00037A65" w:rsidRDefault="00037A65" w:rsidP="00037A65">
      <w:pPr>
        <w:rPr>
          <w:rFonts w:ascii="Cambria" w:hAnsi="Cambria"/>
        </w:rPr>
      </w:pPr>
      <w:r w:rsidRPr="00037A65">
        <w:rPr>
          <w:rFonts w:ascii="Cambria" w:hAnsi="Cambria"/>
        </w:rPr>
        <w:t>(</w:t>
      </w:r>
      <w:r w:rsidR="00DE5ECF">
        <w:rPr>
          <w:rFonts w:ascii="Cambria" w:hAnsi="Cambria"/>
        </w:rPr>
        <w:t>d</w:t>
      </w:r>
      <w:r w:rsidRPr="00037A65">
        <w:rPr>
          <w:rFonts w:ascii="Cambria" w:hAnsi="Cambria"/>
        </w:rPr>
        <w:t>)</w:t>
      </w:r>
      <w:r w:rsidRPr="00037A65">
        <w:rPr>
          <w:rFonts w:ascii="Cambria" w:hAnsi="Cambria"/>
        </w:rPr>
        <w:tab/>
        <w:t xml:space="preserve">Değerlendirme ve akreditasyon için kullanılan </w:t>
      </w:r>
      <w:r w:rsidR="0008582C">
        <w:rPr>
          <w:rFonts w:ascii="Cambria" w:hAnsi="Cambria"/>
        </w:rPr>
        <w:t>DAK</w:t>
      </w:r>
      <w:r w:rsidRPr="00037A65">
        <w:rPr>
          <w:rFonts w:ascii="Cambria" w:hAnsi="Cambria"/>
        </w:rPr>
        <w:t xml:space="preserve"> Değerlendirme Ölçütleri,</w:t>
      </w:r>
    </w:p>
    <w:p w14:paraId="1E498B10" w14:textId="753E3DDC" w:rsidR="00037A65" w:rsidRPr="00037A65" w:rsidRDefault="00037A65" w:rsidP="00037A65">
      <w:pPr>
        <w:rPr>
          <w:rFonts w:ascii="Cambria" w:hAnsi="Cambria"/>
        </w:rPr>
      </w:pPr>
      <w:r w:rsidRPr="00037A65">
        <w:rPr>
          <w:rFonts w:ascii="Cambria" w:hAnsi="Cambria"/>
        </w:rPr>
        <w:t>(</w:t>
      </w:r>
      <w:r w:rsidR="00DE5ECF">
        <w:rPr>
          <w:rFonts w:ascii="Cambria" w:hAnsi="Cambria"/>
        </w:rPr>
        <w:t>e</w:t>
      </w:r>
      <w:r w:rsidRPr="00037A65">
        <w:rPr>
          <w:rFonts w:ascii="Cambria" w:hAnsi="Cambria"/>
        </w:rPr>
        <w:t>)</w:t>
      </w:r>
      <w:r w:rsidRPr="00037A65">
        <w:rPr>
          <w:rFonts w:ascii="Cambria" w:hAnsi="Cambria"/>
        </w:rPr>
        <w:tab/>
        <w:t xml:space="preserve">Program değerlendirmesi ve akreditasyonu amacıyla </w:t>
      </w:r>
      <w:proofErr w:type="spellStart"/>
      <w:r w:rsidR="0008582C">
        <w:rPr>
          <w:rFonts w:ascii="Cambria" w:hAnsi="Cambria"/>
        </w:rPr>
        <w:t>DAK</w:t>
      </w:r>
      <w:r w:rsidRPr="00037A65">
        <w:rPr>
          <w:rFonts w:ascii="Cambria" w:hAnsi="Cambria"/>
        </w:rPr>
        <w:t>’</w:t>
      </w:r>
      <w:r w:rsidR="00DE5ECF">
        <w:rPr>
          <w:rFonts w:ascii="Cambria" w:hAnsi="Cambria"/>
        </w:rPr>
        <w:t>a</w:t>
      </w:r>
      <w:proofErr w:type="spellEnd"/>
      <w:r w:rsidRPr="00037A65">
        <w:rPr>
          <w:rFonts w:ascii="Cambria" w:hAnsi="Cambria"/>
        </w:rPr>
        <w:t xml:space="preserve"> başvuracak yükseköğretim kurumlarına yönelik, değerlendirme ve akreditasyon sürecini ve kapsamını açık olarak tanımlayan öz değerlendirme raporu formatı, değerlendirme süreci, yöntemi ve benzeri belgeler,</w:t>
      </w:r>
    </w:p>
    <w:p w14:paraId="0668B0F2" w14:textId="4EA73AF6" w:rsidR="00037A65" w:rsidRPr="00037A65" w:rsidRDefault="00037A65" w:rsidP="00037A65">
      <w:pPr>
        <w:rPr>
          <w:rFonts w:ascii="Cambria" w:hAnsi="Cambria"/>
        </w:rPr>
      </w:pPr>
      <w:r w:rsidRPr="00037A65">
        <w:rPr>
          <w:rFonts w:ascii="Cambria" w:hAnsi="Cambria"/>
        </w:rPr>
        <w:t>(</w:t>
      </w:r>
      <w:r w:rsidR="00DE5ECF">
        <w:rPr>
          <w:rFonts w:ascii="Cambria" w:hAnsi="Cambria"/>
        </w:rPr>
        <w:t>f</w:t>
      </w:r>
      <w:r w:rsidRPr="00037A65">
        <w:rPr>
          <w:rFonts w:ascii="Cambria" w:hAnsi="Cambria"/>
        </w:rPr>
        <w:t>)</w:t>
      </w:r>
      <w:r w:rsidRPr="00037A65">
        <w:rPr>
          <w:rFonts w:ascii="Cambria" w:hAnsi="Cambria"/>
        </w:rPr>
        <w:tab/>
      </w:r>
      <w:proofErr w:type="spellStart"/>
      <w:r w:rsidR="0008582C">
        <w:rPr>
          <w:rFonts w:ascii="Cambria" w:hAnsi="Cambria"/>
        </w:rPr>
        <w:t>DAK</w:t>
      </w:r>
      <w:r w:rsidRPr="00037A65">
        <w:rPr>
          <w:rFonts w:ascii="Cambria" w:hAnsi="Cambria"/>
        </w:rPr>
        <w:t>’</w:t>
      </w:r>
      <w:r w:rsidR="00DE5ECF">
        <w:rPr>
          <w:rFonts w:ascii="Cambria" w:hAnsi="Cambria"/>
        </w:rPr>
        <w:t>ı</w:t>
      </w:r>
      <w:r w:rsidRPr="00037A65">
        <w:rPr>
          <w:rFonts w:ascii="Cambria" w:hAnsi="Cambria"/>
        </w:rPr>
        <w:t>n</w:t>
      </w:r>
      <w:proofErr w:type="spellEnd"/>
      <w:r w:rsidRPr="00037A65">
        <w:rPr>
          <w:rFonts w:ascii="Cambria" w:hAnsi="Cambria"/>
        </w:rPr>
        <w:t xml:space="preserve"> değerlendirme ve akreditasyon faaliyetleri dahil, yıllık çalışmalarını özetleyen Yıllık Faaliyet Raporu,</w:t>
      </w:r>
    </w:p>
    <w:p w14:paraId="7958D601" w14:textId="5BD137E3" w:rsidR="00037A65" w:rsidRPr="00037A65" w:rsidRDefault="00037A65" w:rsidP="00037A65">
      <w:pPr>
        <w:rPr>
          <w:rFonts w:ascii="Cambria" w:hAnsi="Cambria"/>
        </w:rPr>
      </w:pPr>
      <w:r w:rsidRPr="00037A65">
        <w:rPr>
          <w:rFonts w:ascii="Cambria" w:hAnsi="Cambria"/>
        </w:rPr>
        <w:t>(</w:t>
      </w:r>
      <w:r w:rsidR="00DE5ECF">
        <w:rPr>
          <w:rFonts w:ascii="Cambria" w:hAnsi="Cambria"/>
        </w:rPr>
        <w:t>g</w:t>
      </w:r>
      <w:r w:rsidRPr="00037A65">
        <w:rPr>
          <w:rFonts w:ascii="Cambria" w:hAnsi="Cambria"/>
        </w:rPr>
        <w:t>)</w:t>
      </w:r>
      <w:r w:rsidRPr="00037A65">
        <w:rPr>
          <w:rFonts w:ascii="Cambria" w:hAnsi="Cambria"/>
        </w:rPr>
        <w:tab/>
      </w:r>
      <w:r w:rsidR="0008582C">
        <w:rPr>
          <w:rFonts w:ascii="Cambria" w:hAnsi="Cambria"/>
        </w:rPr>
        <w:t>DAK</w:t>
      </w:r>
      <w:r w:rsidRPr="00037A65">
        <w:rPr>
          <w:rFonts w:ascii="Cambria" w:hAnsi="Cambria"/>
        </w:rPr>
        <w:t xml:space="preserve"> tarafından akredite edilmiş programların listesi ve programların akreditasyon süreleri,</w:t>
      </w:r>
    </w:p>
    <w:p w14:paraId="3D44709C" w14:textId="3105D8BE" w:rsidR="008D1F66" w:rsidRDefault="00037A65" w:rsidP="00377535">
      <w:pPr>
        <w:rPr>
          <w:rFonts w:ascii="Cambria" w:hAnsi="Cambria"/>
        </w:rPr>
      </w:pPr>
      <w:r w:rsidRPr="00037A65">
        <w:rPr>
          <w:rFonts w:ascii="Cambria" w:hAnsi="Cambria"/>
        </w:rPr>
        <w:t>(</w:t>
      </w:r>
      <w:r w:rsidR="00DE5ECF">
        <w:rPr>
          <w:rFonts w:ascii="Cambria" w:hAnsi="Cambria"/>
        </w:rPr>
        <w:t>h</w:t>
      </w:r>
      <w:r w:rsidRPr="00037A65">
        <w:rPr>
          <w:rFonts w:ascii="Cambria" w:hAnsi="Cambria"/>
        </w:rPr>
        <w:t>)</w:t>
      </w:r>
      <w:r w:rsidRPr="00037A65">
        <w:rPr>
          <w:rFonts w:ascii="Cambria" w:hAnsi="Cambria"/>
        </w:rPr>
        <w:tab/>
        <w:t>Programların değerlendirilme ve akreditasyonu sürecinde programlar ve paydaşlar için gerekli ve/veya yararlı olabilecek tüm bilgi, belge ve standart dokümanlar.</w:t>
      </w:r>
    </w:p>
    <w:p w14:paraId="0A3A4ACA" w14:textId="77777777" w:rsidR="008D1F66" w:rsidRDefault="008D1F66" w:rsidP="00377535">
      <w:pPr>
        <w:rPr>
          <w:rFonts w:ascii="Cambria" w:hAnsi="Cambria"/>
        </w:rPr>
      </w:pPr>
    </w:p>
    <w:p w14:paraId="3520E3A5" w14:textId="77777777" w:rsidR="00553205" w:rsidRDefault="00553205" w:rsidP="00377535">
      <w:pPr>
        <w:rPr>
          <w:rFonts w:ascii="Cambria" w:hAnsi="Cambria"/>
        </w:rPr>
      </w:pPr>
    </w:p>
    <w:p w14:paraId="67B604B2" w14:textId="77777777" w:rsidR="00553205" w:rsidRDefault="00553205" w:rsidP="00377535">
      <w:pPr>
        <w:rPr>
          <w:rFonts w:ascii="Cambria" w:hAnsi="Cambria"/>
        </w:rPr>
      </w:pPr>
    </w:p>
    <w:p w14:paraId="24FA2D79" w14:textId="77777777" w:rsidR="00553205" w:rsidRDefault="00553205" w:rsidP="00377535">
      <w:pPr>
        <w:rPr>
          <w:rFonts w:ascii="Cambria" w:hAnsi="Cambria"/>
        </w:rPr>
      </w:pPr>
    </w:p>
    <w:p w14:paraId="58D43BA4" w14:textId="77777777" w:rsidR="00553205" w:rsidRDefault="00553205" w:rsidP="00377535">
      <w:pPr>
        <w:rPr>
          <w:rFonts w:ascii="Cambria" w:hAnsi="Cambria"/>
        </w:rPr>
      </w:pPr>
    </w:p>
    <w:p w14:paraId="7973A246" w14:textId="77777777" w:rsidR="00553205" w:rsidRDefault="00553205" w:rsidP="00377535">
      <w:pPr>
        <w:rPr>
          <w:rFonts w:ascii="Cambria" w:hAnsi="Cambria"/>
        </w:rPr>
      </w:pPr>
    </w:p>
    <w:p w14:paraId="60CA9C4A" w14:textId="77777777" w:rsidR="00D47A05" w:rsidRDefault="00D47A05" w:rsidP="00377535">
      <w:pPr>
        <w:rPr>
          <w:rFonts w:ascii="Cambria" w:hAnsi="Cambria"/>
        </w:rPr>
        <w:sectPr w:rsidR="00D47A05" w:rsidSect="00E73BD6">
          <w:footerReference w:type="default" r:id="rId16"/>
          <w:pgSz w:w="11906" w:h="16838"/>
          <w:pgMar w:top="1417" w:right="1417" w:bottom="1417" w:left="1417" w:header="709" w:footer="709" w:gutter="0"/>
          <w:cols w:space="708"/>
          <w:docGrid w:linePitch="360"/>
        </w:sectPr>
      </w:pPr>
    </w:p>
    <w:p w14:paraId="25CE4063" w14:textId="77777777" w:rsidR="00553205" w:rsidRDefault="00553205" w:rsidP="00377535">
      <w:pPr>
        <w:rPr>
          <w:rFonts w:ascii="Cambria" w:hAnsi="Cambria"/>
        </w:rPr>
      </w:pPr>
    </w:p>
    <w:p w14:paraId="3FC158EB" w14:textId="77777777" w:rsidR="00553205" w:rsidRDefault="00553205" w:rsidP="00377535">
      <w:pPr>
        <w:rPr>
          <w:rFonts w:ascii="Cambria" w:hAnsi="Cambria"/>
        </w:rPr>
      </w:pPr>
    </w:p>
    <w:p w14:paraId="69D29D9C" w14:textId="15142E80" w:rsidR="008D1F66" w:rsidRPr="00EB12F6" w:rsidRDefault="008D1F66" w:rsidP="008D1F66">
      <w:pPr>
        <w:pStyle w:val="Balk1"/>
        <w:tabs>
          <w:tab w:val="center" w:pos="4536"/>
        </w:tabs>
      </w:pPr>
      <w:r w:rsidRPr="00EB12F6">
        <w:t xml:space="preserve">MADDE – </w:t>
      </w:r>
      <w:r w:rsidR="00037A65">
        <w:t>30</w:t>
      </w:r>
      <w:r w:rsidRPr="00EB12F6">
        <w:t xml:space="preserve">: </w:t>
      </w:r>
      <w:r w:rsidR="0008582C">
        <w:t>DAK</w:t>
      </w:r>
      <w:r w:rsidR="00E2191E" w:rsidRPr="00E2191E">
        <w:t xml:space="preserve"> Belgelerinin Saklanması</w:t>
      </w:r>
      <w:r>
        <w:tab/>
      </w:r>
    </w:p>
    <w:p w14:paraId="75026517" w14:textId="2BF7EF7C" w:rsidR="00E2191E" w:rsidRPr="00E2191E" w:rsidRDefault="00E2191E" w:rsidP="00E2191E">
      <w:pPr>
        <w:rPr>
          <w:rFonts w:ascii="Cambria" w:hAnsi="Cambria"/>
        </w:rPr>
      </w:pPr>
      <w:r w:rsidRPr="00E2191E">
        <w:rPr>
          <w:rFonts w:ascii="Cambria" w:hAnsi="Cambria"/>
        </w:rPr>
        <w:t>(</w:t>
      </w:r>
      <w:r w:rsidR="00396DA5">
        <w:rPr>
          <w:rFonts w:ascii="Cambria" w:hAnsi="Cambria"/>
        </w:rPr>
        <w:t>a</w:t>
      </w:r>
      <w:r w:rsidRPr="00E2191E">
        <w:rPr>
          <w:rFonts w:ascii="Cambria" w:hAnsi="Cambria"/>
        </w:rPr>
        <w:t>)</w:t>
      </w:r>
      <w:r w:rsidRPr="00E2191E">
        <w:rPr>
          <w:rFonts w:ascii="Cambria" w:hAnsi="Cambria"/>
        </w:rPr>
        <w:tab/>
      </w:r>
      <w:r w:rsidR="0008582C">
        <w:rPr>
          <w:rFonts w:ascii="Cambria" w:hAnsi="Cambria"/>
        </w:rPr>
        <w:t>DAK</w:t>
      </w:r>
      <w:r w:rsidRPr="00E2191E">
        <w:rPr>
          <w:rFonts w:ascii="Cambria" w:hAnsi="Cambria"/>
        </w:rPr>
        <w:t xml:space="preserve"> çalışmaları ile ilgili belge ve raporlar düzenli biçimde arşivlenir ve saklanır.</w:t>
      </w:r>
    </w:p>
    <w:p w14:paraId="77ED0788" w14:textId="001FE941" w:rsidR="00E2191E" w:rsidRPr="00E2191E" w:rsidRDefault="00E2191E" w:rsidP="00E2191E">
      <w:pPr>
        <w:rPr>
          <w:rFonts w:ascii="Cambria" w:hAnsi="Cambria"/>
        </w:rPr>
      </w:pPr>
      <w:r w:rsidRPr="00E2191E">
        <w:rPr>
          <w:rFonts w:ascii="Cambria" w:hAnsi="Cambria"/>
        </w:rPr>
        <w:t>(</w:t>
      </w:r>
      <w:r w:rsidR="00396DA5">
        <w:rPr>
          <w:rFonts w:ascii="Cambria" w:hAnsi="Cambria"/>
        </w:rPr>
        <w:t>b</w:t>
      </w:r>
      <w:r w:rsidRPr="00E2191E">
        <w:rPr>
          <w:rFonts w:ascii="Cambria" w:hAnsi="Cambria"/>
        </w:rPr>
        <w:t>)</w:t>
      </w:r>
      <w:r w:rsidRPr="00E2191E">
        <w:rPr>
          <w:rFonts w:ascii="Cambria" w:hAnsi="Cambria"/>
        </w:rPr>
        <w:tab/>
      </w:r>
      <w:r w:rsidR="0008582C">
        <w:rPr>
          <w:rFonts w:ascii="Cambria" w:hAnsi="Cambria"/>
        </w:rPr>
        <w:t>DAK</w:t>
      </w:r>
      <w:r w:rsidRPr="00E2191E">
        <w:rPr>
          <w:rFonts w:ascii="Cambria" w:hAnsi="Cambria"/>
        </w:rPr>
        <w:t>, akreditasyon verdiği programların listesini, verilen akreditasyonların türlerini ve geçerlik sürelerini kayıt altında tutar.</w:t>
      </w:r>
    </w:p>
    <w:p w14:paraId="7843DE1F" w14:textId="414CDFF3" w:rsidR="008D1F66" w:rsidRDefault="00E2191E" w:rsidP="00377535">
      <w:pPr>
        <w:rPr>
          <w:rFonts w:ascii="Cambria" w:hAnsi="Cambria"/>
        </w:rPr>
      </w:pPr>
      <w:r w:rsidRPr="00E2191E">
        <w:rPr>
          <w:rFonts w:ascii="Cambria" w:hAnsi="Cambria"/>
        </w:rPr>
        <w:t>(</w:t>
      </w:r>
      <w:r w:rsidR="00396DA5">
        <w:rPr>
          <w:rFonts w:ascii="Cambria" w:hAnsi="Cambria"/>
        </w:rPr>
        <w:t>c</w:t>
      </w:r>
      <w:r w:rsidRPr="00E2191E">
        <w:rPr>
          <w:rFonts w:ascii="Cambria" w:hAnsi="Cambria"/>
        </w:rPr>
        <w:t>)</w:t>
      </w:r>
      <w:r w:rsidRPr="00E2191E">
        <w:rPr>
          <w:rFonts w:ascii="Cambria" w:hAnsi="Cambria"/>
        </w:rPr>
        <w:tab/>
        <w:t xml:space="preserve">Akreditasyon süreci ve sonuçlarına ilişkin belge ve raporlar dahil, </w:t>
      </w:r>
      <w:r w:rsidR="0008582C">
        <w:rPr>
          <w:rFonts w:ascii="Cambria" w:hAnsi="Cambria"/>
        </w:rPr>
        <w:t>DAK</w:t>
      </w:r>
      <w:r w:rsidRPr="00E2191E">
        <w:rPr>
          <w:rFonts w:ascii="Cambria" w:hAnsi="Cambria"/>
        </w:rPr>
        <w:t xml:space="preserve"> çalışmaları ile ilgili belgelerin ve raporların saklanma usulleri ve süreleri, </w:t>
      </w:r>
      <w:r w:rsidR="00553205" w:rsidRPr="00553205">
        <w:rPr>
          <w:rFonts w:ascii="Cambria" w:hAnsi="Cambria"/>
        </w:rPr>
        <w:t>Arşivleme Usul ve Esasları Yönergesi</w:t>
      </w:r>
      <w:r w:rsidRPr="00E2191E">
        <w:rPr>
          <w:rFonts w:ascii="Cambria" w:hAnsi="Cambria"/>
        </w:rPr>
        <w:t xml:space="preserve"> ile düzenlenir.</w:t>
      </w:r>
    </w:p>
    <w:p w14:paraId="25D0D5C7" w14:textId="77777777" w:rsidR="00980B21" w:rsidRDefault="00980B21" w:rsidP="00377535">
      <w:pPr>
        <w:rPr>
          <w:rFonts w:ascii="Cambria" w:hAnsi="Cambria"/>
        </w:rPr>
      </w:pPr>
    </w:p>
    <w:p w14:paraId="0D8C34FA" w14:textId="44F31849" w:rsidR="008D1F66" w:rsidRPr="00EB12F6" w:rsidRDefault="008D1F66" w:rsidP="008D1F66">
      <w:pPr>
        <w:pStyle w:val="Balk1"/>
        <w:tabs>
          <w:tab w:val="center" w:pos="4536"/>
        </w:tabs>
      </w:pPr>
      <w:r w:rsidRPr="00EB12F6">
        <w:t xml:space="preserve">MADDE – </w:t>
      </w:r>
      <w:r w:rsidR="00E2191E">
        <w:t>31</w:t>
      </w:r>
      <w:r w:rsidRPr="00EB12F6">
        <w:t xml:space="preserve">: </w:t>
      </w:r>
      <w:r w:rsidR="00E2191E">
        <w:t>DOĞAK Ofisi</w:t>
      </w:r>
      <w:r>
        <w:tab/>
      </w:r>
    </w:p>
    <w:p w14:paraId="5E39011A" w14:textId="14C84888" w:rsidR="00E2191E" w:rsidRPr="00E2191E" w:rsidRDefault="00E2191E" w:rsidP="00E2191E">
      <w:pPr>
        <w:rPr>
          <w:rFonts w:ascii="Cambria" w:hAnsi="Cambria"/>
        </w:rPr>
      </w:pPr>
      <w:r w:rsidRPr="00E2191E">
        <w:rPr>
          <w:rFonts w:ascii="Cambria" w:hAnsi="Cambria"/>
        </w:rPr>
        <w:t>(</w:t>
      </w:r>
      <w:r w:rsidR="00E44F99">
        <w:rPr>
          <w:rFonts w:ascii="Cambria" w:hAnsi="Cambria"/>
        </w:rPr>
        <w:t>a</w:t>
      </w:r>
      <w:r w:rsidRPr="00E2191E">
        <w:rPr>
          <w:rFonts w:ascii="Cambria" w:hAnsi="Cambria"/>
        </w:rPr>
        <w:t>)</w:t>
      </w:r>
      <w:r w:rsidRPr="00E2191E">
        <w:rPr>
          <w:rFonts w:ascii="Cambria" w:hAnsi="Cambria"/>
        </w:rPr>
        <w:tab/>
      </w:r>
      <w:r w:rsidR="0008582C">
        <w:rPr>
          <w:rFonts w:ascii="Cambria" w:hAnsi="Cambria"/>
        </w:rPr>
        <w:t>DOĞAK</w:t>
      </w:r>
      <w:r w:rsidRPr="00E2191E">
        <w:rPr>
          <w:rFonts w:ascii="Cambria" w:hAnsi="Cambria"/>
        </w:rPr>
        <w:t xml:space="preserve"> Genel Sekreteri, kapsamı </w:t>
      </w:r>
      <w:r w:rsidR="0008582C">
        <w:rPr>
          <w:rFonts w:ascii="Cambria" w:hAnsi="Cambria"/>
        </w:rPr>
        <w:t>DOĞAK</w:t>
      </w:r>
      <w:r w:rsidRPr="00E2191E">
        <w:rPr>
          <w:rFonts w:ascii="Cambria" w:hAnsi="Cambria"/>
        </w:rPr>
        <w:t xml:space="preserve"> Yönetim Kurulu tarafından belirlenen temsil ve eşgüdüm faaliyetlerini yürütür. Yönetim Kuruluna karşı sorumludur.</w:t>
      </w:r>
    </w:p>
    <w:p w14:paraId="0F0352CD" w14:textId="44F28304" w:rsidR="008D1F66" w:rsidRDefault="00E2191E" w:rsidP="00E2191E">
      <w:pPr>
        <w:rPr>
          <w:rFonts w:ascii="Cambria" w:hAnsi="Cambria"/>
        </w:rPr>
      </w:pPr>
      <w:r w:rsidRPr="00E2191E">
        <w:rPr>
          <w:rFonts w:ascii="Cambria" w:hAnsi="Cambria"/>
        </w:rPr>
        <w:t>(</w:t>
      </w:r>
      <w:r w:rsidR="00E44F99">
        <w:rPr>
          <w:rFonts w:ascii="Cambria" w:hAnsi="Cambria"/>
        </w:rPr>
        <w:t>b</w:t>
      </w:r>
      <w:r w:rsidRPr="00E2191E">
        <w:rPr>
          <w:rFonts w:ascii="Cambria" w:hAnsi="Cambria"/>
        </w:rPr>
        <w:t>)</w:t>
      </w:r>
      <w:r w:rsidRPr="00E2191E">
        <w:rPr>
          <w:rFonts w:ascii="Cambria" w:hAnsi="Cambria"/>
        </w:rPr>
        <w:tab/>
        <w:t xml:space="preserve">İktisadi İşletme, kapsamı </w:t>
      </w:r>
      <w:r w:rsidR="0008582C">
        <w:rPr>
          <w:rFonts w:ascii="Cambria" w:hAnsi="Cambria"/>
        </w:rPr>
        <w:t>DOĞAK</w:t>
      </w:r>
      <w:r w:rsidRPr="00E2191E">
        <w:rPr>
          <w:rFonts w:ascii="Cambria" w:hAnsi="Cambria"/>
        </w:rPr>
        <w:t xml:space="preserve"> Tüzüğüne uygun biçimde, </w:t>
      </w:r>
      <w:r w:rsidR="0008582C">
        <w:rPr>
          <w:rFonts w:ascii="Cambria" w:hAnsi="Cambria"/>
        </w:rPr>
        <w:t>DOĞAK</w:t>
      </w:r>
      <w:r w:rsidRPr="00E2191E">
        <w:rPr>
          <w:rFonts w:ascii="Cambria" w:hAnsi="Cambria"/>
        </w:rPr>
        <w:t xml:space="preserve"> Yönetim Kurulu tarafından belirlenen faaliyetleri ve bu faaliyetlerle ilgili her türlü mali ve idari işlemleri yürütür. İşletme, Yönetim Kurulu tarafından atanan müdür/müdürler tarafından yönetilir. Müdür/müdürler Yönetim Kuruluna karşı sorumludur.</w:t>
      </w:r>
    </w:p>
    <w:p w14:paraId="10C0F530" w14:textId="77777777" w:rsidR="008D1F66" w:rsidRDefault="008D1F66" w:rsidP="00377535">
      <w:pPr>
        <w:rPr>
          <w:rFonts w:ascii="Cambria" w:hAnsi="Cambria"/>
        </w:rPr>
      </w:pPr>
    </w:p>
    <w:p w14:paraId="32810EE1" w14:textId="58460EA2" w:rsidR="008D1F66" w:rsidRPr="00EB12F6" w:rsidRDefault="008D1F66" w:rsidP="008D1F66">
      <w:pPr>
        <w:pStyle w:val="Balk1"/>
        <w:tabs>
          <w:tab w:val="center" w:pos="4536"/>
        </w:tabs>
      </w:pPr>
      <w:r w:rsidRPr="00EB12F6">
        <w:t xml:space="preserve">MADDE – </w:t>
      </w:r>
      <w:r w:rsidR="00E2191E">
        <w:t>32</w:t>
      </w:r>
      <w:r w:rsidRPr="00EB12F6">
        <w:t xml:space="preserve">: </w:t>
      </w:r>
      <w:r w:rsidR="00601FB0" w:rsidRPr="00601FB0">
        <w:t>Yönetmelikte Değişiklik</w:t>
      </w:r>
      <w:r>
        <w:tab/>
      </w:r>
    </w:p>
    <w:p w14:paraId="37161759" w14:textId="0A86E07F" w:rsidR="008D1F66" w:rsidRDefault="00601FB0" w:rsidP="00377535">
      <w:pPr>
        <w:rPr>
          <w:rFonts w:ascii="Cambria" w:hAnsi="Cambria"/>
        </w:rPr>
      </w:pPr>
      <w:r w:rsidRPr="00601FB0">
        <w:rPr>
          <w:rFonts w:ascii="Cambria" w:hAnsi="Cambria"/>
        </w:rPr>
        <w:t>(</w:t>
      </w:r>
      <w:r w:rsidR="00AB4DAB">
        <w:rPr>
          <w:rFonts w:ascii="Cambria" w:hAnsi="Cambria"/>
        </w:rPr>
        <w:t>a</w:t>
      </w:r>
      <w:r w:rsidRPr="00601FB0">
        <w:rPr>
          <w:rFonts w:ascii="Cambria" w:hAnsi="Cambria"/>
        </w:rPr>
        <w:t xml:space="preserve">) Bu yönetmelik üzerindeki değişiklikler </w:t>
      </w:r>
      <w:r w:rsidR="0008582C">
        <w:rPr>
          <w:rFonts w:ascii="Cambria" w:hAnsi="Cambria"/>
        </w:rPr>
        <w:t>DAK</w:t>
      </w:r>
      <w:r w:rsidRPr="00601FB0">
        <w:rPr>
          <w:rFonts w:ascii="Cambria" w:hAnsi="Cambria"/>
        </w:rPr>
        <w:t xml:space="preserve"> tarafından önerilir ve Yönetim Kurulu</w:t>
      </w:r>
      <w:r>
        <w:rPr>
          <w:rFonts w:ascii="Cambria" w:hAnsi="Cambria"/>
        </w:rPr>
        <w:t xml:space="preserve"> </w:t>
      </w:r>
      <w:r w:rsidRPr="00601FB0">
        <w:rPr>
          <w:rFonts w:ascii="Cambria" w:hAnsi="Cambria"/>
        </w:rPr>
        <w:t>onayı ile karara bağlanarak yürürlüğe girer.</w:t>
      </w:r>
    </w:p>
    <w:p w14:paraId="0E7D0EFF" w14:textId="77777777" w:rsidR="008D1F66" w:rsidRDefault="008D1F66" w:rsidP="00377535">
      <w:pPr>
        <w:rPr>
          <w:rFonts w:ascii="Cambria" w:hAnsi="Cambria"/>
        </w:rPr>
      </w:pPr>
    </w:p>
    <w:p w14:paraId="1B25689E" w14:textId="5AF8CD59" w:rsidR="008D1F66" w:rsidRPr="00EB12F6" w:rsidRDefault="008D1F66" w:rsidP="008D1F66">
      <w:pPr>
        <w:pStyle w:val="Balk1"/>
        <w:tabs>
          <w:tab w:val="center" w:pos="4536"/>
        </w:tabs>
      </w:pPr>
      <w:r w:rsidRPr="00EB12F6">
        <w:t xml:space="preserve">MADDE – </w:t>
      </w:r>
      <w:r w:rsidR="00601FB0">
        <w:t>33</w:t>
      </w:r>
      <w:r w:rsidRPr="00EB12F6">
        <w:t xml:space="preserve">: </w:t>
      </w:r>
      <w:r w:rsidR="00601FB0">
        <w:t>Yürürlük</w:t>
      </w:r>
      <w:r>
        <w:tab/>
      </w:r>
    </w:p>
    <w:p w14:paraId="67376769" w14:textId="2EA20BE6" w:rsidR="00A6680C" w:rsidRPr="00A6680C" w:rsidRDefault="00A6680C" w:rsidP="00A6680C">
      <w:pPr>
        <w:rPr>
          <w:rFonts w:ascii="Cambria" w:hAnsi="Cambria"/>
        </w:rPr>
      </w:pPr>
      <w:r w:rsidRPr="00A6680C">
        <w:rPr>
          <w:rFonts w:ascii="Cambria" w:hAnsi="Cambria"/>
        </w:rPr>
        <w:t>(</w:t>
      </w:r>
      <w:r w:rsidR="00AB4DAB">
        <w:rPr>
          <w:rFonts w:ascii="Cambria" w:hAnsi="Cambria"/>
        </w:rPr>
        <w:t>a</w:t>
      </w:r>
      <w:r w:rsidRPr="00A6680C">
        <w:rPr>
          <w:rFonts w:ascii="Cambria" w:hAnsi="Cambria"/>
        </w:rPr>
        <w:t>)</w:t>
      </w:r>
      <w:r w:rsidRPr="00A6680C">
        <w:rPr>
          <w:rFonts w:ascii="Cambria" w:hAnsi="Cambria"/>
        </w:rPr>
        <w:tab/>
        <w:t>Bu yönetmelik, 33 maddeden oluşmaktadır.</w:t>
      </w:r>
    </w:p>
    <w:p w14:paraId="53872433" w14:textId="70F79A8C" w:rsidR="00A6680C" w:rsidRPr="00A6680C" w:rsidRDefault="00A6680C" w:rsidP="00A6680C">
      <w:pPr>
        <w:rPr>
          <w:rFonts w:ascii="Cambria" w:hAnsi="Cambria"/>
        </w:rPr>
      </w:pPr>
      <w:r w:rsidRPr="00A6680C">
        <w:rPr>
          <w:rFonts w:ascii="Cambria" w:hAnsi="Cambria"/>
        </w:rPr>
        <w:t>(</w:t>
      </w:r>
      <w:r w:rsidR="00AB4DAB">
        <w:rPr>
          <w:rFonts w:ascii="Cambria" w:hAnsi="Cambria"/>
        </w:rPr>
        <w:t>b</w:t>
      </w:r>
      <w:r w:rsidRPr="00A6680C">
        <w:rPr>
          <w:rFonts w:ascii="Cambria" w:hAnsi="Cambria"/>
        </w:rPr>
        <w:t>)</w:t>
      </w:r>
      <w:r w:rsidRPr="00A6680C">
        <w:rPr>
          <w:rFonts w:ascii="Cambria" w:hAnsi="Cambria"/>
        </w:rPr>
        <w:tab/>
        <w:t xml:space="preserve">Bu yönetmelik, </w:t>
      </w:r>
      <w:r w:rsidR="0008582C">
        <w:rPr>
          <w:rFonts w:ascii="Cambria" w:hAnsi="Cambria"/>
        </w:rPr>
        <w:t>DOĞAK</w:t>
      </w:r>
      <w:r w:rsidRPr="00A6680C">
        <w:rPr>
          <w:rFonts w:ascii="Cambria" w:hAnsi="Cambria"/>
        </w:rPr>
        <w:t xml:space="preserve"> Yönetim Kurulu tarafından onaylandığı tarihte yürürlüğe girer.</w:t>
      </w:r>
    </w:p>
    <w:p w14:paraId="3244F986" w14:textId="66C070C3" w:rsidR="008D1F66" w:rsidRDefault="00A6680C" w:rsidP="00A6680C">
      <w:pPr>
        <w:rPr>
          <w:rFonts w:ascii="Cambria" w:hAnsi="Cambria"/>
        </w:rPr>
      </w:pPr>
      <w:r w:rsidRPr="00A6680C">
        <w:rPr>
          <w:rFonts w:ascii="Cambria" w:hAnsi="Cambria"/>
        </w:rPr>
        <w:t>(</w:t>
      </w:r>
      <w:r w:rsidR="00AB4DAB">
        <w:rPr>
          <w:rFonts w:ascii="Cambria" w:hAnsi="Cambria"/>
        </w:rPr>
        <w:t>c</w:t>
      </w:r>
      <w:r w:rsidRPr="00A6680C">
        <w:rPr>
          <w:rFonts w:ascii="Cambria" w:hAnsi="Cambria"/>
        </w:rPr>
        <w:t>)</w:t>
      </w:r>
      <w:r w:rsidRPr="00A6680C">
        <w:rPr>
          <w:rFonts w:ascii="Cambria" w:hAnsi="Cambria"/>
        </w:rPr>
        <w:tab/>
        <w:t xml:space="preserve">Bu yönetmelik hükümlerini, </w:t>
      </w:r>
      <w:r w:rsidR="0008582C">
        <w:rPr>
          <w:rFonts w:ascii="Cambria" w:hAnsi="Cambria"/>
        </w:rPr>
        <w:t>DAK</w:t>
      </w:r>
      <w:r w:rsidRPr="00A6680C">
        <w:rPr>
          <w:rFonts w:ascii="Cambria" w:hAnsi="Cambria"/>
        </w:rPr>
        <w:t xml:space="preserve"> Başkanı yürütür.</w:t>
      </w:r>
    </w:p>
    <w:p w14:paraId="6D1AA859" w14:textId="77777777" w:rsidR="00D323A3" w:rsidRDefault="00D323A3" w:rsidP="00377535">
      <w:pPr>
        <w:rPr>
          <w:rFonts w:ascii="Cambria" w:hAnsi="Cambria"/>
        </w:rPr>
      </w:pPr>
    </w:p>
    <w:p w14:paraId="03032077" w14:textId="77777777" w:rsidR="00064EED" w:rsidRDefault="00064EED" w:rsidP="0090419D">
      <w:pPr>
        <w:rPr>
          <w:rFonts w:ascii="Cambria" w:hAnsi="Cambria"/>
          <w:lang w:val="en-US"/>
        </w:rPr>
      </w:pPr>
    </w:p>
    <w:sectPr w:rsidR="00064EED" w:rsidSect="00E73BD6">
      <w:footerReference w:type="default" r:id="rId17"/>
      <w:pgSz w:w="11906" w:h="16838"/>
      <w:pgMar w:top="1417" w:right="1417" w:bottom="1417" w:left="141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D00651" w14:textId="77777777" w:rsidR="00321BB1" w:rsidRDefault="00321BB1" w:rsidP="00917119">
      <w:r>
        <w:separator/>
      </w:r>
    </w:p>
  </w:endnote>
  <w:endnote w:type="continuationSeparator" w:id="0">
    <w:p w14:paraId="3E6E7298" w14:textId="77777777" w:rsidR="00321BB1" w:rsidRDefault="00321BB1" w:rsidP="009171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2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Calibri Light">
    <w:panose1 w:val="020F0302020204030204"/>
    <w:charset w:val="A2"/>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8365B0" w14:textId="28A47387" w:rsidR="00483AFC" w:rsidRDefault="00CA3188">
    <w:pPr>
      <w:pStyle w:val="AltBilgi"/>
      <w:rPr>
        <w:rFonts w:ascii="Cambria" w:hAnsi="Cambria"/>
      </w:rPr>
    </w:pPr>
    <w:r>
      <w:rPr>
        <w:rFonts w:ascii="Cambria" w:hAnsi="Cambria"/>
        <w:noProof/>
      </w:rPr>
      <mc:AlternateContent>
        <mc:Choice Requires="wps">
          <w:drawing>
            <wp:anchor distT="0" distB="0" distL="114300" distR="114300" simplePos="0" relativeHeight="251675648" behindDoc="0" locked="0" layoutInCell="1" allowOverlap="1" wp14:anchorId="0B3B4E92" wp14:editId="1CE7FDEF">
              <wp:simplePos x="0" y="0"/>
              <wp:positionH relativeFrom="column">
                <wp:posOffset>2343150</wp:posOffset>
              </wp:positionH>
              <wp:positionV relativeFrom="paragraph">
                <wp:posOffset>-29581</wp:posOffset>
              </wp:positionV>
              <wp:extent cx="4148455" cy="845185"/>
              <wp:effectExtent l="0" t="0" r="23495" b="12065"/>
              <wp:wrapNone/>
              <wp:docPr id="13" name="Metin Kutusu 13"/>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483AFC" w:rsidRPr="00483AFC" w14:paraId="615704D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2F59F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F9AD12A" w14:textId="2B6028B1" w:rsidR="00483AFC" w:rsidRPr="00483AFC" w:rsidRDefault="002A0825" w:rsidP="00483AFC">
                                <w:pPr>
                                  <w:pStyle w:val="AltBilgi"/>
                                  <w:rPr>
                                    <w:rFonts w:ascii="Cambria" w:hAnsi="Cambria"/>
                                    <w:color w:val="FFFFFF" w:themeColor="background1"/>
                                    <w:sz w:val="18"/>
                                    <w:szCs w:val="18"/>
                                  </w:rPr>
                                </w:pPr>
                                <w:r>
                                  <w:rPr>
                                    <w:rFonts w:ascii="Cambria" w:hAnsi="Cambria"/>
                                    <w:color w:val="FFFFFF" w:themeColor="background1"/>
                                    <w:sz w:val="18"/>
                                    <w:szCs w:val="18"/>
                                  </w:rPr>
                                  <w:t>YT – 01</w:t>
                                </w:r>
                              </w:p>
                            </w:tc>
                          </w:tr>
                          <w:tr w:rsidR="00483AFC" w:rsidRPr="00483AFC" w14:paraId="11DBAA3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26151A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A8600DB"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483AFC" w:rsidRPr="00483AFC" w14:paraId="25AC415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1D3BCC"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38BCFB7"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083BA2B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C53D111"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6885BEF"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364ACDF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2DEE800"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C7742CE" w14:textId="616E13C4"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1/</w:t>
                                </w:r>
                                <w:r w:rsidR="00397A05">
                                  <w:rPr>
                                    <w:rFonts w:ascii="Cambria" w:hAnsi="Cambria"/>
                                    <w:color w:val="FFFFFF" w:themeColor="background1"/>
                                    <w:sz w:val="18"/>
                                    <w:szCs w:val="18"/>
                                  </w:rPr>
                                  <w:t>8</w:t>
                                </w:r>
                              </w:p>
                            </w:tc>
                          </w:tr>
                        </w:tbl>
                        <w:p w14:paraId="6594F2B3" w14:textId="77777777" w:rsidR="00483AFC" w:rsidRDefault="00483AF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3B4E92" id="_x0000_t202" coordsize="21600,21600" o:spt="202" path="m,l,21600r21600,l21600,xe">
              <v:stroke joinstyle="miter"/>
              <v:path gradientshapeok="t" o:connecttype="rect"/>
            </v:shapetype>
            <v:shape id="Metin Kutusu 13" o:spid="_x0000_s1027" type="#_x0000_t202" style="position:absolute;left:0;text-align:left;margin-left:184.5pt;margin-top:-2.35pt;width:326.65pt;height:66.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483AFC" w:rsidRPr="00483AFC" w14:paraId="615704D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2F59F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F9AD12A" w14:textId="2B6028B1" w:rsidR="00483AFC" w:rsidRPr="00483AFC" w:rsidRDefault="002A0825" w:rsidP="00483AFC">
                          <w:pPr>
                            <w:pStyle w:val="AltBilgi"/>
                            <w:rPr>
                              <w:rFonts w:ascii="Cambria" w:hAnsi="Cambria"/>
                              <w:color w:val="FFFFFF" w:themeColor="background1"/>
                              <w:sz w:val="18"/>
                              <w:szCs w:val="18"/>
                            </w:rPr>
                          </w:pPr>
                          <w:r>
                            <w:rPr>
                              <w:rFonts w:ascii="Cambria" w:hAnsi="Cambria"/>
                              <w:color w:val="FFFFFF" w:themeColor="background1"/>
                              <w:sz w:val="18"/>
                              <w:szCs w:val="18"/>
                            </w:rPr>
                            <w:t>YT – 01</w:t>
                          </w:r>
                        </w:p>
                      </w:tc>
                    </w:tr>
                    <w:tr w:rsidR="00483AFC" w:rsidRPr="00483AFC" w14:paraId="11DBAA3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26151A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A8600DB"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483AFC" w:rsidRPr="00483AFC" w14:paraId="25AC415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1D3BCC"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38BCFB7"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083BA2B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C53D111"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6885BEF"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364ACDF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2DEE800"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C7742CE" w14:textId="616E13C4"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1/</w:t>
                          </w:r>
                          <w:r w:rsidR="00397A05">
                            <w:rPr>
                              <w:rFonts w:ascii="Cambria" w:hAnsi="Cambria"/>
                              <w:color w:val="FFFFFF" w:themeColor="background1"/>
                              <w:sz w:val="18"/>
                              <w:szCs w:val="18"/>
                            </w:rPr>
                            <w:t>8</w:t>
                          </w:r>
                        </w:p>
                      </w:tc>
                    </w:tr>
                  </w:tbl>
                  <w:p w14:paraId="6594F2B3" w14:textId="77777777" w:rsidR="00483AFC" w:rsidRDefault="00483AFC"/>
                </w:txbxContent>
              </v:textbox>
            </v:shape>
          </w:pict>
        </mc:Fallback>
      </mc:AlternateContent>
    </w:r>
    <w:r w:rsidR="004A6F79">
      <w:rPr>
        <w:rFonts w:ascii="Cambria" w:hAnsi="Cambria"/>
        <w:noProof/>
      </w:rPr>
      <mc:AlternateContent>
        <mc:Choice Requires="wps">
          <w:drawing>
            <wp:anchor distT="0" distB="0" distL="114300" distR="114300" simplePos="0" relativeHeight="251676672" behindDoc="0" locked="0" layoutInCell="1" allowOverlap="1" wp14:anchorId="6ADE5E52" wp14:editId="47F0D789">
              <wp:simplePos x="0" y="0"/>
              <wp:positionH relativeFrom="column">
                <wp:posOffset>-692761</wp:posOffset>
              </wp:positionH>
              <wp:positionV relativeFrom="paragraph">
                <wp:posOffset>66435</wp:posOffset>
              </wp:positionV>
              <wp:extent cx="4244196" cy="707366"/>
              <wp:effectExtent l="0" t="0" r="23495" b="17145"/>
              <wp:wrapNone/>
              <wp:docPr id="14" name="Metin Kutusu 14"/>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7D6E7CFE" w14:textId="77777777" w:rsidR="00E3723E" w:rsidRDefault="00E3723E" w:rsidP="00E3723E">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12BE0553"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Merkez / KASTAMONU</w:t>
                          </w:r>
                        </w:p>
                        <w:p w14:paraId="1EDF0E1B"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Tel: 0 (366) 214 61 61</w:t>
                          </w:r>
                        </w:p>
                        <w:p w14:paraId="6E2CEA30"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4C211F1C"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B109919" w14:textId="6CA5D93F" w:rsidR="004A6F79" w:rsidRPr="00EE2757" w:rsidRDefault="004A6F79"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ADE5E52" id="Metin Kutusu 14" o:spid="_x0000_s1028" type="#_x0000_t202" style="position:absolute;left:0;text-align:left;margin-left:-54.55pt;margin-top:5.25pt;width:334.2pt;height:55.7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" fillcolor="#2e640c" strokecolor="#2e640c" strokeweight=".5pt">
              <v:textbox>
                <w:txbxContent>
                  <w:p w14:paraId="7D6E7CFE" w14:textId="77777777" w:rsidR="00E3723E" w:rsidRDefault="00E3723E" w:rsidP="00E3723E">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12BE0553"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Merkez / KASTAMONU</w:t>
                    </w:r>
                  </w:p>
                  <w:p w14:paraId="1EDF0E1B"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Tel: 0 (366) 214 61 61</w:t>
                    </w:r>
                  </w:p>
                  <w:p w14:paraId="6E2CEA30"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4C211F1C"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B109919" w14:textId="6CA5D93F" w:rsidR="004A6F79" w:rsidRPr="00EE2757" w:rsidRDefault="004A6F79" w:rsidP="004A6F79">
                    <w:pPr>
                      <w:rPr>
                        <w:rFonts w:ascii="Cambria" w:hAnsi="Cambria"/>
                        <w:color w:val="FFFFFF" w:themeColor="background1"/>
                        <w:sz w:val="14"/>
                        <w:szCs w:val="14"/>
                      </w:rPr>
                    </w:pPr>
                  </w:p>
                </w:txbxContent>
              </v:textbox>
            </v:shape>
          </w:pict>
        </mc:Fallback>
      </mc:AlternateContent>
    </w:r>
  </w:p>
  <w:p w14:paraId="2956520D" w14:textId="64A52FB8" w:rsidR="00483AFC" w:rsidRDefault="00483AFC">
    <w:pPr>
      <w:pStyle w:val="AltBilgi"/>
      <w:rPr>
        <w:rFonts w:ascii="Cambria" w:hAnsi="Cambria"/>
      </w:rPr>
    </w:pPr>
  </w:p>
  <w:p w14:paraId="66DF0B0E" w14:textId="38E0F651" w:rsidR="00354D8A" w:rsidRPr="00F52E75" w:rsidRDefault="00F52E75">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74624" behindDoc="1" locked="0" layoutInCell="1" allowOverlap="1" wp14:anchorId="1D2A7C26" wp14:editId="18F9C054">
              <wp:simplePos x="0" y="0"/>
              <wp:positionH relativeFrom="page">
                <wp:posOffset>0</wp:posOffset>
              </wp:positionH>
              <wp:positionV relativeFrom="paragraph">
                <wp:posOffset>-375009</wp:posOffset>
              </wp:positionV>
              <wp:extent cx="7608498" cy="983411"/>
              <wp:effectExtent l="0" t="0" r="12065" b="26670"/>
              <wp:wrapNone/>
              <wp:docPr id="11" name="Dikdörtgen 11"/>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FF99BD" id="Dikdörtgen 11" o:spid="_x0000_s1026" style="position:absolute;margin-left:0;margin-top:-29.55pt;width:599.1pt;height:77.45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" fillcolor="#2e640c" strokecolor="#1f3763 [1604]" strokeweight="1pt">
              <w10:wrap anchorx="page"/>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5FB034" w14:textId="77777777" w:rsidR="00AC19C3" w:rsidRDefault="00AC19C3">
    <w:pPr>
      <w:pStyle w:val="AltBilgi"/>
      <w:rPr>
        <w:rFonts w:ascii="Cambria" w:hAnsi="Cambria"/>
      </w:rPr>
    </w:pPr>
    <w:r>
      <w:rPr>
        <w:rFonts w:ascii="Cambria" w:hAnsi="Cambria"/>
        <w:noProof/>
      </w:rPr>
      <mc:AlternateContent>
        <mc:Choice Requires="wps">
          <w:drawing>
            <wp:anchor distT="0" distB="0" distL="114300" distR="114300" simplePos="0" relativeHeight="251679744" behindDoc="0" locked="0" layoutInCell="1" allowOverlap="1" wp14:anchorId="23A0ABF9" wp14:editId="65F22A46">
              <wp:simplePos x="0" y="0"/>
              <wp:positionH relativeFrom="column">
                <wp:posOffset>2343150</wp:posOffset>
              </wp:positionH>
              <wp:positionV relativeFrom="paragraph">
                <wp:posOffset>-29581</wp:posOffset>
              </wp:positionV>
              <wp:extent cx="4148455" cy="845185"/>
              <wp:effectExtent l="0" t="0" r="23495" b="12065"/>
              <wp:wrapNone/>
              <wp:docPr id="4" name="Metin Kutusu 4"/>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AC19C3" w:rsidRPr="00483AFC" w14:paraId="4161AB7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8BAA821"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BD0B94D" w14:textId="77777777" w:rsidR="00AC19C3" w:rsidRPr="00483AFC" w:rsidRDefault="00AC19C3" w:rsidP="00483AFC">
                                <w:pPr>
                                  <w:pStyle w:val="AltBilgi"/>
                                  <w:rPr>
                                    <w:rFonts w:ascii="Cambria" w:hAnsi="Cambria"/>
                                    <w:color w:val="FFFFFF" w:themeColor="background1"/>
                                    <w:sz w:val="18"/>
                                    <w:szCs w:val="18"/>
                                  </w:rPr>
                                </w:pPr>
                                <w:r>
                                  <w:rPr>
                                    <w:rFonts w:ascii="Cambria" w:hAnsi="Cambria"/>
                                    <w:color w:val="FFFFFF" w:themeColor="background1"/>
                                    <w:sz w:val="18"/>
                                    <w:szCs w:val="18"/>
                                  </w:rPr>
                                  <w:t>YT – 01</w:t>
                                </w:r>
                              </w:p>
                            </w:tc>
                          </w:tr>
                          <w:tr w:rsidR="00AC19C3" w:rsidRPr="00483AFC" w14:paraId="4521BA27"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AFBF508"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EF416F7"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AC19C3" w:rsidRPr="00483AFC" w14:paraId="35C2DB0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9EF3B64"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9C64146"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C19C3" w:rsidRPr="00483AFC" w14:paraId="6B3B549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F591853"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806E2E5"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C19C3" w:rsidRPr="00483AFC" w14:paraId="2FE2BEA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E29FAAD"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B82B191" w14:textId="14F730BA" w:rsidR="00AC19C3" w:rsidRPr="00483AFC" w:rsidRDefault="00AC19C3" w:rsidP="00483AFC">
                                <w:pPr>
                                  <w:pStyle w:val="AltBilgi"/>
                                  <w:rPr>
                                    <w:rFonts w:ascii="Cambria" w:hAnsi="Cambria"/>
                                    <w:color w:val="FFFFFF" w:themeColor="background1"/>
                                    <w:sz w:val="18"/>
                                    <w:szCs w:val="18"/>
                                  </w:rPr>
                                </w:pPr>
                                <w:r>
                                  <w:rPr>
                                    <w:rFonts w:ascii="Cambria" w:hAnsi="Cambria"/>
                                    <w:color w:val="FFFFFF" w:themeColor="background1"/>
                                    <w:sz w:val="18"/>
                                    <w:szCs w:val="18"/>
                                  </w:rPr>
                                  <w:t>2</w:t>
                                </w:r>
                                <w:r w:rsidRPr="00483AFC">
                                  <w:rPr>
                                    <w:rFonts w:ascii="Cambria" w:hAnsi="Cambria"/>
                                    <w:color w:val="FFFFFF" w:themeColor="background1"/>
                                    <w:sz w:val="18"/>
                                    <w:szCs w:val="18"/>
                                  </w:rPr>
                                  <w:t>/</w:t>
                                </w:r>
                                <w:r>
                                  <w:rPr>
                                    <w:rFonts w:ascii="Cambria" w:hAnsi="Cambria"/>
                                    <w:color w:val="FFFFFF" w:themeColor="background1"/>
                                    <w:sz w:val="18"/>
                                    <w:szCs w:val="18"/>
                                  </w:rPr>
                                  <w:t>8</w:t>
                                </w:r>
                              </w:p>
                            </w:tc>
                          </w:tr>
                        </w:tbl>
                        <w:p w14:paraId="28B9B2C3" w14:textId="77777777" w:rsidR="00AC19C3" w:rsidRDefault="00AC19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3A0ABF9" id="_x0000_t202" coordsize="21600,21600" o:spt="202" path="m,l,21600r21600,l21600,xe">
              <v:stroke joinstyle="miter"/>
              <v:path gradientshapeok="t" o:connecttype="rect"/>
            </v:shapetype>
            <v:shape id="Metin Kutusu 4" o:spid="_x0000_s1029" type="#_x0000_t202" style="position:absolute;left:0;text-align:left;margin-left:184.5pt;margin-top:-2.35pt;width:326.65pt;height:66.5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AC19C3" w:rsidRPr="00483AFC" w14:paraId="4161AB7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8BAA821"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BD0B94D" w14:textId="77777777" w:rsidR="00AC19C3" w:rsidRPr="00483AFC" w:rsidRDefault="00AC19C3" w:rsidP="00483AFC">
                          <w:pPr>
                            <w:pStyle w:val="AltBilgi"/>
                            <w:rPr>
                              <w:rFonts w:ascii="Cambria" w:hAnsi="Cambria"/>
                              <w:color w:val="FFFFFF" w:themeColor="background1"/>
                              <w:sz w:val="18"/>
                              <w:szCs w:val="18"/>
                            </w:rPr>
                          </w:pPr>
                          <w:r>
                            <w:rPr>
                              <w:rFonts w:ascii="Cambria" w:hAnsi="Cambria"/>
                              <w:color w:val="FFFFFF" w:themeColor="background1"/>
                              <w:sz w:val="18"/>
                              <w:szCs w:val="18"/>
                            </w:rPr>
                            <w:t>YT – 01</w:t>
                          </w:r>
                        </w:p>
                      </w:tc>
                    </w:tr>
                    <w:tr w:rsidR="00AC19C3" w:rsidRPr="00483AFC" w14:paraId="4521BA27"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AFBF508"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EF416F7"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AC19C3" w:rsidRPr="00483AFC" w14:paraId="35C2DB0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9EF3B64"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9C64146"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C19C3" w:rsidRPr="00483AFC" w14:paraId="6B3B549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F591853"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806E2E5"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C19C3" w:rsidRPr="00483AFC" w14:paraId="2FE2BEA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E29FAAD"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B82B191" w14:textId="14F730BA" w:rsidR="00AC19C3" w:rsidRPr="00483AFC" w:rsidRDefault="00AC19C3" w:rsidP="00483AFC">
                          <w:pPr>
                            <w:pStyle w:val="AltBilgi"/>
                            <w:rPr>
                              <w:rFonts w:ascii="Cambria" w:hAnsi="Cambria"/>
                              <w:color w:val="FFFFFF" w:themeColor="background1"/>
                              <w:sz w:val="18"/>
                              <w:szCs w:val="18"/>
                            </w:rPr>
                          </w:pPr>
                          <w:r>
                            <w:rPr>
                              <w:rFonts w:ascii="Cambria" w:hAnsi="Cambria"/>
                              <w:color w:val="FFFFFF" w:themeColor="background1"/>
                              <w:sz w:val="18"/>
                              <w:szCs w:val="18"/>
                            </w:rPr>
                            <w:t>2</w:t>
                          </w:r>
                          <w:r w:rsidRPr="00483AFC">
                            <w:rPr>
                              <w:rFonts w:ascii="Cambria" w:hAnsi="Cambria"/>
                              <w:color w:val="FFFFFF" w:themeColor="background1"/>
                              <w:sz w:val="18"/>
                              <w:szCs w:val="18"/>
                            </w:rPr>
                            <w:t>/</w:t>
                          </w:r>
                          <w:r>
                            <w:rPr>
                              <w:rFonts w:ascii="Cambria" w:hAnsi="Cambria"/>
                              <w:color w:val="FFFFFF" w:themeColor="background1"/>
                              <w:sz w:val="18"/>
                              <w:szCs w:val="18"/>
                            </w:rPr>
                            <w:t>8</w:t>
                          </w:r>
                        </w:p>
                      </w:tc>
                    </w:tr>
                  </w:tbl>
                  <w:p w14:paraId="28B9B2C3" w14:textId="77777777" w:rsidR="00AC19C3" w:rsidRDefault="00AC19C3"/>
                </w:txbxContent>
              </v:textbox>
            </v:shape>
          </w:pict>
        </mc:Fallback>
      </mc:AlternateContent>
    </w:r>
    <w:r>
      <w:rPr>
        <w:rFonts w:ascii="Cambria" w:hAnsi="Cambria"/>
        <w:noProof/>
      </w:rPr>
      <mc:AlternateContent>
        <mc:Choice Requires="wps">
          <w:drawing>
            <wp:anchor distT="0" distB="0" distL="114300" distR="114300" simplePos="0" relativeHeight="251680768" behindDoc="0" locked="0" layoutInCell="1" allowOverlap="1" wp14:anchorId="164CAFD3" wp14:editId="1701F6D0">
              <wp:simplePos x="0" y="0"/>
              <wp:positionH relativeFrom="column">
                <wp:posOffset>-692761</wp:posOffset>
              </wp:positionH>
              <wp:positionV relativeFrom="paragraph">
                <wp:posOffset>66435</wp:posOffset>
              </wp:positionV>
              <wp:extent cx="4244196" cy="707366"/>
              <wp:effectExtent l="0" t="0" r="23495" b="17145"/>
              <wp:wrapNone/>
              <wp:docPr id="5" name="Metin Kutusu 5"/>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02CE109C" w14:textId="77777777" w:rsidR="00E3723E" w:rsidRDefault="00E3723E" w:rsidP="00E3723E">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365FDFF4"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Merkez / KASTAMONU</w:t>
                          </w:r>
                        </w:p>
                        <w:p w14:paraId="171F5EB9"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Tel: 0 (366) 214 61 61</w:t>
                          </w:r>
                        </w:p>
                        <w:p w14:paraId="2981A9D6"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6E5D4D48"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9FF0496" w14:textId="3F19C3EB" w:rsidR="00AC19C3" w:rsidRPr="00EE2757" w:rsidRDefault="00AC19C3"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64CAFD3" id="Metin Kutusu 5" o:spid="_x0000_s1030" type="#_x0000_t202" style="position:absolute;left:0;text-align:left;margin-left:-54.55pt;margin-top:5.25pt;width:334.2pt;height:55.7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" fillcolor="#2e640c" strokecolor="#2e640c" strokeweight=".5pt">
              <v:textbox>
                <w:txbxContent>
                  <w:p w14:paraId="02CE109C" w14:textId="77777777" w:rsidR="00E3723E" w:rsidRDefault="00E3723E" w:rsidP="00E3723E">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365FDFF4"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Merkez / KASTAMONU</w:t>
                    </w:r>
                  </w:p>
                  <w:p w14:paraId="171F5EB9"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Tel: 0 (366) 214 61 61</w:t>
                    </w:r>
                  </w:p>
                  <w:p w14:paraId="2981A9D6"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6E5D4D48"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9FF0496" w14:textId="3F19C3EB" w:rsidR="00AC19C3" w:rsidRPr="00EE2757" w:rsidRDefault="00AC19C3" w:rsidP="004A6F79">
                    <w:pPr>
                      <w:rPr>
                        <w:rFonts w:ascii="Cambria" w:hAnsi="Cambria"/>
                        <w:color w:val="FFFFFF" w:themeColor="background1"/>
                        <w:sz w:val="14"/>
                        <w:szCs w:val="14"/>
                      </w:rPr>
                    </w:pPr>
                  </w:p>
                </w:txbxContent>
              </v:textbox>
            </v:shape>
          </w:pict>
        </mc:Fallback>
      </mc:AlternateContent>
    </w:r>
  </w:p>
  <w:p w14:paraId="5CF7A031" w14:textId="77777777" w:rsidR="00AC19C3" w:rsidRDefault="00AC19C3">
    <w:pPr>
      <w:pStyle w:val="AltBilgi"/>
      <w:rPr>
        <w:rFonts w:ascii="Cambria" w:hAnsi="Cambria"/>
      </w:rPr>
    </w:pPr>
  </w:p>
  <w:p w14:paraId="22C967D2" w14:textId="77777777" w:rsidR="00AC19C3" w:rsidRPr="00F52E75" w:rsidRDefault="00AC19C3">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78720" behindDoc="1" locked="0" layoutInCell="1" allowOverlap="1" wp14:anchorId="41665624" wp14:editId="0E036EFC">
              <wp:simplePos x="0" y="0"/>
              <wp:positionH relativeFrom="page">
                <wp:posOffset>0</wp:posOffset>
              </wp:positionH>
              <wp:positionV relativeFrom="paragraph">
                <wp:posOffset>-375009</wp:posOffset>
              </wp:positionV>
              <wp:extent cx="7608498" cy="983411"/>
              <wp:effectExtent l="0" t="0" r="12065" b="26670"/>
              <wp:wrapNone/>
              <wp:docPr id="6" name="Dikdörtgen 6"/>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E48E7A" id="Dikdörtgen 6" o:spid="_x0000_s1026" style="position:absolute;margin-left:0;margin-top:-29.55pt;width:599.1pt;height:77.45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" fillcolor="#2e640c" strokecolor="#1f3763 [1604]" strokeweight="1pt">
              <w10:wrap anchorx="page"/>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B1E04D" w14:textId="77777777" w:rsidR="00AC19C3" w:rsidRDefault="00AC19C3">
    <w:pPr>
      <w:pStyle w:val="AltBilgi"/>
      <w:rPr>
        <w:rFonts w:ascii="Cambria" w:hAnsi="Cambria"/>
      </w:rPr>
    </w:pPr>
    <w:r>
      <w:rPr>
        <w:rFonts w:ascii="Cambria" w:hAnsi="Cambria"/>
        <w:noProof/>
      </w:rPr>
      <mc:AlternateContent>
        <mc:Choice Requires="wps">
          <w:drawing>
            <wp:anchor distT="0" distB="0" distL="114300" distR="114300" simplePos="0" relativeHeight="251683840" behindDoc="0" locked="0" layoutInCell="1" allowOverlap="1" wp14:anchorId="3B822937" wp14:editId="0B74060A">
              <wp:simplePos x="0" y="0"/>
              <wp:positionH relativeFrom="column">
                <wp:posOffset>2343150</wp:posOffset>
              </wp:positionH>
              <wp:positionV relativeFrom="paragraph">
                <wp:posOffset>-29581</wp:posOffset>
              </wp:positionV>
              <wp:extent cx="4148455" cy="845185"/>
              <wp:effectExtent l="0" t="0" r="23495" b="12065"/>
              <wp:wrapNone/>
              <wp:docPr id="10" name="Metin Kutusu 10"/>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AC19C3" w:rsidRPr="00483AFC" w14:paraId="7B5250E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ABBDBC9"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3EB7774" w14:textId="77777777" w:rsidR="00AC19C3" w:rsidRPr="00483AFC" w:rsidRDefault="00AC19C3" w:rsidP="00483AFC">
                                <w:pPr>
                                  <w:pStyle w:val="AltBilgi"/>
                                  <w:rPr>
                                    <w:rFonts w:ascii="Cambria" w:hAnsi="Cambria"/>
                                    <w:color w:val="FFFFFF" w:themeColor="background1"/>
                                    <w:sz w:val="18"/>
                                    <w:szCs w:val="18"/>
                                  </w:rPr>
                                </w:pPr>
                                <w:r>
                                  <w:rPr>
                                    <w:rFonts w:ascii="Cambria" w:hAnsi="Cambria"/>
                                    <w:color w:val="FFFFFF" w:themeColor="background1"/>
                                    <w:sz w:val="18"/>
                                    <w:szCs w:val="18"/>
                                  </w:rPr>
                                  <w:t>YT – 01</w:t>
                                </w:r>
                              </w:p>
                            </w:tc>
                          </w:tr>
                          <w:tr w:rsidR="00AC19C3" w:rsidRPr="00483AFC" w14:paraId="75353F3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FF70E8E"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3F626A4"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AC19C3" w:rsidRPr="00483AFC" w14:paraId="5C0AD6E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6C7E2F3"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D5A4B63"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C19C3" w:rsidRPr="00483AFC" w14:paraId="0CA6E4F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6E32FC4"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4AC2F7E"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C19C3" w:rsidRPr="00483AFC" w14:paraId="535CB2F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9A9C83D"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173D270" w14:textId="5BA96B7E" w:rsidR="00AC19C3" w:rsidRPr="00483AFC" w:rsidRDefault="00AC19C3" w:rsidP="00483AFC">
                                <w:pPr>
                                  <w:pStyle w:val="AltBilgi"/>
                                  <w:rPr>
                                    <w:rFonts w:ascii="Cambria" w:hAnsi="Cambria"/>
                                    <w:color w:val="FFFFFF" w:themeColor="background1"/>
                                    <w:sz w:val="18"/>
                                    <w:szCs w:val="18"/>
                                  </w:rPr>
                                </w:pPr>
                                <w:r>
                                  <w:rPr>
                                    <w:rFonts w:ascii="Cambria" w:hAnsi="Cambria"/>
                                    <w:color w:val="FFFFFF" w:themeColor="background1"/>
                                    <w:sz w:val="18"/>
                                    <w:szCs w:val="18"/>
                                  </w:rPr>
                                  <w:t>3</w:t>
                                </w:r>
                                <w:r w:rsidRPr="00483AFC">
                                  <w:rPr>
                                    <w:rFonts w:ascii="Cambria" w:hAnsi="Cambria"/>
                                    <w:color w:val="FFFFFF" w:themeColor="background1"/>
                                    <w:sz w:val="18"/>
                                    <w:szCs w:val="18"/>
                                  </w:rPr>
                                  <w:t>/</w:t>
                                </w:r>
                                <w:r>
                                  <w:rPr>
                                    <w:rFonts w:ascii="Cambria" w:hAnsi="Cambria"/>
                                    <w:color w:val="FFFFFF" w:themeColor="background1"/>
                                    <w:sz w:val="18"/>
                                    <w:szCs w:val="18"/>
                                  </w:rPr>
                                  <w:t>8</w:t>
                                </w:r>
                              </w:p>
                            </w:tc>
                          </w:tr>
                        </w:tbl>
                        <w:p w14:paraId="264B2C0A" w14:textId="77777777" w:rsidR="00AC19C3" w:rsidRDefault="00AC19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B822937" id="_x0000_t202" coordsize="21600,21600" o:spt="202" path="m,l,21600r21600,l21600,xe">
              <v:stroke joinstyle="miter"/>
              <v:path gradientshapeok="t" o:connecttype="rect"/>
            </v:shapetype>
            <v:shape id="Metin Kutusu 10" o:spid="_x0000_s1031" type="#_x0000_t202" style="position:absolute;left:0;text-align:left;margin-left:184.5pt;margin-top:-2.35pt;width:326.65pt;height:66.5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AC19C3" w:rsidRPr="00483AFC" w14:paraId="7B5250E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ABBDBC9"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3EB7774" w14:textId="77777777" w:rsidR="00AC19C3" w:rsidRPr="00483AFC" w:rsidRDefault="00AC19C3" w:rsidP="00483AFC">
                          <w:pPr>
                            <w:pStyle w:val="AltBilgi"/>
                            <w:rPr>
                              <w:rFonts w:ascii="Cambria" w:hAnsi="Cambria"/>
                              <w:color w:val="FFFFFF" w:themeColor="background1"/>
                              <w:sz w:val="18"/>
                              <w:szCs w:val="18"/>
                            </w:rPr>
                          </w:pPr>
                          <w:r>
                            <w:rPr>
                              <w:rFonts w:ascii="Cambria" w:hAnsi="Cambria"/>
                              <w:color w:val="FFFFFF" w:themeColor="background1"/>
                              <w:sz w:val="18"/>
                              <w:szCs w:val="18"/>
                            </w:rPr>
                            <w:t>YT – 01</w:t>
                          </w:r>
                        </w:p>
                      </w:tc>
                    </w:tr>
                    <w:tr w:rsidR="00AC19C3" w:rsidRPr="00483AFC" w14:paraId="75353F3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FF70E8E"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3F626A4"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AC19C3" w:rsidRPr="00483AFC" w14:paraId="5C0AD6E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6C7E2F3"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D5A4B63"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C19C3" w:rsidRPr="00483AFC" w14:paraId="0CA6E4F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6E32FC4"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4AC2F7E"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C19C3" w:rsidRPr="00483AFC" w14:paraId="535CB2F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9A9C83D"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173D270" w14:textId="5BA96B7E" w:rsidR="00AC19C3" w:rsidRPr="00483AFC" w:rsidRDefault="00AC19C3" w:rsidP="00483AFC">
                          <w:pPr>
                            <w:pStyle w:val="AltBilgi"/>
                            <w:rPr>
                              <w:rFonts w:ascii="Cambria" w:hAnsi="Cambria"/>
                              <w:color w:val="FFFFFF" w:themeColor="background1"/>
                              <w:sz w:val="18"/>
                              <w:szCs w:val="18"/>
                            </w:rPr>
                          </w:pPr>
                          <w:r>
                            <w:rPr>
                              <w:rFonts w:ascii="Cambria" w:hAnsi="Cambria"/>
                              <w:color w:val="FFFFFF" w:themeColor="background1"/>
                              <w:sz w:val="18"/>
                              <w:szCs w:val="18"/>
                            </w:rPr>
                            <w:t>3</w:t>
                          </w:r>
                          <w:r w:rsidRPr="00483AFC">
                            <w:rPr>
                              <w:rFonts w:ascii="Cambria" w:hAnsi="Cambria"/>
                              <w:color w:val="FFFFFF" w:themeColor="background1"/>
                              <w:sz w:val="18"/>
                              <w:szCs w:val="18"/>
                            </w:rPr>
                            <w:t>/</w:t>
                          </w:r>
                          <w:r>
                            <w:rPr>
                              <w:rFonts w:ascii="Cambria" w:hAnsi="Cambria"/>
                              <w:color w:val="FFFFFF" w:themeColor="background1"/>
                              <w:sz w:val="18"/>
                              <w:szCs w:val="18"/>
                            </w:rPr>
                            <w:t>8</w:t>
                          </w:r>
                        </w:p>
                      </w:tc>
                    </w:tr>
                  </w:tbl>
                  <w:p w14:paraId="264B2C0A" w14:textId="77777777" w:rsidR="00AC19C3" w:rsidRDefault="00AC19C3"/>
                </w:txbxContent>
              </v:textbox>
            </v:shape>
          </w:pict>
        </mc:Fallback>
      </mc:AlternateContent>
    </w:r>
    <w:r>
      <w:rPr>
        <w:rFonts w:ascii="Cambria" w:hAnsi="Cambria"/>
        <w:noProof/>
      </w:rPr>
      <mc:AlternateContent>
        <mc:Choice Requires="wps">
          <w:drawing>
            <wp:anchor distT="0" distB="0" distL="114300" distR="114300" simplePos="0" relativeHeight="251684864" behindDoc="0" locked="0" layoutInCell="1" allowOverlap="1" wp14:anchorId="7D18660D" wp14:editId="2C0FF84F">
              <wp:simplePos x="0" y="0"/>
              <wp:positionH relativeFrom="column">
                <wp:posOffset>-692761</wp:posOffset>
              </wp:positionH>
              <wp:positionV relativeFrom="paragraph">
                <wp:posOffset>66435</wp:posOffset>
              </wp:positionV>
              <wp:extent cx="4244196" cy="707366"/>
              <wp:effectExtent l="0" t="0" r="23495" b="17145"/>
              <wp:wrapNone/>
              <wp:docPr id="12" name="Metin Kutusu 12"/>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36FF1AA1" w14:textId="77777777" w:rsidR="00E3723E" w:rsidRDefault="00E3723E" w:rsidP="00E3723E">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73AD69A1"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Merkez / KASTAMONU</w:t>
                          </w:r>
                        </w:p>
                        <w:p w14:paraId="5EBA28D7"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Tel: 0 (366) 214 61 61</w:t>
                          </w:r>
                        </w:p>
                        <w:p w14:paraId="26BDBAEA"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57B871AE"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7E171242" w14:textId="43C6F7A9" w:rsidR="00AC19C3" w:rsidRPr="00EE2757" w:rsidRDefault="00AC19C3"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D18660D" id="Metin Kutusu 12" o:spid="_x0000_s1032" type="#_x0000_t202" style="position:absolute;left:0;text-align:left;margin-left:-54.55pt;margin-top:5.25pt;width:334.2pt;height:55.7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" fillcolor="#2e640c" strokecolor="#2e640c" strokeweight=".5pt">
              <v:textbox>
                <w:txbxContent>
                  <w:p w14:paraId="36FF1AA1" w14:textId="77777777" w:rsidR="00E3723E" w:rsidRDefault="00E3723E" w:rsidP="00E3723E">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73AD69A1"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Merkez / KASTAMONU</w:t>
                    </w:r>
                  </w:p>
                  <w:p w14:paraId="5EBA28D7"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Tel: 0 (366) 214 61 61</w:t>
                    </w:r>
                  </w:p>
                  <w:p w14:paraId="26BDBAEA"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57B871AE"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7E171242" w14:textId="43C6F7A9" w:rsidR="00AC19C3" w:rsidRPr="00EE2757" w:rsidRDefault="00AC19C3" w:rsidP="004A6F79">
                    <w:pPr>
                      <w:rPr>
                        <w:rFonts w:ascii="Cambria" w:hAnsi="Cambria"/>
                        <w:color w:val="FFFFFF" w:themeColor="background1"/>
                        <w:sz w:val="14"/>
                        <w:szCs w:val="14"/>
                      </w:rPr>
                    </w:pPr>
                  </w:p>
                </w:txbxContent>
              </v:textbox>
            </v:shape>
          </w:pict>
        </mc:Fallback>
      </mc:AlternateContent>
    </w:r>
  </w:p>
  <w:p w14:paraId="75F6C695" w14:textId="77777777" w:rsidR="00AC19C3" w:rsidRDefault="00AC19C3">
    <w:pPr>
      <w:pStyle w:val="AltBilgi"/>
      <w:rPr>
        <w:rFonts w:ascii="Cambria" w:hAnsi="Cambria"/>
      </w:rPr>
    </w:pPr>
  </w:p>
  <w:p w14:paraId="172D2F74" w14:textId="77777777" w:rsidR="00AC19C3" w:rsidRPr="00F52E75" w:rsidRDefault="00AC19C3">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82816" behindDoc="1" locked="0" layoutInCell="1" allowOverlap="1" wp14:anchorId="7BB5C4A3" wp14:editId="0745AE89">
              <wp:simplePos x="0" y="0"/>
              <wp:positionH relativeFrom="page">
                <wp:posOffset>0</wp:posOffset>
              </wp:positionH>
              <wp:positionV relativeFrom="paragraph">
                <wp:posOffset>-375009</wp:posOffset>
              </wp:positionV>
              <wp:extent cx="7608498" cy="983411"/>
              <wp:effectExtent l="0" t="0" r="12065" b="26670"/>
              <wp:wrapNone/>
              <wp:docPr id="15" name="Dikdörtgen 15"/>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D3C77D" id="Dikdörtgen 15" o:spid="_x0000_s1026" style="position:absolute;margin-left:0;margin-top:-29.55pt;width:599.1pt;height:77.45pt;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" fillcolor="#2e640c" strokecolor="#1f3763 [1604]" strokeweight="1pt">
              <w10:wrap anchorx="page"/>
            </v:rect>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856B45" w14:textId="77777777" w:rsidR="00AC19C3" w:rsidRDefault="00AC19C3">
    <w:pPr>
      <w:pStyle w:val="AltBilgi"/>
      <w:rPr>
        <w:rFonts w:ascii="Cambria" w:hAnsi="Cambria"/>
      </w:rPr>
    </w:pPr>
    <w:r>
      <w:rPr>
        <w:rFonts w:ascii="Cambria" w:hAnsi="Cambria"/>
        <w:noProof/>
      </w:rPr>
      <mc:AlternateContent>
        <mc:Choice Requires="wps">
          <w:drawing>
            <wp:anchor distT="0" distB="0" distL="114300" distR="114300" simplePos="0" relativeHeight="251687936" behindDoc="0" locked="0" layoutInCell="1" allowOverlap="1" wp14:anchorId="083D02E9" wp14:editId="27A54983">
              <wp:simplePos x="0" y="0"/>
              <wp:positionH relativeFrom="column">
                <wp:posOffset>2343150</wp:posOffset>
              </wp:positionH>
              <wp:positionV relativeFrom="paragraph">
                <wp:posOffset>-29581</wp:posOffset>
              </wp:positionV>
              <wp:extent cx="4148455" cy="845185"/>
              <wp:effectExtent l="0" t="0" r="23495" b="12065"/>
              <wp:wrapNone/>
              <wp:docPr id="16" name="Metin Kutusu 16"/>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AC19C3" w:rsidRPr="00483AFC" w14:paraId="57B36ED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CDC2C4F"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59CB408" w14:textId="77777777" w:rsidR="00AC19C3" w:rsidRPr="00483AFC" w:rsidRDefault="00AC19C3" w:rsidP="00483AFC">
                                <w:pPr>
                                  <w:pStyle w:val="AltBilgi"/>
                                  <w:rPr>
                                    <w:rFonts w:ascii="Cambria" w:hAnsi="Cambria"/>
                                    <w:color w:val="FFFFFF" w:themeColor="background1"/>
                                    <w:sz w:val="18"/>
                                    <w:szCs w:val="18"/>
                                  </w:rPr>
                                </w:pPr>
                                <w:r>
                                  <w:rPr>
                                    <w:rFonts w:ascii="Cambria" w:hAnsi="Cambria"/>
                                    <w:color w:val="FFFFFF" w:themeColor="background1"/>
                                    <w:sz w:val="18"/>
                                    <w:szCs w:val="18"/>
                                  </w:rPr>
                                  <w:t>YT – 01</w:t>
                                </w:r>
                              </w:p>
                            </w:tc>
                          </w:tr>
                          <w:tr w:rsidR="00AC19C3" w:rsidRPr="00483AFC" w14:paraId="4BBCD24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9B1444B"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095BE93"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AC19C3" w:rsidRPr="00483AFC" w14:paraId="4A28770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5DB2B69"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41D112A"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C19C3" w:rsidRPr="00483AFC" w14:paraId="79ABD20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D6B7B00"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F5A6399"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C19C3" w:rsidRPr="00483AFC" w14:paraId="34B3B29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FA62519"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EA0AF9" w14:textId="1DDE753B" w:rsidR="00AC19C3" w:rsidRPr="00483AFC" w:rsidRDefault="00AC19C3" w:rsidP="00483AFC">
                                <w:pPr>
                                  <w:pStyle w:val="AltBilgi"/>
                                  <w:rPr>
                                    <w:rFonts w:ascii="Cambria" w:hAnsi="Cambria"/>
                                    <w:color w:val="FFFFFF" w:themeColor="background1"/>
                                    <w:sz w:val="18"/>
                                    <w:szCs w:val="18"/>
                                  </w:rPr>
                                </w:pPr>
                                <w:r>
                                  <w:rPr>
                                    <w:rFonts w:ascii="Cambria" w:hAnsi="Cambria"/>
                                    <w:color w:val="FFFFFF" w:themeColor="background1"/>
                                    <w:sz w:val="18"/>
                                    <w:szCs w:val="18"/>
                                  </w:rPr>
                                  <w:t>4</w:t>
                                </w:r>
                                <w:r w:rsidRPr="00483AFC">
                                  <w:rPr>
                                    <w:rFonts w:ascii="Cambria" w:hAnsi="Cambria"/>
                                    <w:color w:val="FFFFFF" w:themeColor="background1"/>
                                    <w:sz w:val="18"/>
                                    <w:szCs w:val="18"/>
                                  </w:rPr>
                                  <w:t>/</w:t>
                                </w:r>
                                <w:r>
                                  <w:rPr>
                                    <w:rFonts w:ascii="Cambria" w:hAnsi="Cambria"/>
                                    <w:color w:val="FFFFFF" w:themeColor="background1"/>
                                    <w:sz w:val="18"/>
                                    <w:szCs w:val="18"/>
                                  </w:rPr>
                                  <w:t>8</w:t>
                                </w:r>
                              </w:p>
                            </w:tc>
                          </w:tr>
                        </w:tbl>
                        <w:p w14:paraId="6CD75DA3" w14:textId="77777777" w:rsidR="00AC19C3" w:rsidRDefault="00AC19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3D02E9" id="_x0000_t202" coordsize="21600,21600" o:spt="202" path="m,l,21600r21600,l21600,xe">
              <v:stroke joinstyle="miter"/>
              <v:path gradientshapeok="t" o:connecttype="rect"/>
            </v:shapetype>
            <v:shape id="Metin Kutusu 16" o:spid="_x0000_s1033" type="#_x0000_t202" style="position:absolute;left:0;text-align:left;margin-left:184.5pt;margin-top:-2.35pt;width:326.65pt;height:66.5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AC19C3" w:rsidRPr="00483AFC" w14:paraId="57B36ED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CDC2C4F"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59CB408" w14:textId="77777777" w:rsidR="00AC19C3" w:rsidRPr="00483AFC" w:rsidRDefault="00AC19C3" w:rsidP="00483AFC">
                          <w:pPr>
                            <w:pStyle w:val="AltBilgi"/>
                            <w:rPr>
                              <w:rFonts w:ascii="Cambria" w:hAnsi="Cambria"/>
                              <w:color w:val="FFFFFF" w:themeColor="background1"/>
                              <w:sz w:val="18"/>
                              <w:szCs w:val="18"/>
                            </w:rPr>
                          </w:pPr>
                          <w:r>
                            <w:rPr>
                              <w:rFonts w:ascii="Cambria" w:hAnsi="Cambria"/>
                              <w:color w:val="FFFFFF" w:themeColor="background1"/>
                              <w:sz w:val="18"/>
                              <w:szCs w:val="18"/>
                            </w:rPr>
                            <w:t>YT – 01</w:t>
                          </w:r>
                        </w:p>
                      </w:tc>
                    </w:tr>
                    <w:tr w:rsidR="00AC19C3" w:rsidRPr="00483AFC" w14:paraId="4BBCD24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9B1444B"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095BE93"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AC19C3" w:rsidRPr="00483AFC" w14:paraId="4A28770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5DB2B69"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41D112A"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C19C3" w:rsidRPr="00483AFC" w14:paraId="79ABD20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D6B7B00"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F5A6399"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C19C3" w:rsidRPr="00483AFC" w14:paraId="34B3B29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FA62519"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EA0AF9" w14:textId="1DDE753B" w:rsidR="00AC19C3" w:rsidRPr="00483AFC" w:rsidRDefault="00AC19C3" w:rsidP="00483AFC">
                          <w:pPr>
                            <w:pStyle w:val="AltBilgi"/>
                            <w:rPr>
                              <w:rFonts w:ascii="Cambria" w:hAnsi="Cambria"/>
                              <w:color w:val="FFFFFF" w:themeColor="background1"/>
                              <w:sz w:val="18"/>
                              <w:szCs w:val="18"/>
                            </w:rPr>
                          </w:pPr>
                          <w:r>
                            <w:rPr>
                              <w:rFonts w:ascii="Cambria" w:hAnsi="Cambria"/>
                              <w:color w:val="FFFFFF" w:themeColor="background1"/>
                              <w:sz w:val="18"/>
                              <w:szCs w:val="18"/>
                            </w:rPr>
                            <w:t>4</w:t>
                          </w:r>
                          <w:r w:rsidRPr="00483AFC">
                            <w:rPr>
                              <w:rFonts w:ascii="Cambria" w:hAnsi="Cambria"/>
                              <w:color w:val="FFFFFF" w:themeColor="background1"/>
                              <w:sz w:val="18"/>
                              <w:szCs w:val="18"/>
                            </w:rPr>
                            <w:t>/</w:t>
                          </w:r>
                          <w:r>
                            <w:rPr>
                              <w:rFonts w:ascii="Cambria" w:hAnsi="Cambria"/>
                              <w:color w:val="FFFFFF" w:themeColor="background1"/>
                              <w:sz w:val="18"/>
                              <w:szCs w:val="18"/>
                            </w:rPr>
                            <w:t>8</w:t>
                          </w:r>
                        </w:p>
                      </w:tc>
                    </w:tr>
                  </w:tbl>
                  <w:p w14:paraId="6CD75DA3" w14:textId="77777777" w:rsidR="00AC19C3" w:rsidRDefault="00AC19C3"/>
                </w:txbxContent>
              </v:textbox>
            </v:shape>
          </w:pict>
        </mc:Fallback>
      </mc:AlternateContent>
    </w:r>
    <w:r>
      <w:rPr>
        <w:rFonts w:ascii="Cambria" w:hAnsi="Cambria"/>
        <w:noProof/>
      </w:rPr>
      <mc:AlternateContent>
        <mc:Choice Requires="wps">
          <w:drawing>
            <wp:anchor distT="0" distB="0" distL="114300" distR="114300" simplePos="0" relativeHeight="251688960" behindDoc="0" locked="0" layoutInCell="1" allowOverlap="1" wp14:anchorId="0B01E828" wp14:editId="6333F788">
              <wp:simplePos x="0" y="0"/>
              <wp:positionH relativeFrom="column">
                <wp:posOffset>-692761</wp:posOffset>
              </wp:positionH>
              <wp:positionV relativeFrom="paragraph">
                <wp:posOffset>66435</wp:posOffset>
              </wp:positionV>
              <wp:extent cx="4244196" cy="707366"/>
              <wp:effectExtent l="0" t="0" r="23495" b="17145"/>
              <wp:wrapNone/>
              <wp:docPr id="17" name="Metin Kutusu 17"/>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642E44AF" w14:textId="77777777" w:rsidR="00E3723E" w:rsidRDefault="00E3723E" w:rsidP="00E3723E">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5E0DDCB1"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Merkez / KASTAMONU</w:t>
                          </w:r>
                        </w:p>
                        <w:p w14:paraId="54D85A73"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Tel: 0 (366) 214 61 61</w:t>
                          </w:r>
                        </w:p>
                        <w:p w14:paraId="0B12DA0D"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6D43EA41"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38A6E72B" w14:textId="44FC9546" w:rsidR="00AC19C3" w:rsidRPr="00EE2757" w:rsidRDefault="00AC19C3"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B01E828" id="Metin Kutusu 17" o:spid="_x0000_s1034" type="#_x0000_t202" style="position:absolute;left:0;text-align:left;margin-left:-54.55pt;margin-top:5.25pt;width:334.2pt;height:55.7pt;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" fillcolor="#2e640c" strokecolor="#2e640c" strokeweight=".5pt">
              <v:textbox>
                <w:txbxContent>
                  <w:p w14:paraId="642E44AF" w14:textId="77777777" w:rsidR="00E3723E" w:rsidRDefault="00E3723E" w:rsidP="00E3723E">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5E0DDCB1"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Merkez / KASTAMONU</w:t>
                    </w:r>
                  </w:p>
                  <w:p w14:paraId="54D85A73"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Tel: 0 (366) 214 61 61</w:t>
                    </w:r>
                  </w:p>
                  <w:p w14:paraId="0B12DA0D"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6D43EA41"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38A6E72B" w14:textId="44FC9546" w:rsidR="00AC19C3" w:rsidRPr="00EE2757" w:rsidRDefault="00AC19C3" w:rsidP="004A6F79">
                    <w:pPr>
                      <w:rPr>
                        <w:rFonts w:ascii="Cambria" w:hAnsi="Cambria"/>
                        <w:color w:val="FFFFFF" w:themeColor="background1"/>
                        <w:sz w:val="14"/>
                        <w:szCs w:val="14"/>
                      </w:rPr>
                    </w:pPr>
                  </w:p>
                </w:txbxContent>
              </v:textbox>
            </v:shape>
          </w:pict>
        </mc:Fallback>
      </mc:AlternateContent>
    </w:r>
  </w:p>
  <w:p w14:paraId="05710F4F" w14:textId="77777777" w:rsidR="00AC19C3" w:rsidRDefault="00AC19C3">
    <w:pPr>
      <w:pStyle w:val="AltBilgi"/>
      <w:rPr>
        <w:rFonts w:ascii="Cambria" w:hAnsi="Cambria"/>
      </w:rPr>
    </w:pPr>
  </w:p>
  <w:p w14:paraId="5D6509FC" w14:textId="77777777" w:rsidR="00AC19C3" w:rsidRPr="00F52E75" w:rsidRDefault="00AC19C3">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86912" behindDoc="1" locked="0" layoutInCell="1" allowOverlap="1" wp14:anchorId="5BAC14AA" wp14:editId="73A1AC0D">
              <wp:simplePos x="0" y="0"/>
              <wp:positionH relativeFrom="page">
                <wp:posOffset>0</wp:posOffset>
              </wp:positionH>
              <wp:positionV relativeFrom="paragraph">
                <wp:posOffset>-375009</wp:posOffset>
              </wp:positionV>
              <wp:extent cx="7608498" cy="983411"/>
              <wp:effectExtent l="0" t="0" r="12065" b="26670"/>
              <wp:wrapNone/>
              <wp:docPr id="18" name="Dikdörtgen 18"/>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FBCEC7" id="Dikdörtgen 18" o:spid="_x0000_s1026" style="position:absolute;margin-left:0;margin-top:-29.55pt;width:599.1pt;height:77.45pt;z-index:-251629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" fillcolor="#2e640c" strokecolor="#1f3763 [1604]" strokeweight="1pt">
              <w10:wrap anchorx="page"/>
            </v:rect>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2C3609" w14:textId="77777777" w:rsidR="00AC19C3" w:rsidRDefault="00AC19C3">
    <w:pPr>
      <w:pStyle w:val="AltBilgi"/>
      <w:rPr>
        <w:rFonts w:ascii="Cambria" w:hAnsi="Cambria"/>
      </w:rPr>
    </w:pPr>
    <w:r>
      <w:rPr>
        <w:rFonts w:ascii="Cambria" w:hAnsi="Cambria"/>
        <w:noProof/>
      </w:rPr>
      <mc:AlternateContent>
        <mc:Choice Requires="wps">
          <w:drawing>
            <wp:anchor distT="0" distB="0" distL="114300" distR="114300" simplePos="0" relativeHeight="251692032" behindDoc="0" locked="0" layoutInCell="1" allowOverlap="1" wp14:anchorId="553898A7" wp14:editId="77451282">
              <wp:simplePos x="0" y="0"/>
              <wp:positionH relativeFrom="column">
                <wp:posOffset>2343150</wp:posOffset>
              </wp:positionH>
              <wp:positionV relativeFrom="paragraph">
                <wp:posOffset>-29581</wp:posOffset>
              </wp:positionV>
              <wp:extent cx="4148455" cy="845185"/>
              <wp:effectExtent l="0" t="0" r="23495" b="12065"/>
              <wp:wrapNone/>
              <wp:docPr id="19" name="Metin Kutusu 19"/>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AC19C3" w:rsidRPr="00483AFC" w14:paraId="0307D21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A81A519"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AA7662D" w14:textId="77777777" w:rsidR="00AC19C3" w:rsidRPr="00483AFC" w:rsidRDefault="00AC19C3" w:rsidP="00483AFC">
                                <w:pPr>
                                  <w:pStyle w:val="AltBilgi"/>
                                  <w:rPr>
                                    <w:rFonts w:ascii="Cambria" w:hAnsi="Cambria"/>
                                    <w:color w:val="FFFFFF" w:themeColor="background1"/>
                                    <w:sz w:val="18"/>
                                    <w:szCs w:val="18"/>
                                  </w:rPr>
                                </w:pPr>
                                <w:r>
                                  <w:rPr>
                                    <w:rFonts w:ascii="Cambria" w:hAnsi="Cambria"/>
                                    <w:color w:val="FFFFFF" w:themeColor="background1"/>
                                    <w:sz w:val="18"/>
                                    <w:szCs w:val="18"/>
                                  </w:rPr>
                                  <w:t>YT – 01</w:t>
                                </w:r>
                              </w:p>
                            </w:tc>
                          </w:tr>
                          <w:tr w:rsidR="00AC19C3" w:rsidRPr="00483AFC" w14:paraId="13AF124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E13C566"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788BC5D"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AC19C3" w:rsidRPr="00483AFC" w14:paraId="3FF38E9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E5C129E"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D430A6B"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C19C3" w:rsidRPr="00483AFC" w14:paraId="613EC7F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DB27ACA"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31D9736"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C19C3" w:rsidRPr="00483AFC" w14:paraId="06AED5B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089FDF0"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8DFA44D" w14:textId="5FCBAF52" w:rsidR="00AC19C3" w:rsidRPr="00483AFC" w:rsidRDefault="00AC19C3" w:rsidP="00483AFC">
                                <w:pPr>
                                  <w:pStyle w:val="AltBilgi"/>
                                  <w:rPr>
                                    <w:rFonts w:ascii="Cambria" w:hAnsi="Cambria"/>
                                    <w:color w:val="FFFFFF" w:themeColor="background1"/>
                                    <w:sz w:val="18"/>
                                    <w:szCs w:val="18"/>
                                  </w:rPr>
                                </w:pPr>
                                <w:r>
                                  <w:rPr>
                                    <w:rFonts w:ascii="Cambria" w:hAnsi="Cambria"/>
                                    <w:color w:val="FFFFFF" w:themeColor="background1"/>
                                    <w:sz w:val="18"/>
                                    <w:szCs w:val="18"/>
                                  </w:rPr>
                                  <w:t>5</w:t>
                                </w:r>
                                <w:r w:rsidRPr="00483AFC">
                                  <w:rPr>
                                    <w:rFonts w:ascii="Cambria" w:hAnsi="Cambria"/>
                                    <w:color w:val="FFFFFF" w:themeColor="background1"/>
                                    <w:sz w:val="18"/>
                                    <w:szCs w:val="18"/>
                                  </w:rPr>
                                  <w:t>/</w:t>
                                </w:r>
                                <w:r>
                                  <w:rPr>
                                    <w:rFonts w:ascii="Cambria" w:hAnsi="Cambria"/>
                                    <w:color w:val="FFFFFF" w:themeColor="background1"/>
                                    <w:sz w:val="18"/>
                                    <w:szCs w:val="18"/>
                                  </w:rPr>
                                  <w:t>8</w:t>
                                </w:r>
                              </w:p>
                            </w:tc>
                          </w:tr>
                        </w:tbl>
                        <w:p w14:paraId="7C49D313" w14:textId="77777777" w:rsidR="00AC19C3" w:rsidRDefault="00AC19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53898A7" id="_x0000_t202" coordsize="21600,21600" o:spt="202" path="m,l,21600r21600,l21600,xe">
              <v:stroke joinstyle="miter"/>
              <v:path gradientshapeok="t" o:connecttype="rect"/>
            </v:shapetype>
            <v:shape id="Metin Kutusu 19" o:spid="_x0000_s1035" type="#_x0000_t202" style="position:absolute;left:0;text-align:left;margin-left:184.5pt;margin-top:-2.35pt;width:326.65pt;height:66.5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AC19C3" w:rsidRPr="00483AFC" w14:paraId="0307D21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A81A519"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AA7662D" w14:textId="77777777" w:rsidR="00AC19C3" w:rsidRPr="00483AFC" w:rsidRDefault="00AC19C3" w:rsidP="00483AFC">
                          <w:pPr>
                            <w:pStyle w:val="AltBilgi"/>
                            <w:rPr>
                              <w:rFonts w:ascii="Cambria" w:hAnsi="Cambria"/>
                              <w:color w:val="FFFFFF" w:themeColor="background1"/>
                              <w:sz w:val="18"/>
                              <w:szCs w:val="18"/>
                            </w:rPr>
                          </w:pPr>
                          <w:r>
                            <w:rPr>
                              <w:rFonts w:ascii="Cambria" w:hAnsi="Cambria"/>
                              <w:color w:val="FFFFFF" w:themeColor="background1"/>
                              <w:sz w:val="18"/>
                              <w:szCs w:val="18"/>
                            </w:rPr>
                            <w:t>YT – 01</w:t>
                          </w:r>
                        </w:p>
                      </w:tc>
                    </w:tr>
                    <w:tr w:rsidR="00AC19C3" w:rsidRPr="00483AFC" w14:paraId="13AF124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E13C566"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788BC5D"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AC19C3" w:rsidRPr="00483AFC" w14:paraId="3FF38E9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E5C129E"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D430A6B"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C19C3" w:rsidRPr="00483AFC" w14:paraId="613EC7F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DB27ACA"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31D9736"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C19C3" w:rsidRPr="00483AFC" w14:paraId="06AED5B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089FDF0"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8DFA44D" w14:textId="5FCBAF52" w:rsidR="00AC19C3" w:rsidRPr="00483AFC" w:rsidRDefault="00AC19C3" w:rsidP="00483AFC">
                          <w:pPr>
                            <w:pStyle w:val="AltBilgi"/>
                            <w:rPr>
                              <w:rFonts w:ascii="Cambria" w:hAnsi="Cambria"/>
                              <w:color w:val="FFFFFF" w:themeColor="background1"/>
                              <w:sz w:val="18"/>
                              <w:szCs w:val="18"/>
                            </w:rPr>
                          </w:pPr>
                          <w:r>
                            <w:rPr>
                              <w:rFonts w:ascii="Cambria" w:hAnsi="Cambria"/>
                              <w:color w:val="FFFFFF" w:themeColor="background1"/>
                              <w:sz w:val="18"/>
                              <w:szCs w:val="18"/>
                            </w:rPr>
                            <w:t>5</w:t>
                          </w:r>
                          <w:r w:rsidRPr="00483AFC">
                            <w:rPr>
                              <w:rFonts w:ascii="Cambria" w:hAnsi="Cambria"/>
                              <w:color w:val="FFFFFF" w:themeColor="background1"/>
                              <w:sz w:val="18"/>
                              <w:szCs w:val="18"/>
                            </w:rPr>
                            <w:t>/</w:t>
                          </w:r>
                          <w:r>
                            <w:rPr>
                              <w:rFonts w:ascii="Cambria" w:hAnsi="Cambria"/>
                              <w:color w:val="FFFFFF" w:themeColor="background1"/>
                              <w:sz w:val="18"/>
                              <w:szCs w:val="18"/>
                            </w:rPr>
                            <w:t>8</w:t>
                          </w:r>
                        </w:p>
                      </w:tc>
                    </w:tr>
                  </w:tbl>
                  <w:p w14:paraId="7C49D313" w14:textId="77777777" w:rsidR="00AC19C3" w:rsidRDefault="00AC19C3"/>
                </w:txbxContent>
              </v:textbox>
            </v:shape>
          </w:pict>
        </mc:Fallback>
      </mc:AlternateContent>
    </w:r>
    <w:r>
      <w:rPr>
        <w:rFonts w:ascii="Cambria" w:hAnsi="Cambria"/>
        <w:noProof/>
      </w:rPr>
      <mc:AlternateContent>
        <mc:Choice Requires="wps">
          <w:drawing>
            <wp:anchor distT="0" distB="0" distL="114300" distR="114300" simplePos="0" relativeHeight="251693056" behindDoc="0" locked="0" layoutInCell="1" allowOverlap="1" wp14:anchorId="2FE40F3F" wp14:editId="5B29ADD7">
              <wp:simplePos x="0" y="0"/>
              <wp:positionH relativeFrom="column">
                <wp:posOffset>-692761</wp:posOffset>
              </wp:positionH>
              <wp:positionV relativeFrom="paragraph">
                <wp:posOffset>66435</wp:posOffset>
              </wp:positionV>
              <wp:extent cx="4244196" cy="707366"/>
              <wp:effectExtent l="0" t="0" r="23495" b="17145"/>
              <wp:wrapNone/>
              <wp:docPr id="20" name="Metin Kutusu 20"/>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5D718D44" w14:textId="77777777" w:rsidR="00E3723E" w:rsidRDefault="00E3723E" w:rsidP="00E3723E">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68454EEE"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Merkez / KASTAMONU</w:t>
                          </w:r>
                        </w:p>
                        <w:p w14:paraId="45F1E983"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Tel: 0 (366) 214 61 61</w:t>
                          </w:r>
                        </w:p>
                        <w:p w14:paraId="6C981364"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212CC423"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400955B0" w14:textId="342B5688" w:rsidR="00AC19C3" w:rsidRPr="00EE2757" w:rsidRDefault="00AC19C3"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FE40F3F" id="Metin Kutusu 20" o:spid="_x0000_s1036" type="#_x0000_t202" style="position:absolute;left:0;text-align:left;margin-left:-54.55pt;margin-top:5.25pt;width:334.2pt;height:55.7pt;z-index:25169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" fillcolor="#2e640c" strokecolor="#2e640c" strokeweight=".5pt">
              <v:textbox>
                <w:txbxContent>
                  <w:p w14:paraId="5D718D44" w14:textId="77777777" w:rsidR="00E3723E" w:rsidRDefault="00E3723E" w:rsidP="00E3723E">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68454EEE"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Merkez / KASTAMONU</w:t>
                    </w:r>
                  </w:p>
                  <w:p w14:paraId="45F1E983"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Tel: 0 (366) 214 61 61</w:t>
                    </w:r>
                  </w:p>
                  <w:p w14:paraId="6C981364"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212CC423"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400955B0" w14:textId="342B5688" w:rsidR="00AC19C3" w:rsidRPr="00EE2757" w:rsidRDefault="00AC19C3" w:rsidP="004A6F79">
                    <w:pPr>
                      <w:rPr>
                        <w:rFonts w:ascii="Cambria" w:hAnsi="Cambria"/>
                        <w:color w:val="FFFFFF" w:themeColor="background1"/>
                        <w:sz w:val="14"/>
                        <w:szCs w:val="14"/>
                      </w:rPr>
                    </w:pPr>
                  </w:p>
                </w:txbxContent>
              </v:textbox>
            </v:shape>
          </w:pict>
        </mc:Fallback>
      </mc:AlternateContent>
    </w:r>
  </w:p>
  <w:p w14:paraId="6121E93C" w14:textId="77777777" w:rsidR="00AC19C3" w:rsidRDefault="00AC19C3">
    <w:pPr>
      <w:pStyle w:val="AltBilgi"/>
      <w:rPr>
        <w:rFonts w:ascii="Cambria" w:hAnsi="Cambria"/>
      </w:rPr>
    </w:pPr>
  </w:p>
  <w:p w14:paraId="6CFD8733" w14:textId="77777777" w:rsidR="00AC19C3" w:rsidRPr="00F52E75" w:rsidRDefault="00AC19C3">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91008" behindDoc="1" locked="0" layoutInCell="1" allowOverlap="1" wp14:anchorId="68FEF5A8" wp14:editId="18232518">
              <wp:simplePos x="0" y="0"/>
              <wp:positionH relativeFrom="page">
                <wp:posOffset>0</wp:posOffset>
              </wp:positionH>
              <wp:positionV relativeFrom="paragraph">
                <wp:posOffset>-375009</wp:posOffset>
              </wp:positionV>
              <wp:extent cx="7608498" cy="983411"/>
              <wp:effectExtent l="0" t="0" r="12065" b="26670"/>
              <wp:wrapNone/>
              <wp:docPr id="21" name="Dikdörtgen 21"/>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AAF4E9" id="Dikdörtgen 21" o:spid="_x0000_s1026" style="position:absolute;margin-left:0;margin-top:-29.55pt;width:599.1pt;height:77.45pt;z-index:-251625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" fillcolor="#2e640c" strokecolor="#1f3763 [1604]" strokeweight="1pt">
              <w10:wrap anchorx="page"/>
            </v:rect>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188630" w14:textId="77777777" w:rsidR="00AC19C3" w:rsidRDefault="00AC19C3">
    <w:pPr>
      <w:pStyle w:val="AltBilgi"/>
      <w:rPr>
        <w:rFonts w:ascii="Cambria" w:hAnsi="Cambria"/>
      </w:rPr>
    </w:pPr>
    <w:r>
      <w:rPr>
        <w:rFonts w:ascii="Cambria" w:hAnsi="Cambria"/>
        <w:noProof/>
      </w:rPr>
      <mc:AlternateContent>
        <mc:Choice Requires="wps">
          <w:drawing>
            <wp:anchor distT="0" distB="0" distL="114300" distR="114300" simplePos="0" relativeHeight="251696128" behindDoc="0" locked="0" layoutInCell="1" allowOverlap="1" wp14:anchorId="783762BB" wp14:editId="7FD392B8">
              <wp:simplePos x="0" y="0"/>
              <wp:positionH relativeFrom="column">
                <wp:posOffset>2343150</wp:posOffset>
              </wp:positionH>
              <wp:positionV relativeFrom="paragraph">
                <wp:posOffset>-29581</wp:posOffset>
              </wp:positionV>
              <wp:extent cx="4148455" cy="845185"/>
              <wp:effectExtent l="0" t="0" r="23495" b="12065"/>
              <wp:wrapNone/>
              <wp:docPr id="22" name="Metin Kutusu 22"/>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AC19C3" w:rsidRPr="00483AFC" w14:paraId="2A145F1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A2C0448"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5AD07E3" w14:textId="77777777" w:rsidR="00AC19C3" w:rsidRPr="00483AFC" w:rsidRDefault="00AC19C3" w:rsidP="00483AFC">
                                <w:pPr>
                                  <w:pStyle w:val="AltBilgi"/>
                                  <w:rPr>
                                    <w:rFonts w:ascii="Cambria" w:hAnsi="Cambria"/>
                                    <w:color w:val="FFFFFF" w:themeColor="background1"/>
                                    <w:sz w:val="18"/>
                                    <w:szCs w:val="18"/>
                                  </w:rPr>
                                </w:pPr>
                                <w:r>
                                  <w:rPr>
                                    <w:rFonts w:ascii="Cambria" w:hAnsi="Cambria"/>
                                    <w:color w:val="FFFFFF" w:themeColor="background1"/>
                                    <w:sz w:val="18"/>
                                    <w:szCs w:val="18"/>
                                  </w:rPr>
                                  <w:t>YT – 01</w:t>
                                </w:r>
                              </w:p>
                            </w:tc>
                          </w:tr>
                          <w:tr w:rsidR="00AC19C3" w:rsidRPr="00483AFC" w14:paraId="4D979E8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A91B898"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3638FFC"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AC19C3" w:rsidRPr="00483AFC" w14:paraId="57E09BD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CAA3F32"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A472EF1"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C19C3" w:rsidRPr="00483AFC" w14:paraId="2AB16F1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EC80543"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A7EB9FA"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C19C3" w:rsidRPr="00483AFC" w14:paraId="11A192D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4003CFE"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830C27A" w14:textId="187D315A" w:rsidR="00AC19C3" w:rsidRPr="00483AFC" w:rsidRDefault="00AC19C3" w:rsidP="00483AFC">
                                <w:pPr>
                                  <w:pStyle w:val="AltBilgi"/>
                                  <w:rPr>
                                    <w:rFonts w:ascii="Cambria" w:hAnsi="Cambria"/>
                                    <w:color w:val="FFFFFF" w:themeColor="background1"/>
                                    <w:sz w:val="18"/>
                                    <w:szCs w:val="18"/>
                                  </w:rPr>
                                </w:pPr>
                                <w:r>
                                  <w:rPr>
                                    <w:rFonts w:ascii="Cambria" w:hAnsi="Cambria"/>
                                    <w:color w:val="FFFFFF" w:themeColor="background1"/>
                                    <w:sz w:val="18"/>
                                    <w:szCs w:val="18"/>
                                  </w:rPr>
                                  <w:t>6</w:t>
                                </w:r>
                                <w:r w:rsidRPr="00483AFC">
                                  <w:rPr>
                                    <w:rFonts w:ascii="Cambria" w:hAnsi="Cambria"/>
                                    <w:color w:val="FFFFFF" w:themeColor="background1"/>
                                    <w:sz w:val="18"/>
                                    <w:szCs w:val="18"/>
                                  </w:rPr>
                                  <w:t>/</w:t>
                                </w:r>
                                <w:r>
                                  <w:rPr>
                                    <w:rFonts w:ascii="Cambria" w:hAnsi="Cambria"/>
                                    <w:color w:val="FFFFFF" w:themeColor="background1"/>
                                    <w:sz w:val="18"/>
                                    <w:szCs w:val="18"/>
                                  </w:rPr>
                                  <w:t>8</w:t>
                                </w:r>
                              </w:p>
                            </w:tc>
                          </w:tr>
                        </w:tbl>
                        <w:p w14:paraId="7E8C3299" w14:textId="77777777" w:rsidR="00AC19C3" w:rsidRDefault="00AC19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3762BB" id="_x0000_t202" coordsize="21600,21600" o:spt="202" path="m,l,21600r21600,l21600,xe">
              <v:stroke joinstyle="miter"/>
              <v:path gradientshapeok="t" o:connecttype="rect"/>
            </v:shapetype>
            <v:shape id="Metin Kutusu 22" o:spid="_x0000_s1037" type="#_x0000_t202" style="position:absolute;left:0;text-align:left;margin-left:184.5pt;margin-top:-2.35pt;width:326.65pt;height:66.5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AC19C3" w:rsidRPr="00483AFC" w14:paraId="2A145F1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A2C0448"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5AD07E3" w14:textId="77777777" w:rsidR="00AC19C3" w:rsidRPr="00483AFC" w:rsidRDefault="00AC19C3" w:rsidP="00483AFC">
                          <w:pPr>
                            <w:pStyle w:val="AltBilgi"/>
                            <w:rPr>
                              <w:rFonts w:ascii="Cambria" w:hAnsi="Cambria"/>
                              <w:color w:val="FFFFFF" w:themeColor="background1"/>
                              <w:sz w:val="18"/>
                              <w:szCs w:val="18"/>
                            </w:rPr>
                          </w:pPr>
                          <w:r>
                            <w:rPr>
                              <w:rFonts w:ascii="Cambria" w:hAnsi="Cambria"/>
                              <w:color w:val="FFFFFF" w:themeColor="background1"/>
                              <w:sz w:val="18"/>
                              <w:szCs w:val="18"/>
                            </w:rPr>
                            <w:t>YT – 01</w:t>
                          </w:r>
                        </w:p>
                      </w:tc>
                    </w:tr>
                    <w:tr w:rsidR="00AC19C3" w:rsidRPr="00483AFC" w14:paraId="4D979E8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A91B898"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3638FFC"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AC19C3" w:rsidRPr="00483AFC" w14:paraId="57E09BD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CAA3F32"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A472EF1"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C19C3" w:rsidRPr="00483AFC" w14:paraId="2AB16F1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EC80543"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A7EB9FA"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C19C3" w:rsidRPr="00483AFC" w14:paraId="11A192D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4003CFE"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830C27A" w14:textId="187D315A" w:rsidR="00AC19C3" w:rsidRPr="00483AFC" w:rsidRDefault="00AC19C3" w:rsidP="00483AFC">
                          <w:pPr>
                            <w:pStyle w:val="AltBilgi"/>
                            <w:rPr>
                              <w:rFonts w:ascii="Cambria" w:hAnsi="Cambria"/>
                              <w:color w:val="FFFFFF" w:themeColor="background1"/>
                              <w:sz w:val="18"/>
                              <w:szCs w:val="18"/>
                            </w:rPr>
                          </w:pPr>
                          <w:r>
                            <w:rPr>
                              <w:rFonts w:ascii="Cambria" w:hAnsi="Cambria"/>
                              <w:color w:val="FFFFFF" w:themeColor="background1"/>
                              <w:sz w:val="18"/>
                              <w:szCs w:val="18"/>
                            </w:rPr>
                            <w:t>6</w:t>
                          </w:r>
                          <w:r w:rsidRPr="00483AFC">
                            <w:rPr>
                              <w:rFonts w:ascii="Cambria" w:hAnsi="Cambria"/>
                              <w:color w:val="FFFFFF" w:themeColor="background1"/>
                              <w:sz w:val="18"/>
                              <w:szCs w:val="18"/>
                            </w:rPr>
                            <w:t>/</w:t>
                          </w:r>
                          <w:r>
                            <w:rPr>
                              <w:rFonts w:ascii="Cambria" w:hAnsi="Cambria"/>
                              <w:color w:val="FFFFFF" w:themeColor="background1"/>
                              <w:sz w:val="18"/>
                              <w:szCs w:val="18"/>
                            </w:rPr>
                            <w:t>8</w:t>
                          </w:r>
                        </w:p>
                      </w:tc>
                    </w:tr>
                  </w:tbl>
                  <w:p w14:paraId="7E8C3299" w14:textId="77777777" w:rsidR="00AC19C3" w:rsidRDefault="00AC19C3"/>
                </w:txbxContent>
              </v:textbox>
            </v:shape>
          </w:pict>
        </mc:Fallback>
      </mc:AlternateContent>
    </w:r>
    <w:r>
      <w:rPr>
        <w:rFonts w:ascii="Cambria" w:hAnsi="Cambria"/>
        <w:noProof/>
      </w:rPr>
      <mc:AlternateContent>
        <mc:Choice Requires="wps">
          <w:drawing>
            <wp:anchor distT="0" distB="0" distL="114300" distR="114300" simplePos="0" relativeHeight="251697152" behindDoc="0" locked="0" layoutInCell="1" allowOverlap="1" wp14:anchorId="72B0A789" wp14:editId="7E1814FF">
              <wp:simplePos x="0" y="0"/>
              <wp:positionH relativeFrom="column">
                <wp:posOffset>-692761</wp:posOffset>
              </wp:positionH>
              <wp:positionV relativeFrom="paragraph">
                <wp:posOffset>66435</wp:posOffset>
              </wp:positionV>
              <wp:extent cx="4244196" cy="707366"/>
              <wp:effectExtent l="0" t="0" r="23495" b="17145"/>
              <wp:wrapNone/>
              <wp:docPr id="23" name="Metin Kutusu 23"/>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6472E6CB" w14:textId="77777777" w:rsidR="00E3723E" w:rsidRDefault="00E3723E" w:rsidP="00E3723E">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270CF933"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Merkez / KASTAMONU</w:t>
                          </w:r>
                        </w:p>
                        <w:p w14:paraId="37C0F23E"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Tel: 0 (366) 214 61 61</w:t>
                          </w:r>
                        </w:p>
                        <w:p w14:paraId="001A10C4"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0301D353"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6608D54C" w14:textId="09211C40" w:rsidR="00AC19C3" w:rsidRPr="00EE2757" w:rsidRDefault="00AC19C3"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2B0A789" id="Metin Kutusu 23" o:spid="_x0000_s1038" type="#_x0000_t202" style="position:absolute;left:0;text-align:left;margin-left:-54.55pt;margin-top:5.25pt;width:334.2pt;height:55.7pt;z-index:25169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" fillcolor="#2e640c" strokecolor="#2e640c" strokeweight=".5pt">
              <v:textbox>
                <w:txbxContent>
                  <w:p w14:paraId="6472E6CB" w14:textId="77777777" w:rsidR="00E3723E" w:rsidRDefault="00E3723E" w:rsidP="00E3723E">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270CF933"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Merkez / KASTAMONU</w:t>
                    </w:r>
                  </w:p>
                  <w:p w14:paraId="37C0F23E"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Tel: 0 (366) 214 61 61</w:t>
                    </w:r>
                  </w:p>
                  <w:p w14:paraId="001A10C4"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0301D353"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6608D54C" w14:textId="09211C40" w:rsidR="00AC19C3" w:rsidRPr="00EE2757" w:rsidRDefault="00AC19C3" w:rsidP="004A6F79">
                    <w:pPr>
                      <w:rPr>
                        <w:rFonts w:ascii="Cambria" w:hAnsi="Cambria"/>
                        <w:color w:val="FFFFFF" w:themeColor="background1"/>
                        <w:sz w:val="14"/>
                        <w:szCs w:val="14"/>
                      </w:rPr>
                    </w:pPr>
                  </w:p>
                </w:txbxContent>
              </v:textbox>
            </v:shape>
          </w:pict>
        </mc:Fallback>
      </mc:AlternateContent>
    </w:r>
  </w:p>
  <w:p w14:paraId="50E0A1E6" w14:textId="77777777" w:rsidR="00AC19C3" w:rsidRDefault="00AC19C3">
    <w:pPr>
      <w:pStyle w:val="AltBilgi"/>
      <w:rPr>
        <w:rFonts w:ascii="Cambria" w:hAnsi="Cambria"/>
      </w:rPr>
    </w:pPr>
  </w:p>
  <w:p w14:paraId="54AFD2D0" w14:textId="77777777" w:rsidR="00AC19C3" w:rsidRPr="00F52E75" w:rsidRDefault="00AC19C3">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95104" behindDoc="1" locked="0" layoutInCell="1" allowOverlap="1" wp14:anchorId="7CEA7FEE" wp14:editId="4B3AD30F">
              <wp:simplePos x="0" y="0"/>
              <wp:positionH relativeFrom="page">
                <wp:posOffset>0</wp:posOffset>
              </wp:positionH>
              <wp:positionV relativeFrom="paragraph">
                <wp:posOffset>-375009</wp:posOffset>
              </wp:positionV>
              <wp:extent cx="7608498" cy="983411"/>
              <wp:effectExtent l="0" t="0" r="12065" b="26670"/>
              <wp:wrapNone/>
              <wp:docPr id="24" name="Dikdörtgen 24"/>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F29AA5" id="Dikdörtgen 24" o:spid="_x0000_s1026" style="position:absolute;margin-left:0;margin-top:-29.55pt;width:599.1pt;height:77.45pt;z-index:-251621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" fillcolor="#2e640c" strokecolor="#1f3763 [1604]" strokeweight="1pt">
              <w10:wrap anchorx="page"/>
            </v:rect>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0E0B6C" w14:textId="77777777" w:rsidR="00AC19C3" w:rsidRDefault="00AC19C3">
    <w:pPr>
      <w:pStyle w:val="AltBilgi"/>
      <w:rPr>
        <w:rFonts w:ascii="Cambria" w:hAnsi="Cambria"/>
      </w:rPr>
    </w:pPr>
    <w:r>
      <w:rPr>
        <w:rFonts w:ascii="Cambria" w:hAnsi="Cambria"/>
        <w:noProof/>
      </w:rPr>
      <mc:AlternateContent>
        <mc:Choice Requires="wps">
          <w:drawing>
            <wp:anchor distT="0" distB="0" distL="114300" distR="114300" simplePos="0" relativeHeight="251700224" behindDoc="0" locked="0" layoutInCell="1" allowOverlap="1" wp14:anchorId="1B6578DF" wp14:editId="1EDABF1B">
              <wp:simplePos x="0" y="0"/>
              <wp:positionH relativeFrom="column">
                <wp:posOffset>2343150</wp:posOffset>
              </wp:positionH>
              <wp:positionV relativeFrom="paragraph">
                <wp:posOffset>-29581</wp:posOffset>
              </wp:positionV>
              <wp:extent cx="4148455" cy="845185"/>
              <wp:effectExtent l="0" t="0" r="23495" b="12065"/>
              <wp:wrapNone/>
              <wp:docPr id="25" name="Metin Kutusu 25"/>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AC19C3" w:rsidRPr="00483AFC" w14:paraId="4DC06F1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CB42C8"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7CDD065" w14:textId="77777777" w:rsidR="00AC19C3" w:rsidRPr="00483AFC" w:rsidRDefault="00AC19C3" w:rsidP="00483AFC">
                                <w:pPr>
                                  <w:pStyle w:val="AltBilgi"/>
                                  <w:rPr>
                                    <w:rFonts w:ascii="Cambria" w:hAnsi="Cambria"/>
                                    <w:color w:val="FFFFFF" w:themeColor="background1"/>
                                    <w:sz w:val="18"/>
                                    <w:szCs w:val="18"/>
                                  </w:rPr>
                                </w:pPr>
                                <w:r>
                                  <w:rPr>
                                    <w:rFonts w:ascii="Cambria" w:hAnsi="Cambria"/>
                                    <w:color w:val="FFFFFF" w:themeColor="background1"/>
                                    <w:sz w:val="18"/>
                                    <w:szCs w:val="18"/>
                                  </w:rPr>
                                  <w:t>YT – 01</w:t>
                                </w:r>
                              </w:p>
                            </w:tc>
                          </w:tr>
                          <w:tr w:rsidR="00AC19C3" w:rsidRPr="00483AFC" w14:paraId="6CAB1A9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A7261E7"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122BCA0"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AC19C3" w:rsidRPr="00483AFC" w14:paraId="25A204A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B2721B6"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74538D5"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C19C3" w:rsidRPr="00483AFC" w14:paraId="348CCB3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398E96F"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4029B5"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C19C3" w:rsidRPr="00483AFC" w14:paraId="2BE7300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85BC064"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2F0688A" w14:textId="18B7BC38" w:rsidR="00AC19C3" w:rsidRPr="00483AFC" w:rsidRDefault="00AC19C3" w:rsidP="00483AFC">
                                <w:pPr>
                                  <w:pStyle w:val="AltBilgi"/>
                                  <w:rPr>
                                    <w:rFonts w:ascii="Cambria" w:hAnsi="Cambria"/>
                                    <w:color w:val="FFFFFF" w:themeColor="background1"/>
                                    <w:sz w:val="18"/>
                                    <w:szCs w:val="18"/>
                                  </w:rPr>
                                </w:pPr>
                                <w:r>
                                  <w:rPr>
                                    <w:rFonts w:ascii="Cambria" w:hAnsi="Cambria"/>
                                    <w:color w:val="FFFFFF" w:themeColor="background1"/>
                                    <w:sz w:val="18"/>
                                    <w:szCs w:val="18"/>
                                  </w:rPr>
                                  <w:t>7</w:t>
                                </w:r>
                                <w:r w:rsidRPr="00483AFC">
                                  <w:rPr>
                                    <w:rFonts w:ascii="Cambria" w:hAnsi="Cambria"/>
                                    <w:color w:val="FFFFFF" w:themeColor="background1"/>
                                    <w:sz w:val="18"/>
                                    <w:szCs w:val="18"/>
                                  </w:rPr>
                                  <w:t>/</w:t>
                                </w:r>
                                <w:r>
                                  <w:rPr>
                                    <w:rFonts w:ascii="Cambria" w:hAnsi="Cambria"/>
                                    <w:color w:val="FFFFFF" w:themeColor="background1"/>
                                    <w:sz w:val="18"/>
                                    <w:szCs w:val="18"/>
                                  </w:rPr>
                                  <w:t>8</w:t>
                                </w:r>
                              </w:p>
                            </w:tc>
                          </w:tr>
                        </w:tbl>
                        <w:p w14:paraId="5F2B4C38" w14:textId="77777777" w:rsidR="00AC19C3" w:rsidRDefault="00AC19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B6578DF" id="_x0000_t202" coordsize="21600,21600" o:spt="202" path="m,l,21600r21600,l21600,xe">
              <v:stroke joinstyle="miter"/>
              <v:path gradientshapeok="t" o:connecttype="rect"/>
            </v:shapetype>
            <v:shape id="Metin Kutusu 25" o:spid="_x0000_s1039" type="#_x0000_t202" style="position:absolute;left:0;text-align:left;margin-left:184.5pt;margin-top:-2.35pt;width:326.65pt;height:66.5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AC19C3" w:rsidRPr="00483AFC" w14:paraId="4DC06F1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CB42C8"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7CDD065" w14:textId="77777777" w:rsidR="00AC19C3" w:rsidRPr="00483AFC" w:rsidRDefault="00AC19C3" w:rsidP="00483AFC">
                          <w:pPr>
                            <w:pStyle w:val="AltBilgi"/>
                            <w:rPr>
                              <w:rFonts w:ascii="Cambria" w:hAnsi="Cambria"/>
                              <w:color w:val="FFFFFF" w:themeColor="background1"/>
                              <w:sz w:val="18"/>
                              <w:szCs w:val="18"/>
                            </w:rPr>
                          </w:pPr>
                          <w:r>
                            <w:rPr>
                              <w:rFonts w:ascii="Cambria" w:hAnsi="Cambria"/>
                              <w:color w:val="FFFFFF" w:themeColor="background1"/>
                              <w:sz w:val="18"/>
                              <w:szCs w:val="18"/>
                            </w:rPr>
                            <w:t>YT – 01</w:t>
                          </w:r>
                        </w:p>
                      </w:tc>
                    </w:tr>
                    <w:tr w:rsidR="00AC19C3" w:rsidRPr="00483AFC" w14:paraId="6CAB1A9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A7261E7"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122BCA0"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AC19C3" w:rsidRPr="00483AFC" w14:paraId="25A204A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B2721B6"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74538D5"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C19C3" w:rsidRPr="00483AFC" w14:paraId="348CCB3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398E96F"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4029B5"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C19C3" w:rsidRPr="00483AFC" w14:paraId="2BE7300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85BC064"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2F0688A" w14:textId="18B7BC38" w:rsidR="00AC19C3" w:rsidRPr="00483AFC" w:rsidRDefault="00AC19C3" w:rsidP="00483AFC">
                          <w:pPr>
                            <w:pStyle w:val="AltBilgi"/>
                            <w:rPr>
                              <w:rFonts w:ascii="Cambria" w:hAnsi="Cambria"/>
                              <w:color w:val="FFFFFF" w:themeColor="background1"/>
                              <w:sz w:val="18"/>
                              <w:szCs w:val="18"/>
                            </w:rPr>
                          </w:pPr>
                          <w:r>
                            <w:rPr>
                              <w:rFonts w:ascii="Cambria" w:hAnsi="Cambria"/>
                              <w:color w:val="FFFFFF" w:themeColor="background1"/>
                              <w:sz w:val="18"/>
                              <w:szCs w:val="18"/>
                            </w:rPr>
                            <w:t>7</w:t>
                          </w:r>
                          <w:r w:rsidRPr="00483AFC">
                            <w:rPr>
                              <w:rFonts w:ascii="Cambria" w:hAnsi="Cambria"/>
                              <w:color w:val="FFFFFF" w:themeColor="background1"/>
                              <w:sz w:val="18"/>
                              <w:szCs w:val="18"/>
                            </w:rPr>
                            <w:t>/</w:t>
                          </w:r>
                          <w:r>
                            <w:rPr>
                              <w:rFonts w:ascii="Cambria" w:hAnsi="Cambria"/>
                              <w:color w:val="FFFFFF" w:themeColor="background1"/>
                              <w:sz w:val="18"/>
                              <w:szCs w:val="18"/>
                            </w:rPr>
                            <w:t>8</w:t>
                          </w:r>
                        </w:p>
                      </w:tc>
                    </w:tr>
                  </w:tbl>
                  <w:p w14:paraId="5F2B4C38" w14:textId="77777777" w:rsidR="00AC19C3" w:rsidRDefault="00AC19C3"/>
                </w:txbxContent>
              </v:textbox>
            </v:shape>
          </w:pict>
        </mc:Fallback>
      </mc:AlternateContent>
    </w:r>
    <w:r>
      <w:rPr>
        <w:rFonts w:ascii="Cambria" w:hAnsi="Cambria"/>
        <w:noProof/>
      </w:rPr>
      <mc:AlternateContent>
        <mc:Choice Requires="wps">
          <w:drawing>
            <wp:anchor distT="0" distB="0" distL="114300" distR="114300" simplePos="0" relativeHeight="251701248" behindDoc="0" locked="0" layoutInCell="1" allowOverlap="1" wp14:anchorId="48E23C36" wp14:editId="2A2CAF72">
              <wp:simplePos x="0" y="0"/>
              <wp:positionH relativeFrom="column">
                <wp:posOffset>-692761</wp:posOffset>
              </wp:positionH>
              <wp:positionV relativeFrom="paragraph">
                <wp:posOffset>66435</wp:posOffset>
              </wp:positionV>
              <wp:extent cx="4244196" cy="707366"/>
              <wp:effectExtent l="0" t="0" r="23495" b="17145"/>
              <wp:wrapNone/>
              <wp:docPr id="26" name="Metin Kutusu 26"/>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3DBB133F" w14:textId="77777777" w:rsidR="00E3723E" w:rsidRDefault="00E3723E" w:rsidP="00E3723E">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4CDE3180"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Merkez / KASTAMONU</w:t>
                          </w:r>
                        </w:p>
                        <w:p w14:paraId="031DDEA2"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Tel: 0 (366) 214 61 61</w:t>
                          </w:r>
                        </w:p>
                        <w:p w14:paraId="2BF2AC3E"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17C693A1"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0E39713B" w14:textId="25133079" w:rsidR="00AC19C3" w:rsidRPr="00EE2757" w:rsidRDefault="00AC19C3"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8E23C36" id="Metin Kutusu 26" o:spid="_x0000_s1040" type="#_x0000_t202" style="position:absolute;left:0;text-align:left;margin-left:-54.55pt;margin-top:5.25pt;width:334.2pt;height:55.7pt;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" fillcolor="#2e640c" strokecolor="#2e640c" strokeweight=".5pt">
              <v:textbox>
                <w:txbxContent>
                  <w:p w14:paraId="3DBB133F" w14:textId="77777777" w:rsidR="00E3723E" w:rsidRDefault="00E3723E" w:rsidP="00E3723E">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4CDE3180"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Merkez / KASTAMONU</w:t>
                    </w:r>
                  </w:p>
                  <w:p w14:paraId="031DDEA2"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Tel: 0 (366) 214 61 61</w:t>
                    </w:r>
                  </w:p>
                  <w:p w14:paraId="2BF2AC3E"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17C693A1"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0E39713B" w14:textId="25133079" w:rsidR="00AC19C3" w:rsidRPr="00EE2757" w:rsidRDefault="00AC19C3" w:rsidP="004A6F79">
                    <w:pPr>
                      <w:rPr>
                        <w:rFonts w:ascii="Cambria" w:hAnsi="Cambria"/>
                        <w:color w:val="FFFFFF" w:themeColor="background1"/>
                        <w:sz w:val="14"/>
                        <w:szCs w:val="14"/>
                      </w:rPr>
                    </w:pPr>
                  </w:p>
                </w:txbxContent>
              </v:textbox>
            </v:shape>
          </w:pict>
        </mc:Fallback>
      </mc:AlternateContent>
    </w:r>
  </w:p>
  <w:p w14:paraId="1DD8E5C2" w14:textId="77777777" w:rsidR="00AC19C3" w:rsidRDefault="00AC19C3">
    <w:pPr>
      <w:pStyle w:val="AltBilgi"/>
      <w:rPr>
        <w:rFonts w:ascii="Cambria" w:hAnsi="Cambria"/>
      </w:rPr>
    </w:pPr>
  </w:p>
  <w:p w14:paraId="24F30DCF" w14:textId="77777777" w:rsidR="00AC19C3" w:rsidRPr="00F52E75" w:rsidRDefault="00AC19C3">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99200" behindDoc="1" locked="0" layoutInCell="1" allowOverlap="1" wp14:anchorId="0F537B5D" wp14:editId="10B05530">
              <wp:simplePos x="0" y="0"/>
              <wp:positionH relativeFrom="page">
                <wp:posOffset>0</wp:posOffset>
              </wp:positionH>
              <wp:positionV relativeFrom="paragraph">
                <wp:posOffset>-375009</wp:posOffset>
              </wp:positionV>
              <wp:extent cx="7608498" cy="983411"/>
              <wp:effectExtent l="0" t="0" r="12065" b="26670"/>
              <wp:wrapNone/>
              <wp:docPr id="27" name="Dikdörtgen 27"/>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309454" id="Dikdörtgen 27" o:spid="_x0000_s1026" style="position:absolute;margin-left:0;margin-top:-29.55pt;width:599.1pt;height:77.45pt;z-index:-251617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" fillcolor="#2e640c" strokecolor="#1f3763 [1604]" strokeweight="1pt">
              <w10:wrap anchorx="page"/>
            </v:rect>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4410F9" w14:textId="77777777" w:rsidR="00AC19C3" w:rsidRDefault="00AC19C3">
    <w:pPr>
      <w:pStyle w:val="AltBilgi"/>
      <w:rPr>
        <w:rFonts w:ascii="Cambria" w:hAnsi="Cambria"/>
      </w:rPr>
    </w:pPr>
    <w:r>
      <w:rPr>
        <w:rFonts w:ascii="Cambria" w:hAnsi="Cambria"/>
        <w:noProof/>
      </w:rPr>
      <mc:AlternateContent>
        <mc:Choice Requires="wps">
          <w:drawing>
            <wp:anchor distT="0" distB="0" distL="114300" distR="114300" simplePos="0" relativeHeight="251704320" behindDoc="0" locked="0" layoutInCell="1" allowOverlap="1" wp14:anchorId="0C113F29" wp14:editId="0CB0B6E1">
              <wp:simplePos x="0" y="0"/>
              <wp:positionH relativeFrom="column">
                <wp:posOffset>2343150</wp:posOffset>
              </wp:positionH>
              <wp:positionV relativeFrom="paragraph">
                <wp:posOffset>-29581</wp:posOffset>
              </wp:positionV>
              <wp:extent cx="4148455" cy="845185"/>
              <wp:effectExtent l="0" t="0" r="23495" b="12065"/>
              <wp:wrapNone/>
              <wp:docPr id="28" name="Metin Kutusu 28"/>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AC19C3" w:rsidRPr="00483AFC" w14:paraId="654D70B7"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4902DC1"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A381A15" w14:textId="77777777" w:rsidR="00AC19C3" w:rsidRPr="00483AFC" w:rsidRDefault="00AC19C3" w:rsidP="00483AFC">
                                <w:pPr>
                                  <w:pStyle w:val="AltBilgi"/>
                                  <w:rPr>
                                    <w:rFonts w:ascii="Cambria" w:hAnsi="Cambria"/>
                                    <w:color w:val="FFFFFF" w:themeColor="background1"/>
                                    <w:sz w:val="18"/>
                                    <w:szCs w:val="18"/>
                                  </w:rPr>
                                </w:pPr>
                                <w:r>
                                  <w:rPr>
                                    <w:rFonts w:ascii="Cambria" w:hAnsi="Cambria"/>
                                    <w:color w:val="FFFFFF" w:themeColor="background1"/>
                                    <w:sz w:val="18"/>
                                    <w:szCs w:val="18"/>
                                  </w:rPr>
                                  <w:t>YT – 01</w:t>
                                </w:r>
                              </w:p>
                            </w:tc>
                          </w:tr>
                          <w:tr w:rsidR="00AC19C3" w:rsidRPr="00483AFC" w14:paraId="564310E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6EA1B8F"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E301930"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AC19C3" w:rsidRPr="00483AFC" w14:paraId="411D1B6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5ECCFFA"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8F38409"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C19C3" w:rsidRPr="00483AFC" w14:paraId="6BDFFF8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4B1C306"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29366EB"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C19C3" w:rsidRPr="00483AFC" w14:paraId="5BCBFA2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B5A4300"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0C90B87" w14:textId="381CCB76" w:rsidR="00AC19C3" w:rsidRPr="00483AFC" w:rsidRDefault="00AC19C3" w:rsidP="00483AFC">
                                <w:pPr>
                                  <w:pStyle w:val="AltBilgi"/>
                                  <w:rPr>
                                    <w:rFonts w:ascii="Cambria" w:hAnsi="Cambria"/>
                                    <w:color w:val="FFFFFF" w:themeColor="background1"/>
                                    <w:sz w:val="18"/>
                                    <w:szCs w:val="18"/>
                                  </w:rPr>
                                </w:pPr>
                                <w:r>
                                  <w:rPr>
                                    <w:rFonts w:ascii="Cambria" w:hAnsi="Cambria"/>
                                    <w:color w:val="FFFFFF" w:themeColor="background1"/>
                                    <w:sz w:val="18"/>
                                    <w:szCs w:val="18"/>
                                  </w:rPr>
                                  <w:t>8</w:t>
                                </w:r>
                                <w:r w:rsidRPr="00483AFC">
                                  <w:rPr>
                                    <w:rFonts w:ascii="Cambria" w:hAnsi="Cambria"/>
                                    <w:color w:val="FFFFFF" w:themeColor="background1"/>
                                    <w:sz w:val="18"/>
                                    <w:szCs w:val="18"/>
                                  </w:rPr>
                                  <w:t>/</w:t>
                                </w:r>
                                <w:r>
                                  <w:rPr>
                                    <w:rFonts w:ascii="Cambria" w:hAnsi="Cambria"/>
                                    <w:color w:val="FFFFFF" w:themeColor="background1"/>
                                    <w:sz w:val="18"/>
                                    <w:szCs w:val="18"/>
                                  </w:rPr>
                                  <w:t>8</w:t>
                                </w:r>
                              </w:p>
                            </w:tc>
                          </w:tr>
                        </w:tbl>
                        <w:p w14:paraId="3B49A322" w14:textId="77777777" w:rsidR="00AC19C3" w:rsidRDefault="00AC19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C113F29" id="_x0000_t202" coordsize="21600,21600" o:spt="202" path="m,l,21600r21600,l21600,xe">
              <v:stroke joinstyle="miter"/>
              <v:path gradientshapeok="t" o:connecttype="rect"/>
            </v:shapetype>
            <v:shape id="Metin Kutusu 28" o:spid="_x0000_s1041" type="#_x0000_t202" style="position:absolute;left:0;text-align:left;margin-left:184.5pt;margin-top:-2.35pt;width:326.65pt;height:66.5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AC19C3" w:rsidRPr="00483AFC" w14:paraId="654D70B7"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4902DC1"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A381A15" w14:textId="77777777" w:rsidR="00AC19C3" w:rsidRPr="00483AFC" w:rsidRDefault="00AC19C3" w:rsidP="00483AFC">
                          <w:pPr>
                            <w:pStyle w:val="AltBilgi"/>
                            <w:rPr>
                              <w:rFonts w:ascii="Cambria" w:hAnsi="Cambria"/>
                              <w:color w:val="FFFFFF" w:themeColor="background1"/>
                              <w:sz w:val="18"/>
                              <w:szCs w:val="18"/>
                            </w:rPr>
                          </w:pPr>
                          <w:r>
                            <w:rPr>
                              <w:rFonts w:ascii="Cambria" w:hAnsi="Cambria"/>
                              <w:color w:val="FFFFFF" w:themeColor="background1"/>
                              <w:sz w:val="18"/>
                              <w:szCs w:val="18"/>
                            </w:rPr>
                            <w:t>YT – 01</w:t>
                          </w:r>
                        </w:p>
                      </w:tc>
                    </w:tr>
                    <w:tr w:rsidR="00AC19C3" w:rsidRPr="00483AFC" w14:paraId="564310E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6EA1B8F"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E301930"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AC19C3" w:rsidRPr="00483AFC" w14:paraId="411D1B6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5ECCFFA"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8F38409"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C19C3" w:rsidRPr="00483AFC" w14:paraId="6BDFFF8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4B1C306"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29366EB"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C19C3" w:rsidRPr="00483AFC" w14:paraId="5BCBFA2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B5A4300" w14:textId="77777777" w:rsidR="00AC19C3" w:rsidRPr="00483AFC" w:rsidRDefault="00AC19C3"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0C90B87" w14:textId="381CCB76" w:rsidR="00AC19C3" w:rsidRPr="00483AFC" w:rsidRDefault="00AC19C3" w:rsidP="00483AFC">
                          <w:pPr>
                            <w:pStyle w:val="AltBilgi"/>
                            <w:rPr>
                              <w:rFonts w:ascii="Cambria" w:hAnsi="Cambria"/>
                              <w:color w:val="FFFFFF" w:themeColor="background1"/>
                              <w:sz w:val="18"/>
                              <w:szCs w:val="18"/>
                            </w:rPr>
                          </w:pPr>
                          <w:r>
                            <w:rPr>
                              <w:rFonts w:ascii="Cambria" w:hAnsi="Cambria"/>
                              <w:color w:val="FFFFFF" w:themeColor="background1"/>
                              <w:sz w:val="18"/>
                              <w:szCs w:val="18"/>
                            </w:rPr>
                            <w:t>8</w:t>
                          </w:r>
                          <w:r w:rsidRPr="00483AFC">
                            <w:rPr>
                              <w:rFonts w:ascii="Cambria" w:hAnsi="Cambria"/>
                              <w:color w:val="FFFFFF" w:themeColor="background1"/>
                              <w:sz w:val="18"/>
                              <w:szCs w:val="18"/>
                            </w:rPr>
                            <w:t>/</w:t>
                          </w:r>
                          <w:r>
                            <w:rPr>
                              <w:rFonts w:ascii="Cambria" w:hAnsi="Cambria"/>
                              <w:color w:val="FFFFFF" w:themeColor="background1"/>
                              <w:sz w:val="18"/>
                              <w:szCs w:val="18"/>
                            </w:rPr>
                            <w:t>8</w:t>
                          </w:r>
                        </w:p>
                      </w:tc>
                    </w:tr>
                  </w:tbl>
                  <w:p w14:paraId="3B49A322" w14:textId="77777777" w:rsidR="00AC19C3" w:rsidRDefault="00AC19C3"/>
                </w:txbxContent>
              </v:textbox>
            </v:shape>
          </w:pict>
        </mc:Fallback>
      </mc:AlternateContent>
    </w:r>
    <w:r>
      <w:rPr>
        <w:rFonts w:ascii="Cambria" w:hAnsi="Cambria"/>
        <w:noProof/>
      </w:rPr>
      <mc:AlternateContent>
        <mc:Choice Requires="wps">
          <w:drawing>
            <wp:anchor distT="0" distB="0" distL="114300" distR="114300" simplePos="0" relativeHeight="251705344" behindDoc="0" locked="0" layoutInCell="1" allowOverlap="1" wp14:anchorId="726484F1" wp14:editId="154CFC07">
              <wp:simplePos x="0" y="0"/>
              <wp:positionH relativeFrom="column">
                <wp:posOffset>-692761</wp:posOffset>
              </wp:positionH>
              <wp:positionV relativeFrom="paragraph">
                <wp:posOffset>66435</wp:posOffset>
              </wp:positionV>
              <wp:extent cx="4244196" cy="707366"/>
              <wp:effectExtent l="0" t="0" r="23495" b="17145"/>
              <wp:wrapNone/>
              <wp:docPr id="29" name="Metin Kutusu 29"/>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563C880A" w14:textId="77777777" w:rsidR="00E3723E" w:rsidRDefault="00E3723E" w:rsidP="00E3723E">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6B3BDB78"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Merkez / KASTAMONU</w:t>
                          </w:r>
                        </w:p>
                        <w:p w14:paraId="725F83C0"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Tel: 0 (366) 214 61 61</w:t>
                          </w:r>
                        </w:p>
                        <w:p w14:paraId="554E5203"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38AD2145"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76852456" w14:textId="43475FDE" w:rsidR="00AC19C3" w:rsidRPr="00EE2757" w:rsidRDefault="00AC19C3"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26484F1" id="Metin Kutusu 29" o:spid="_x0000_s1042" type="#_x0000_t202" style="position:absolute;left:0;text-align:left;margin-left:-54.55pt;margin-top:5.25pt;width:334.2pt;height:55.7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" fillcolor="#2e640c" strokecolor="#2e640c" strokeweight=".5pt">
              <v:textbox>
                <w:txbxContent>
                  <w:p w14:paraId="563C880A" w14:textId="77777777" w:rsidR="00E3723E" w:rsidRDefault="00E3723E" w:rsidP="00E3723E">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6B3BDB78"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Merkez / KASTAMONU</w:t>
                    </w:r>
                  </w:p>
                  <w:p w14:paraId="725F83C0"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Tel: 0 (366) 214 61 61</w:t>
                    </w:r>
                  </w:p>
                  <w:p w14:paraId="554E5203"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38AD2145" w14:textId="77777777" w:rsidR="00E3723E" w:rsidRDefault="00E3723E" w:rsidP="00E3723E">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76852456" w14:textId="43475FDE" w:rsidR="00AC19C3" w:rsidRPr="00EE2757" w:rsidRDefault="00AC19C3" w:rsidP="004A6F79">
                    <w:pPr>
                      <w:rPr>
                        <w:rFonts w:ascii="Cambria" w:hAnsi="Cambria"/>
                        <w:color w:val="FFFFFF" w:themeColor="background1"/>
                        <w:sz w:val="14"/>
                        <w:szCs w:val="14"/>
                      </w:rPr>
                    </w:pPr>
                  </w:p>
                </w:txbxContent>
              </v:textbox>
            </v:shape>
          </w:pict>
        </mc:Fallback>
      </mc:AlternateContent>
    </w:r>
  </w:p>
  <w:p w14:paraId="374C22E8" w14:textId="77777777" w:rsidR="00AC19C3" w:rsidRDefault="00AC19C3">
    <w:pPr>
      <w:pStyle w:val="AltBilgi"/>
      <w:rPr>
        <w:rFonts w:ascii="Cambria" w:hAnsi="Cambria"/>
      </w:rPr>
    </w:pPr>
  </w:p>
  <w:p w14:paraId="7EE40142" w14:textId="77777777" w:rsidR="00AC19C3" w:rsidRPr="00F52E75" w:rsidRDefault="00AC19C3">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03296" behindDoc="1" locked="0" layoutInCell="1" allowOverlap="1" wp14:anchorId="456D505D" wp14:editId="0DB0E5FE">
              <wp:simplePos x="0" y="0"/>
              <wp:positionH relativeFrom="page">
                <wp:posOffset>0</wp:posOffset>
              </wp:positionH>
              <wp:positionV relativeFrom="paragraph">
                <wp:posOffset>-375009</wp:posOffset>
              </wp:positionV>
              <wp:extent cx="7608498" cy="983411"/>
              <wp:effectExtent l="0" t="0" r="12065" b="26670"/>
              <wp:wrapNone/>
              <wp:docPr id="30" name="Dikdörtgen 30"/>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93F53C" id="Dikdörtgen 30" o:spid="_x0000_s1026" style="position:absolute;margin-left:0;margin-top:-29.55pt;width:599.1pt;height:77.45pt;z-index:-251613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" fillcolor="#2e640c" strokecolor="#1f3763 [1604]" strokeweight="1pt">
              <w10:wrap anchorx="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DE1FB4" w14:textId="77777777" w:rsidR="00321BB1" w:rsidRDefault="00321BB1" w:rsidP="00917119">
      <w:r>
        <w:separator/>
      </w:r>
    </w:p>
  </w:footnote>
  <w:footnote w:type="continuationSeparator" w:id="0">
    <w:p w14:paraId="3C5A32F3" w14:textId="77777777" w:rsidR="00321BB1" w:rsidRDefault="00321BB1" w:rsidP="0091711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779C85" w14:textId="77777777" w:rsidR="001837E9" w:rsidRPr="008B116F" w:rsidRDefault="001837E9" w:rsidP="00084BE3">
    <w:pPr>
      <w:pStyle w:val="stBilgi"/>
      <w:tabs>
        <w:tab w:val="clear" w:pos="4536"/>
      </w:tabs>
      <w:jc w:val="center"/>
      <w:rPr>
        <w:rFonts w:ascii="Cambria" w:hAnsi="Cambria"/>
        <w:b/>
        <w:bCs/>
        <w:color w:val="2E640C"/>
        <w:sz w:val="24"/>
        <w:szCs w:val="24"/>
      </w:rPr>
    </w:pPr>
    <w:r w:rsidRPr="008B116F">
      <w:rPr>
        <w:rFonts w:ascii="Cambria" w:hAnsi="Cambria"/>
        <w:noProof/>
        <w:color w:val="FFFFFF" w:themeColor="background1"/>
      </w:rPr>
      <w:drawing>
        <wp:anchor distT="0" distB="0" distL="114300" distR="114300" simplePos="0" relativeHeight="251707392" behindDoc="0" locked="0" layoutInCell="1" allowOverlap="1" wp14:anchorId="3FBDB5AF" wp14:editId="6BEFCF04">
          <wp:simplePos x="0" y="0"/>
          <wp:positionH relativeFrom="page">
            <wp:align>left</wp:align>
          </wp:positionH>
          <wp:positionV relativeFrom="paragraph">
            <wp:posOffset>-447675</wp:posOffset>
          </wp:positionV>
          <wp:extent cx="7551420" cy="11327130"/>
          <wp:effectExtent l="0" t="0" r="0" b="7620"/>
          <wp:wrapNone/>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1420" cy="11327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BC6DB6" w14:textId="77777777" w:rsidR="001837E9" w:rsidRPr="008B116F" w:rsidRDefault="001837E9" w:rsidP="00084BE3">
    <w:pPr>
      <w:pStyle w:val="stBilgi"/>
      <w:tabs>
        <w:tab w:val="clear" w:pos="4536"/>
      </w:tabs>
      <w:jc w:val="center"/>
      <w:rPr>
        <w:rFonts w:ascii="Cambria" w:hAnsi="Cambria"/>
        <w:b/>
        <w:bCs/>
        <w:color w:val="FFFFFF" w:themeColor="background1"/>
        <w:sz w:val="24"/>
        <w:szCs w:val="24"/>
      </w:rPr>
    </w:pPr>
    <w:r>
      <w:rPr>
        <w:noProof/>
      </w:rPr>
      <w:drawing>
        <wp:anchor distT="0" distB="0" distL="114300" distR="114300" simplePos="0" relativeHeight="251708416" behindDoc="0" locked="0" layoutInCell="1" allowOverlap="1" wp14:anchorId="69E5C17D" wp14:editId="2E3CCE20">
          <wp:simplePos x="0" y="0"/>
          <wp:positionH relativeFrom="margin">
            <wp:align>center</wp:align>
          </wp:positionH>
          <wp:positionV relativeFrom="paragraph">
            <wp:posOffset>270510</wp:posOffset>
          </wp:positionV>
          <wp:extent cx="2626360" cy="1049020"/>
          <wp:effectExtent l="0" t="0" r="2540" b="0"/>
          <wp:wrapNone/>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
                    <a:extLst>
                      <a:ext uri="{BEBA8EAE-BF5A-486C-A8C5-ECC9F3942E4B}">
                        <a14:imgProps xmlns:a14="http://schemas.microsoft.com/office/drawing/2010/main">
                          <a14:imgLayer r:embed="rId3">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26360" cy="10490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116F">
      <w:rPr>
        <w:rFonts w:ascii="Cambria" w:hAnsi="Cambria"/>
        <w:b/>
        <w:bCs/>
        <w:color w:val="FFFFFF" w:themeColor="background1"/>
        <w:sz w:val="24"/>
        <w:szCs w:val="24"/>
      </w:rPr>
      <w:t>DOĞA BİLİMLERİ EĞİTİM PROGRAMLARI DEĞERLENDİRME VE AKREDİTASYON DERNEĞİ</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9FA006" w14:textId="3D6A2D28" w:rsidR="00B651ED" w:rsidRDefault="002F7141" w:rsidP="00084BE3">
    <w:pPr>
      <w:pStyle w:val="stBilgi"/>
      <w:tabs>
        <w:tab w:val="clear" w:pos="4536"/>
      </w:tabs>
      <w:jc w:val="center"/>
      <w:rPr>
        <w:rFonts w:ascii="Cambria" w:hAnsi="Cambria"/>
        <w:b/>
        <w:bCs/>
        <w:color w:val="2E640C"/>
        <w:sz w:val="24"/>
        <w:szCs w:val="24"/>
      </w:rPr>
    </w:pPr>
    <w:r w:rsidRPr="00D71FD7">
      <w:rPr>
        <w:noProof/>
        <w:color w:val="FFFFFF" w:themeColor="background1"/>
      </w:rPr>
      <w:drawing>
        <wp:anchor distT="0" distB="0" distL="114300" distR="114300" simplePos="0" relativeHeight="251671552" behindDoc="0" locked="0" layoutInCell="1" allowOverlap="1" wp14:anchorId="304D6084" wp14:editId="3115B517">
          <wp:simplePos x="0" y="0"/>
          <wp:positionH relativeFrom="column">
            <wp:posOffset>-706755</wp:posOffset>
          </wp:positionH>
          <wp:positionV relativeFrom="paragraph">
            <wp:posOffset>-240294</wp:posOffset>
          </wp:positionV>
          <wp:extent cx="1810385" cy="723265"/>
          <wp:effectExtent l="0" t="0" r="0" b="635"/>
          <wp:wrapNone/>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10385" cy="723265"/>
                  </a:xfrm>
                  <a:prstGeom prst="rect">
                    <a:avLst/>
                  </a:prstGeom>
                  <a:noFill/>
                  <a:ln>
                    <a:noFill/>
                  </a:ln>
                </pic:spPr>
              </pic:pic>
            </a:graphicData>
          </a:graphic>
        </wp:anchor>
      </w:drawing>
    </w:r>
    <w:r w:rsidR="00BE781C">
      <w:rPr>
        <w:noProof/>
        <w:color w:val="FFFFFF" w:themeColor="background1"/>
      </w:rPr>
      <mc:AlternateContent>
        <mc:Choice Requires="wps">
          <w:drawing>
            <wp:anchor distT="0" distB="0" distL="114300" distR="114300" simplePos="0" relativeHeight="251672576" behindDoc="0" locked="0" layoutInCell="1" allowOverlap="1" wp14:anchorId="706E3EC5" wp14:editId="3663E58A">
              <wp:simplePos x="0" y="0"/>
              <wp:positionH relativeFrom="margin">
                <wp:posOffset>1360170</wp:posOffset>
              </wp:positionH>
              <wp:positionV relativeFrom="paragraph">
                <wp:posOffset>-157216</wp:posOffset>
              </wp:positionV>
              <wp:extent cx="4606290" cy="551180"/>
              <wp:effectExtent l="0" t="0" r="22860" b="20320"/>
              <wp:wrapNone/>
              <wp:docPr id="9" name="Metin Kutusu 9"/>
              <wp:cNvGraphicFramePr/>
              <a:graphic xmlns:a="http://schemas.openxmlformats.org/drawingml/2006/main">
                <a:graphicData uri="http://schemas.microsoft.com/office/word/2010/wordprocessingShape">
                  <wps:wsp>
                    <wps:cNvSpPr txBox="1"/>
                    <wps:spPr>
                      <a:xfrm>
                        <a:off x="0" y="0"/>
                        <a:ext cx="4606290" cy="551180"/>
                      </a:xfrm>
                      <a:prstGeom prst="rect">
                        <a:avLst/>
                      </a:prstGeom>
                      <a:solidFill>
                        <a:srgbClr val="2E640C"/>
                      </a:solidFill>
                      <a:ln w="6350">
                        <a:solidFill>
                          <a:srgbClr val="2E640C"/>
                        </a:solidFill>
                      </a:ln>
                    </wps:spPr>
                    <wps:txbx>
                      <w:txbxContent>
                        <w:p w14:paraId="366E85DE" w14:textId="10E089D5" w:rsidR="00314E47" w:rsidRPr="002D3C60" w:rsidRDefault="008F3C67" w:rsidP="008F3C67">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706E3EC5" id="_x0000_t202" coordsize="21600,21600" o:spt="202" path="m,l,21600r21600,l21600,xe">
              <v:stroke joinstyle="miter"/>
              <v:path gradientshapeok="t" o:connecttype="rect"/>
            </v:shapetype>
            <v:shape id="Metin Kutusu 9" o:spid="_x0000_s1026" type="#_x0000_t202" style="position:absolute;left:0;text-align:left;margin-left:107.1pt;margin-top:-12.4pt;width:362.7pt;height:43.4pt;z-index:2516725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" fillcolor="#2e640c" strokecolor="#2e640c" strokeweight=".5pt">
              <v:textbox>
                <w:txbxContent>
                  <w:p w14:paraId="366E85DE" w14:textId="10E089D5" w:rsidR="00314E47" w:rsidRPr="002D3C60" w:rsidRDefault="008F3C67" w:rsidP="008F3C67">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v:textbox>
              <w10:wrap anchorx="margin"/>
            </v:shape>
          </w:pict>
        </mc:Fallback>
      </mc:AlternateContent>
    </w:r>
    <w:r w:rsidR="002D3C60">
      <w:rPr>
        <w:rFonts w:ascii="Cambria" w:hAnsi="Cambria"/>
        <w:b/>
        <w:bCs/>
        <w:noProof/>
        <w:color w:val="2E640C"/>
        <w:sz w:val="24"/>
        <w:szCs w:val="24"/>
      </w:rPr>
      <mc:AlternateContent>
        <mc:Choice Requires="wps">
          <w:drawing>
            <wp:anchor distT="0" distB="0" distL="114300" distR="114300" simplePos="0" relativeHeight="251670528" behindDoc="0" locked="0" layoutInCell="1" allowOverlap="1" wp14:anchorId="1E422530" wp14:editId="710DC7F1">
              <wp:simplePos x="0" y="0"/>
              <wp:positionH relativeFrom="page">
                <wp:align>left</wp:align>
              </wp:positionH>
              <wp:positionV relativeFrom="paragraph">
                <wp:posOffset>-450395</wp:posOffset>
              </wp:positionV>
              <wp:extent cx="7608498" cy="983411"/>
              <wp:effectExtent l="0" t="0" r="12065" b="26670"/>
              <wp:wrapNone/>
              <wp:docPr id="8" name="Dikdörtgen 8"/>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7CA7A7" id="Dikdörtgen 8" o:spid="_x0000_s1026" style="position:absolute;margin-left:0;margin-top:-35.45pt;width:599.1pt;height:77.45pt;z-index:25167052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" fillcolor="#2e640c" strokecolor="#1f3763 [1604]" strokeweight="1pt">
              <w10:wrap anchorx="page"/>
            </v:rect>
          </w:pict>
        </mc:Fallback>
      </mc:AlternateContent>
    </w:r>
  </w:p>
  <w:p w14:paraId="07B5CD09" w14:textId="1FB9DBB4" w:rsidR="00FA1BEE" w:rsidRPr="00D71FD7" w:rsidRDefault="00FA1BEE" w:rsidP="00084BE3">
    <w:pPr>
      <w:pStyle w:val="stBilgi"/>
      <w:tabs>
        <w:tab w:val="clear" w:pos="4536"/>
      </w:tabs>
      <w:jc w:val="center"/>
      <w:rPr>
        <w:rFonts w:ascii="Cambria" w:hAnsi="Cambria"/>
        <w:b/>
        <w:bCs/>
        <w:color w:val="FFFFFF" w:themeColor="background1"/>
        <w:sz w:val="24"/>
        <w:szCs w:val="24"/>
      </w:rPr>
    </w:pPr>
    <w:r w:rsidRPr="00D71FD7">
      <w:rPr>
        <w:rFonts w:ascii="Cambria" w:hAnsi="Cambria"/>
        <w:b/>
        <w:bCs/>
        <w:color w:val="FFFFFF" w:themeColor="background1"/>
        <w:sz w:val="24"/>
        <w:szCs w:val="24"/>
      </w:rPr>
      <w:t>DOĞA BİLİMLERİ EĞİTİM PROGRAMLARI DEĞERLENDİRME VE AKREDİTASYON DERNEĞİ</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8345D8"/>
    <w:multiLevelType w:val="hybridMultilevel"/>
    <w:tmpl w:val="6E004D9C"/>
    <w:lvl w:ilvl="0" w:tplc="505C6DEC">
      <w:start w:val="1"/>
      <w:numFmt w:val="lowerLetter"/>
      <w:lvlText w:val="(%1)"/>
      <w:lvlJc w:val="left"/>
      <w:pPr>
        <w:ind w:left="1152" w:hanging="432"/>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1" w15:restartNumberingAfterBreak="0">
    <w:nsid w:val="10CE5652"/>
    <w:multiLevelType w:val="hybridMultilevel"/>
    <w:tmpl w:val="7B96A71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168E73B4"/>
    <w:multiLevelType w:val="hybridMultilevel"/>
    <w:tmpl w:val="057A64BA"/>
    <w:lvl w:ilvl="0" w:tplc="B01250D2">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19CD0883"/>
    <w:multiLevelType w:val="hybridMultilevel"/>
    <w:tmpl w:val="B16E76D8"/>
    <w:lvl w:ilvl="0" w:tplc="B01250D2">
      <w:start w:val="1"/>
      <w:numFmt w:val="lowerLetter"/>
      <w:lvlText w:val="(%1)"/>
      <w:lvlJc w:val="left"/>
      <w:pPr>
        <w:ind w:left="720" w:hanging="360"/>
      </w:pPr>
      <w:rPr>
        <w:rFont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1D186043"/>
    <w:multiLevelType w:val="hybridMultilevel"/>
    <w:tmpl w:val="7FEE4D22"/>
    <w:lvl w:ilvl="0" w:tplc="D5D24FD6">
      <w:start w:val="1"/>
      <w:numFmt w:val="decimal"/>
      <w:lvlText w:val="%1."/>
      <w:lvlJc w:val="left"/>
      <w:pPr>
        <w:ind w:left="1068" w:hanging="708"/>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15:restartNumberingAfterBreak="0">
    <w:nsid w:val="20870703"/>
    <w:multiLevelType w:val="hybridMultilevel"/>
    <w:tmpl w:val="61C8C2B6"/>
    <w:lvl w:ilvl="0" w:tplc="B01250D2">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15:restartNumberingAfterBreak="0">
    <w:nsid w:val="2A3B4ED4"/>
    <w:multiLevelType w:val="hybridMultilevel"/>
    <w:tmpl w:val="B6405B34"/>
    <w:lvl w:ilvl="0" w:tplc="B01250D2">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15:restartNumberingAfterBreak="0">
    <w:nsid w:val="31FB357A"/>
    <w:multiLevelType w:val="hybridMultilevel"/>
    <w:tmpl w:val="738AEA34"/>
    <w:lvl w:ilvl="0" w:tplc="505C6DEC">
      <w:start w:val="1"/>
      <w:numFmt w:val="lowerLetter"/>
      <w:lvlText w:val="(%1)"/>
      <w:lvlJc w:val="left"/>
      <w:pPr>
        <w:ind w:left="792" w:hanging="432"/>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15:restartNumberingAfterBreak="0">
    <w:nsid w:val="3B9F0737"/>
    <w:multiLevelType w:val="hybridMultilevel"/>
    <w:tmpl w:val="3F90006A"/>
    <w:lvl w:ilvl="0" w:tplc="D5D24FD6">
      <w:start w:val="1"/>
      <w:numFmt w:val="decimal"/>
      <w:lvlText w:val="%1."/>
      <w:lvlJc w:val="left"/>
      <w:pPr>
        <w:ind w:left="1068" w:hanging="708"/>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 w15:restartNumberingAfterBreak="0">
    <w:nsid w:val="4A141B8B"/>
    <w:multiLevelType w:val="hybridMultilevel"/>
    <w:tmpl w:val="C0E4928C"/>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 w15:restartNumberingAfterBreak="0">
    <w:nsid w:val="4A197334"/>
    <w:multiLevelType w:val="hybridMultilevel"/>
    <w:tmpl w:val="B16E76D8"/>
    <w:lvl w:ilvl="0" w:tplc="B01250D2">
      <w:start w:val="1"/>
      <w:numFmt w:val="lowerLetter"/>
      <w:lvlText w:val="(%1)"/>
      <w:lvlJc w:val="left"/>
      <w:pPr>
        <w:ind w:left="720" w:hanging="360"/>
      </w:pPr>
      <w:rPr>
        <w:rFont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10"/>
  </w:num>
  <w:num w:numId="4">
    <w:abstractNumId w:val="5"/>
  </w:num>
  <w:num w:numId="5">
    <w:abstractNumId w:val="7"/>
  </w:num>
  <w:num w:numId="6">
    <w:abstractNumId w:val="0"/>
  </w:num>
  <w:num w:numId="7">
    <w:abstractNumId w:val="3"/>
  </w:num>
  <w:num w:numId="8">
    <w:abstractNumId w:val="6"/>
  </w:num>
  <w:num w:numId="9">
    <w:abstractNumId w:val="8"/>
  </w:num>
  <w:num w:numId="10">
    <w:abstractNumId w:val="4"/>
  </w:num>
  <w:num w:numId="1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08"/>
  <w:hyphenationZone w:val="425"/>
  <w:characterSpacingControl w:val="doNotCompress"/>
  <w:hdrShapeDefaults>
    <o:shapedefaults v:ext="edit" spidmax="286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401E"/>
    <w:rsid w:val="0002400D"/>
    <w:rsid w:val="00037A65"/>
    <w:rsid w:val="00044821"/>
    <w:rsid w:val="00051CD0"/>
    <w:rsid w:val="00064EED"/>
    <w:rsid w:val="00081C45"/>
    <w:rsid w:val="00084BE3"/>
    <w:rsid w:val="0008582C"/>
    <w:rsid w:val="00086352"/>
    <w:rsid w:val="00092F8E"/>
    <w:rsid w:val="00095268"/>
    <w:rsid w:val="000E30EA"/>
    <w:rsid w:val="00102A77"/>
    <w:rsid w:val="0010710B"/>
    <w:rsid w:val="00112DDE"/>
    <w:rsid w:val="0011546D"/>
    <w:rsid w:val="001405F1"/>
    <w:rsid w:val="00170A5B"/>
    <w:rsid w:val="001748AB"/>
    <w:rsid w:val="001753E5"/>
    <w:rsid w:val="00177B81"/>
    <w:rsid w:val="001837E9"/>
    <w:rsid w:val="001854A5"/>
    <w:rsid w:val="001A784A"/>
    <w:rsid w:val="001C285D"/>
    <w:rsid w:val="001E5BA2"/>
    <w:rsid w:val="001E7381"/>
    <w:rsid w:val="002104A2"/>
    <w:rsid w:val="002368D8"/>
    <w:rsid w:val="00240796"/>
    <w:rsid w:val="002512A7"/>
    <w:rsid w:val="002529C4"/>
    <w:rsid w:val="00254D03"/>
    <w:rsid w:val="00260AFC"/>
    <w:rsid w:val="0026401E"/>
    <w:rsid w:val="00283125"/>
    <w:rsid w:val="0029465D"/>
    <w:rsid w:val="002A0825"/>
    <w:rsid w:val="002C12D2"/>
    <w:rsid w:val="002C65DC"/>
    <w:rsid w:val="002D2FD4"/>
    <w:rsid w:val="002D3C60"/>
    <w:rsid w:val="002E4053"/>
    <w:rsid w:val="002F7141"/>
    <w:rsid w:val="002F78E5"/>
    <w:rsid w:val="00302B67"/>
    <w:rsid w:val="00314E47"/>
    <w:rsid w:val="00321BB1"/>
    <w:rsid w:val="003230A8"/>
    <w:rsid w:val="00324E9D"/>
    <w:rsid w:val="00337A3C"/>
    <w:rsid w:val="00351F34"/>
    <w:rsid w:val="00354D8A"/>
    <w:rsid w:val="00377535"/>
    <w:rsid w:val="003823FD"/>
    <w:rsid w:val="003957EA"/>
    <w:rsid w:val="00396DA5"/>
    <w:rsid w:val="00397A05"/>
    <w:rsid w:val="003A2A53"/>
    <w:rsid w:val="003D5CA7"/>
    <w:rsid w:val="003D7270"/>
    <w:rsid w:val="003D7F90"/>
    <w:rsid w:val="004037DC"/>
    <w:rsid w:val="00407021"/>
    <w:rsid w:val="00432D64"/>
    <w:rsid w:val="00435980"/>
    <w:rsid w:val="00483AFC"/>
    <w:rsid w:val="0048761A"/>
    <w:rsid w:val="004A6F79"/>
    <w:rsid w:val="004C051B"/>
    <w:rsid w:val="004C167D"/>
    <w:rsid w:val="004E59E4"/>
    <w:rsid w:val="004F3BEF"/>
    <w:rsid w:val="005204F1"/>
    <w:rsid w:val="00523A66"/>
    <w:rsid w:val="00546249"/>
    <w:rsid w:val="0055005C"/>
    <w:rsid w:val="00553205"/>
    <w:rsid w:val="00554C2F"/>
    <w:rsid w:val="00565A60"/>
    <w:rsid w:val="00577694"/>
    <w:rsid w:val="00586E81"/>
    <w:rsid w:val="005B2504"/>
    <w:rsid w:val="005B2CBC"/>
    <w:rsid w:val="005B3D89"/>
    <w:rsid w:val="005B61D8"/>
    <w:rsid w:val="005E241C"/>
    <w:rsid w:val="00601FB0"/>
    <w:rsid w:val="00631FDD"/>
    <w:rsid w:val="00633E0D"/>
    <w:rsid w:val="0063497A"/>
    <w:rsid w:val="0063709F"/>
    <w:rsid w:val="00660B45"/>
    <w:rsid w:val="006709BB"/>
    <w:rsid w:val="00676D5A"/>
    <w:rsid w:val="006831F0"/>
    <w:rsid w:val="006A5AA3"/>
    <w:rsid w:val="006C1BEA"/>
    <w:rsid w:val="006D2F6A"/>
    <w:rsid w:val="006F1838"/>
    <w:rsid w:val="00725104"/>
    <w:rsid w:val="00733E1C"/>
    <w:rsid w:val="00742CC8"/>
    <w:rsid w:val="00746D06"/>
    <w:rsid w:val="00754428"/>
    <w:rsid w:val="007606BB"/>
    <w:rsid w:val="00773BC8"/>
    <w:rsid w:val="007A0CCA"/>
    <w:rsid w:val="007A7EC8"/>
    <w:rsid w:val="007B3697"/>
    <w:rsid w:val="007C402D"/>
    <w:rsid w:val="007D1A56"/>
    <w:rsid w:val="007D2568"/>
    <w:rsid w:val="007D7BD6"/>
    <w:rsid w:val="007F0185"/>
    <w:rsid w:val="007F2016"/>
    <w:rsid w:val="008032E3"/>
    <w:rsid w:val="00807151"/>
    <w:rsid w:val="00826170"/>
    <w:rsid w:val="00831ABA"/>
    <w:rsid w:val="008366FA"/>
    <w:rsid w:val="0083704D"/>
    <w:rsid w:val="00845A7C"/>
    <w:rsid w:val="008542FA"/>
    <w:rsid w:val="008631A9"/>
    <w:rsid w:val="0088396C"/>
    <w:rsid w:val="00885B84"/>
    <w:rsid w:val="008C3834"/>
    <w:rsid w:val="008C418A"/>
    <w:rsid w:val="008D1F66"/>
    <w:rsid w:val="008D7E8D"/>
    <w:rsid w:val="008F2B33"/>
    <w:rsid w:val="008F3C67"/>
    <w:rsid w:val="0090419D"/>
    <w:rsid w:val="00912358"/>
    <w:rsid w:val="00917119"/>
    <w:rsid w:val="0091792C"/>
    <w:rsid w:val="009277B9"/>
    <w:rsid w:val="00934765"/>
    <w:rsid w:val="00934FDA"/>
    <w:rsid w:val="00950A97"/>
    <w:rsid w:val="0095159B"/>
    <w:rsid w:val="009525B0"/>
    <w:rsid w:val="00980B21"/>
    <w:rsid w:val="00997AD3"/>
    <w:rsid w:val="009F57B9"/>
    <w:rsid w:val="00A04CEB"/>
    <w:rsid w:val="00A310AF"/>
    <w:rsid w:val="00A6680C"/>
    <w:rsid w:val="00AB4DAB"/>
    <w:rsid w:val="00AB5421"/>
    <w:rsid w:val="00AC19C3"/>
    <w:rsid w:val="00AF3067"/>
    <w:rsid w:val="00B032B3"/>
    <w:rsid w:val="00B0512B"/>
    <w:rsid w:val="00B21020"/>
    <w:rsid w:val="00B21743"/>
    <w:rsid w:val="00B40C50"/>
    <w:rsid w:val="00B651ED"/>
    <w:rsid w:val="00B82EEA"/>
    <w:rsid w:val="00B96217"/>
    <w:rsid w:val="00BA4904"/>
    <w:rsid w:val="00BA5B08"/>
    <w:rsid w:val="00BB3BBA"/>
    <w:rsid w:val="00BD66C7"/>
    <w:rsid w:val="00BE781C"/>
    <w:rsid w:val="00BF6CB2"/>
    <w:rsid w:val="00C01161"/>
    <w:rsid w:val="00C1688F"/>
    <w:rsid w:val="00C45063"/>
    <w:rsid w:val="00C463E8"/>
    <w:rsid w:val="00C478B0"/>
    <w:rsid w:val="00C5338C"/>
    <w:rsid w:val="00C918F6"/>
    <w:rsid w:val="00C92495"/>
    <w:rsid w:val="00C968E0"/>
    <w:rsid w:val="00CA1539"/>
    <w:rsid w:val="00CA3188"/>
    <w:rsid w:val="00D02182"/>
    <w:rsid w:val="00D05ED2"/>
    <w:rsid w:val="00D107DE"/>
    <w:rsid w:val="00D11F7E"/>
    <w:rsid w:val="00D323A3"/>
    <w:rsid w:val="00D3655D"/>
    <w:rsid w:val="00D448F3"/>
    <w:rsid w:val="00D45D91"/>
    <w:rsid w:val="00D4680A"/>
    <w:rsid w:val="00D47A05"/>
    <w:rsid w:val="00D557FA"/>
    <w:rsid w:val="00D71FD7"/>
    <w:rsid w:val="00D77E45"/>
    <w:rsid w:val="00D922CA"/>
    <w:rsid w:val="00DD1867"/>
    <w:rsid w:val="00DE150B"/>
    <w:rsid w:val="00DE5ECF"/>
    <w:rsid w:val="00DE6EB3"/>
    <w:rsid w:val="00E0026F"/>
    <w:rsid w:val="00E03736"/>
    <w:rsid w:val="00E12707"/>
    <w:rsid w:val="00E2191E"/>
    <w:rsid w:val="00E22E02"/>
    <w:rsid w:val="00E241D1"/>
    <w:rsid w:val="00E273E4"/>
    <w:rsid w:val="00E302B9"/>
    <w:rsid w:val="00E353FA"/>
    <w:rsid w:val="00E3723E"/>
    <w:rsid w:val="00E44F99"/>
    <w:rsid w:val="00E60458"/>
    <w:rsid w:val="00E6518F"/>
    <w:rsid w:val="00E73BD6"/>
    <w:rsid w:val="00EA7ECE"/>
    <w:rsid w:val="00EB12F6"/>
    <w:rsid w:val="00EC7A24"/>
    <w:rsid w:val="00ED5297"/>
    <w:rsid w:val="00EE26C9"/>
    <w:rsid w:val="00EE2757"/>
    <w:rsid w:val="00EE6543"/>
    <w:rsid w:val="00EE7B6F"/>
    <w:rsid w:val="00F40466"/>
    <w:rsid w:val="00F435A0"/>
    <w:rsid w:val="00F52E75"/>
    <w:rsid w:val="00F57A3A"/>
    <w:rsid w:val="00F63893"/>
    <w:rsid w:val="00F77862"/>
    <w:rsid w:val="00F92787"/>
    <w:rsid w:val="00FA1BEE"/>
    <w:rsid w:val="00FA300D"/>
    <w:rsid w:val="00FA3031"/>
    <w:rsid w:val="00FA5AD3"/>
    <w:rsid w:val="00FA6383"/>
    <w:rsid w:val="00FD798E"/>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8673"/>
    <o:shapelayout v:ext="edit">
      <o:idmap v:ext="edit" data="1"/>
    </o:shapelayout>
  </w:shapeDefaults>
  <w:decimalSymbol w:val=","/>
  <w:listSeparator w:val=";"/>
  <w14:docId w14:val="61FA2D75"/>
  <w15:chartTrackingRefBased/>
  <w15:docId w15:val="{BDF1D97E-A0E0-4A7A-9608-7D7273D6F4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Balk1">
    <w:name w:val="heading 1"/>
    <w:aliases w:val="Ana Başlık"/>
    <w:basedOn w:val="Normal"/>
    <w:next w:val="Normal"/>
    <w:link w:val="Balk1Char"/>
    <w:uiPriority w:val="9"/>
    <w:qFormat/>
    <w:rsid w:val="00EB12F6"/>
    <w:pPr>
      <w:spacing w:line="360" w:lineRule="auto"/>
      <w:jc w:val="left"/>
      <w:outlineLvl w:val="0"/>
    </w:pPr>
    <w:rPr>
      <w:rFonts w:ascii="Cambria" w:hAnsi="Cambria"/>
      <w:b/>
      <w:bCs/>
      <w:sz w:val="24"/>
      <w:szCs w:val="2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917119"/>
    <w:pPr>
      <w:tabs>
        <w:tab w:val="center" w:pos="4536"/>
        <w:tab w:val="right" w:pos="9072"/>
      </w:tabs>
    </w:pPr>
  </w:style>
  <w:style w:type="character" w:customStyle="1" w:styleId="stBilgiChar">
    <w:name w:val="Üst Bilgi Char"/>
    <w:basedOn w:val="VarsaylanParagrafYazTipi"/>
    <w:link w:val="stBilgi"/>
    <w:uiPriority w:val="99"/>
    <w:rsid w:val="00917119"/>
  </w:style>
  <w:style w:type="paragraph" w:styleId="AltBilgi">
    <w:name w:val="footer"/>
    <w:basedOn w:val="Normal"/>
    <w:link w:val="AltBilgiChar"/>
    <w:uiPriority w:val="99"/>
    <w:unhideWhenUsed/>
    <w:rsid w:val="00917119"/>
    <w:pPr>
      <w:tabs>
        <w:tab w:val="center" w:pos="4536"/>
        <w:tab w:val="right" w:pos="9072"/>
      </w:tabs>
    </w:pPr>
  </w:style>
  <w:style w:type="character" w:customStyle="1" w:styleId="AltBilgiChar">
    <w:name w:val="Alt Bilgi Char"/>
    <w:basedOn w:val="VarsaylanParagrafYazTipi"/>
    <w:link w:val="AltBilgi"/>
    <w:uiPriority w:val="99"/>
    <w:rsid w:val="00917119"/>
  </w:style>
  <w:style w:type="character" w:styleId="Kpr">
    <w:name w:val="Hyperlink"/>
    <w:basedOn w:val="VarsaylanParagrafYazTipi"/>
    <w:uiPriority w:val="99"/>
    <w:unhideWhenUsed/>
    <w:rsid w:val="001A784A"/>
    <w:rPr>
      <w:color w:val="0563C1" w:themeColor="hyperlink"/>
      <w:u w:val="single"/>
    </w:rPr>
  </w:style>
  <w:style w:type="character" w:customStyle="1" w:styleId="Balk1Char">
    <w:name w:val="Başlık 1 Char"/>
    <w:aliases w:val="Ana Başlık Char"/>
    <w:basedOn w:val="VarsaylanParagrafYazTipi"/>
    <w:link w:val="Balk1"/>
    <w:uiPriority w:val="9"/>
    <w:rsid w:val="00EB12F6"/>
    <w:rPr>
      <w:rFonts w:ascii="Cambria" w:hAnsi="Cambria"/>
      <w:b/>
      <w:bCs/>
      <w:sz w:val="24"/>
      <w:szCs w:val="28"/>
    </w:rPr>
  </w:style>
  <w:style w:type="paragraph" w:styleId="TBal">
    <w:name w:val="TOC Heading"/>
    <w:basedOn w:val="Balk1"/>
    <w:next w:val="Normal"/>
    <w:uiPriority w:val="39"/>
    <w:unhideWhenUsed/>
    <w:qFormat/>
    <w:rsid w:val="001A784A"/>
    <w:pPr>
      <w:spacing w:line="259" w:lineRule="auto"/>
      <w:outlineLvl w:val="9"/>
    </w:pPr>
    <w:rPr>
      <w:b w:val="0"/>
      <w:lang w:val="en-US"/>
    </w:rPr>
  </w:style>
  <w:style w:type="paragraph" w:styleId="T1">
    <w:name w:val="toc 1"/>
    <w:basedOn w:val="Normal"/>
    <w:next w:val="Normal"/>
    <w:autoRedefine/>
    <w:uiPriority w:val="39"/>
    <w:unhideWhenUsed/>
    <w:rsid w:val="001A784A"/>
    <w:pPr>
      <w:spacing w:before="360"/>
      <w:jc w:val="left"/>
    </w:pPr>
    <w:rPr>
      <w:rFonts w:asciiTheme="majorHAnsi" w:hAnsiTheme="majorHAnsi" w:cstheme="majorHAnsi"/>
      <w:b/>
      <w:bCs/>
      <w:caps/>
      <w:sz w:val="24"/>
      <w:szCs w:val="24"/>
    </w:rPr>
  </w:style>
  <w:style w:type="table" w:styleId="TabloKlavuzu">
    <w:name w:val="Table Grid"/>
    <w:basedOn w:val="NormalTablo"/>
    <w:uiPriority w:val="39"/>
    <w:rsid w:val="00885B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zmlenmeyenBahsetme">
    <w:name w:val="Unresolved Mention"/>
    <w:basedOn w:val="VarsaylanParagrafYazTipi"/>
    <w:uiPriority w:val="99"/>
    <w:semiHidden/>
    <w:unhideWhenUsed/>
    <w:rsid w:val="00EE2757"/>
    <w:rPr>
      <w:color w:val="605E5C"/>
      <w:shd w:val="clear" w:color="auto" w:fill="E1DFDD"/>
    </w:rPr>
  </w:style>
  <w:style w:type="paragraph" w:styleId="ListeParagraf">
    <w:name w:val="List Paragraph"/>
    <w:basedOn w:val="Normal"/>
    <w:uiPriority w:val="34"/>
    <w:qFormat/>
    <w:rsid w:val="00AF306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07786">
      <w:bodyDiv w:val="1"/>
      <w:marLeft w:val="0"/>
      <w:marRight w:val="0"/>
      <w:marTop w:val="0"/>
      <w:marBottom w:val="0"/>
      <w:divBdr>
        <w:top w:val="none" w:sz="0" w:space="0" w:color="auto"/>
        <w:left w:val="none" w:sz="0" w:space="0" w:color="auto"/>
        <w:bottom w:val="none" w:sz="0" w:space="0" w:color="auto"/>
        <w:right w:val="none" w:sz="0" w:space="0" w:color="auto"/>
      </w:divBdr>
    </w:div>
    <w:div w:id="14115324">
      <w:bodyDiv w:val="1"/>
      <w:marLeft w:val="0"/>
      <w:marRight w:val="0"/>
      <w:marTop w:val="0"/>
      <w:marBottom w:val="0"/>
      <w:divBdr>
        <w:top w:val="none" w:sz="0" w:space="0" w:color="auto"/>
        <w:left w:val="none" w:sz="0" w:space="0" w:color="auto"/>
        <w:bottom w:val="none" w:sz="0" w:space="0" w:color="auto"/>
        <w:right w:val="none" w:sz="0" w:space="0" w:color="auto"/>
      </w:divBdr>
    </w:div>
    <w:div w:id="19136954">
      <w:bodyDiv w:val="1"/>
      <w:marLeft w:val="0"/>
      <w:marRight w:val="0"/>
      <w:marTop w:val="0"/>
      <w:marBottom w:val="0"/>
      <w:divBdr>
        <w:top w:val="none" w:sz="0" w:space="0" w:color="auto"/>
        <w:left w:val="none" w:sz="0" w:space="0" w:color="auto"/>
        <w:bottom w:val="none" w:sz="0" w:space="0" w:color="auto"/>
        <w:right w:val="none" w:sz="0" w:space="0" w:color="auto"/>
      </w:divBdr>
    </w:div>
    <w:div w:id="309408688">
      <w:bodyDiv w:val="1"/>
      <w:marLeft w:val="0"/>
      <w:marRight w:val="0"/>
      <w:marTop w:val="0"/>
      <w:marBottom w:val="0"/>
      <w:divBdr>
        <w:top w:val="none" w:sz="0" w:space="0" w:color="auto"/>
        <w:left w:val="none" w:sz="0" w:space="0" w:color="auto"/>
        <w:bottom w:val="none" w:sz="0" w:space="0" w:color="auto"/>
        <w:right w:val="none" w:sz="0" w:space="0" w:color="auto"/>
      </w:divBdr>
    </w:div>
    <w:div w:id="348532804">
      <w:bodyDiv w:val="1"/>
      <w:marLeft w:val="0"/>
      <w:marRight w:val="0"/>
      <w:marTop w:val="0"/>
      <w:marBottom w:val="0"/>
      <w:divBdr>
        <w:top w:val="none" w:sz="0" w:space="0" w:color="auto"/>
        <w:left w:val="none" w:sz="0" w:space="0" w:color="auto"/>
        <w:bottom w:val="none" w:sz="0" w:space="0" w:color="auto"/>
        <w:right w:val="none" w:sz="0" w:space="0" w:color="auto"/>
      </w:divBdr>
    </w:div>
    <w:div w:id="599029610">
      <w:bodyDiv w:val="1"/>
      <w:marLeft w:val="0"/>
      <w:marRight w:val="0"/>
      <w:marTop w:val="0"/>
      <w:marBottom w:val="0"/>
      <w:divBdr>
        <w:top w:val="none" w:sz="0" w:space="0" w:color="auto"/>
        <w:left w:val="none" w:sz="0" w:space="0" w:color="auto"/>
        <w:bottom w:val="none" w:sz="0" w:space="0" w:color="auto"/>
        <w:right w:val="none" w:sz="0" w:space="0" w:color="auto"/>
      </w:divBdr>
    </w:div>
    <w:div w:id="897547637">
      <w:bodyDiv w:val="1"/>
      <w:marLeft w:val="0"/>
      <w:marRight w:val="0"/>
      <w:marTop w:val="0"/>
      <w:marBottom w:val="0"/>
      <w:divBdr>
        <w:top w:val="none" w:sz="0" w:space="0" w:color="auto"/>
        <w:left w:val="none" w:sz="0" w:space="0" w:color="auto"/>
        <w:bottom w:val="none" w:sz="0" w:space="0" w:color="auto"/>
        <w:right w:val="none" w:sz="0" w:space="0" w:color="auto"/>
      </w:divBdr>
    </w:div>
    <w:div w:id="908688751">
      <w:bodyDiv w:val="1"/>
      <w:marLeft w:val="0"/>
      <w:marRight w:val="0"/>
      <w:marTop w:val="0"/>
      <w:marBottom w:val="0"/>
      <w:divBdr>
        <w:top w:val="none" w:sz="0" w:space="0" w:color="auto"/>
        <w:left w:val="none" w:sz="0" w:space="0" w:color="auto"/>
        <w:bottom w:val="none" w:sz="0" w:space="0" w:color="auto"/>
        <w:right w:val="none" w:sz="0" w:space="0" w:color="auto"/>
      </w:divBdr>
    </w:div>
    <w:div w:id="1065447187">
      <w:bodyDiv w:val="1"/>
      <w:marLeft w:val="0"/>
      <w:marRight w:val="0"/>
      <w:marTop w:val="0"/>
      <w:marBottom w:val="0"/>
      <w:divBdr>
        <w:top w:val="none" w:sz="0" w:space="0" w:color="auto"/>
        <w:left w:val="none" w:sz="0" w:space="0" w:color="auto"/>
        <w:bottom w:val="none" w:sz="0" w:space="0" w:color="auto"/>
        <w:right w:val="none" w:sz="0" w:space="0" w:color="auto"/>
      </w:divBdr>
    </w:div>
    <w:div w:id="1194853011">
      <w:bodyDiv w:val="1"/>
      <w:marLeft w:val="0"/>
      <w:marRight w:val="0"/>
      <w:marTop w:val="0"/>
      <w:marBottom w:val="0"/>
      <w:divBdr>
        <w:top w:val="none" w:sz="0" w:space="0" w:color="auto"/>
        <w:left w:val="none" w:sz="0" w:space="0" w:color="auto"/>
        <w:bottom w:val="none" w:sz="0" w:space="0" w:color="auto"/>
        <w:right w:val="none" w:sz="0" w:space="0" w:color="auto"/>
      </w:divBdr>
    </w:div>
    <w:div w:id="1433432139">
      <w:bodyDiv w:val="1"/>
      <w:marLeft w:val="0"/>
      <w:marRight w:val="0"/>
      <w:marTop w:val="0"/>
      <w:marBottom w:val="0"/>
      <w:divBdr>
        <w:top w:val="none" w:sz="0" w:space="0" w:color="auto"/>
        <w:left w:val="none" w:sz="0" w:space="0" w:color="auto"/>
        <w:bottom w:val="none" w:sz="0" w:space="0" w:color="auto"/>
        <w:right w:val="none" w:sz="0" w:space="0" w:color="auto"/>
      </w:divBdr>
    </w:div>
    <w:div w:id="1730154787">
      <w:bodyDiv w:val="1"/>
      <w:marLeft w:val="0"/>
      <w:marRight w:val="0"/>
      <w:marTop w:val="0"/>
      <w:marBottom w:val="0"/>
      <w:divBdr>
        <w:top w:val="none" w:sz="0" w:space="0" w:color="auto"/>
        <w:left w:val="none" w:sz="0" w:space="0" w:color="auto"/>
        <w:bottom w:val="none" w:sz="0" w:space="0" w:color="auto"/>
        <w:right w:val="none" w:sz="0" w:space="0" w:color="auto"/>
      </w:divBdr>
    </w:div>
    <w:div w:id="1929076811">
      <w:bodyDiv w:val="1"/>
      <w:marLeft w:val="0"/>
      <w:marRight w:val="0"/>
      <w:marTop w:val="0"/>
      <w:marBottom w:val="0"/>
      <w:divBdr>
        <w:top w:val="none" w:sz="0" w:space="0" w:color="auto"/>
        <w:left w:val="none" w:sz="0" w:space="0" w:color="auto"/>
        <w:bottom w:val="none" w:sz="0" w:space="0" w:color="auto"/>
        <w:right w:val="none" w:sz="0" w:space="0" w:color="auto"/>
      </w:divBdr>
    </w:div>
    <w:div w:id="1932424360">
      <w:bodyDiv w:val="1"/>
      <w:marLeft w:val="0"/>
      <w:marRight w:val="0"/>
      <w:marTop w:val="0"/>
      <w:marBottom w:val="0"/>
      <w:divBdr>
        <w:top w:val="none" w:sz="0" w:space="0" w:color="auto"/>
        <w:left w:val="none" w:sz="0" w:space="0" w:color="auto"/>
        <w:bottom w:val="none" w:sz="0" w:space="0" w:color="auto"/>
        <w:right w:val="none" w:sz="0" w:space="0" w:color="auto"/>
      </w:divBdr>
    </w:div>
    <w:div w:id="1985809952">
      <w:bodyDiv w:val="1"/>
      <w:marLeft w:val="0"/>
      <w:marRight w:val="0"/>
      <w:marTop w:val="0"/>
      <w:marBottom w:val="0"/>
      <w:divBdr>
        <w:top w:val="none" w:sz="0" w:space="0" w:color="auto"/>
        <w:left w:val="none" w:sz="0" w:space="0" w:color="auto"/>
        <w:bottom w:val="none" w:sz="0" w:space="0" w:color="auto"/>
        <w:right w:val="none" w:sz="0" w:space="0" w:color="auto"/>
      </w:divBdr>
    </w:div>
    <w:div w:id="20672925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4.xm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footer" Target="footer8.xml"/><Relationship Id="rId2" Type="http://schemas.openxmlformats.org/officeDocument/2006/relationships/numbering" Target="numbering.xml"/><Relationship Id="rId16"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footer" Target="footer6.xml"/><Relationship Id="rId10" Type="http://schemas.openxmlformats.org/officeDocument/2006/relationships/footer" Target="footer1.xm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5.xml"/></Relationships>
</file>

<file path=word/_rels/header1.xml.rels><?xml version="1.0" encoding="UTF-8" standalone="yes"?>
<Relationships xmlns="http://schemas.openxmlformats.org/package/2006/relationships"><Relationship Id="rId3" Type="http://schemas.microsoft.com/office/2007/relationships/hdphoto" Target="media/hdphoto1.wdp"/><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189BD9-DDFC-45A0-A5FE-1135125833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388</TotalTime>
  <Pages>9</Pages>
  <Words>2954</Words>
  <Characters>16843</Characters>
  <Application>Microsoft Office Word</Application>
  <DocSecurity>0</DocSecurity>
  <Lines>140</Lines>
  <Paragraphs>39</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19758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EMRE BIRINCI</dc:creator>
  <cp:keywords/>
  <dc:description/>
  <cp:lastModifiedBy>DadWolf</cp:lastModifiedBy>
  <cp:revision>231</cp:revision>
  <cp:lastPrinted>2025-11-21T14:21:00Z</cp:lastPrinted>
  <dcterms:created xsi:type="dcterms:W3CDTF">2025-11-21T13:27:00Z</dcterms:created>
  <dcterms:modified xsi:type="dcterms:W3CDTF">2025-12-11T22:25:00Z</dcterms:modified>
</cp:coreProperties>
</file>