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5ECD7" w14:textId="77777777" w:rsidR="00E144CE" w:rsidRPr="00470B95" w:rsidRDefault="00E144CE" w:rsidP="00E144CE">
      <w:pPr>
        <w:rPr>
          <w:rFonts w:ascii="Cambria" w:hAnsi="Cambria"/>
          <w:b/>
          <w:bCs/>
          <w:color w:val="FBE18D"/>
        </w:rPr>
      </w:pPr>
    </w:p>
    <w:p w14:paraId="78BC0277" w14:textId="77777777" w:rsidR="00E144CE" w:rsidRPr="00470B95" w:rsidRDefault="00E144CE" w:rsidP="00E144CE">
      <w:pPr>
        <w:rPr>
          <w:rFonts w:ascii="Cambria" w:hAnsi="Cambria"/>
          <w:b/>
          <w:bCs/>
          <w:color w:val="FBE18D"/>
        </w:rPr>
      </w:pPr>
    </w:p>
    <w:p w14:paraId="5FB793ED" w14:textId="77777777" w:rsidR="00E144CE" w:rsidRPr="00470B95" w:rsidRDefault="00E144CE" w:rsidP="00E144CE">
      <w:pPr>
        <w:rPr>
          <w:rFonts w:ascii="Cambria" w:hAnsi="Cambria"/>
          <w:b/>
          <w:bCs/>
          <w:color w:val="FBE18D"/>
        </w:rPr>
      </w:pPr>
    </w:p>
    <w:p w14:paraId="20B2DF50" w14:textId="77777777" w:rsidR="00E144CE" w:rsidRPr="00470B95" w:rsidRDefault="00E144CE" w:rsidP="00E144CE">
      <w:pPr>
        <w:rPr>
          <w:rFonts w:ascii="Cambria" w:hAnsi="Cambria"/>
          <w:b/>
          <w:bCs/>
          <w:color w:val="FBE18D"/>
        </w:rPr>
      </w:pPr>
    </w:p>
    <w:p w14:paraId="092DCF57" w14:textId="77777777" w:rsidR="00E144CE" w:rsidRPr="00470B95" w:rsidRDefault="00E144CE" w:rsidP="00E144CE">
      <w:pPr>
        <w:rPr>
          <w:rFonts w:ascii="Cambria" w:hAnsi="Cambria"/>
          <w:b/>
          <w:bCs/>
          <w:color w:val="FBE18D"/>
        </w:rPr>
      </w:pPr>
    </w:p>
    <w:p w14:paraId="3D77F6D3" w14:textId="77777777" w:rsidR="00E144CE" w:rsidRPr="00470B95" w:rsidRDefault="00E144CE" w:rsidP="00E144CE">
      <w:pPr>
        <w:rPr>
          <w:rFonts w:ascii="Cambria" w:hAnsi="Cambria"/>
          <w:b/>
          <w:bCs/>
          <w:color w:val="FBE18D"/>
        </w:rPr>
      </w:pPr>
    </w:p>
    <w:p w14:paraId="3E44DBA9" w14:textId="77777777" w:rsidR="00E144CE" w:rsidRPr="00470B95" w:rsidRDefault="00E144CE" w:rsidP="00E144CE">
      <w:pPr>
        <w:rPr>
          <w:rFonts w:ascii="Cambria" w:hAnsi="Cambria"/>
          <w:b/>
          <w:bCs/>
          <w:color w:val="FBE18D"/>
        </w:rPr>
      </w:pPr>
    </w:p>
    <w:p w14:paraId="72ABC885" w14:textId="77777777" w:rsidR="00E144CE" w:rsidRPr="00470B95" w:rsidRDefault="00E144CE" w:rsidP="00E144CE">
      <w:pPr>
        <w:rPr>
          <w:rFonts w:ascii="Cambria" w:hAnsi="Cambria"/>
          <w:b/>
          <w:bCs/>
          <w:color w:val="FBE18D"/>
        </w:rPr>
      </w:pPr>
    </w:p>
    <w:p w14:paraId="43388642" w14:textId="77777777" w:rsidR="00E144CE" w:rsidRPr="00470B95" w:rsidRDefault="00E144CE" w:rsidP="00E144CE">
      <w:pPr>
        <w:rPr>
          <w:rFonts w:ascii="Cambria" w:hAnsi="Cambria"/>
          <w:b/>
          <w:bCs/>
          <w:color w:val="FBE18D"/>
        </w:rPr>
      </w:pPr>
    </w:p>
    <w:p w14:paraId="6A837A33" w14:textId="77777777" w:rsidR="00E144CE" w:rsidRPr="00470B95" w:rsidRDefault="00E144CE" w:rsidP="00E144CE">
      <w:pPr>
        <w:rPr>
          <w:rFonts w:ascii="Cambria" w:hAnsi="Cambria"/>
          <w:b/>
          <w:bCs/>
          <w:color w:val="FBE18D"/>
        </w:rPr>
      </w:pPr>
    </w:p>
    <w:p w14:paraId="50F3E9C4" w14:textId="77777777" w:rsidR="00E144CE" w:rsidRPr="00470B95" w:rsidRDefault="00E144CE" w:rsidP="00E144CE">
      <w:pPr>
        <w:rPr>
          <w:rFonts w:ascii="Cambria" w:hAnsi="Cambria"/>
          <w:b/>
          <w:bCs/>
          <w:color w:val="FBE18D"/>
        </w:rPr>
      </w:pPr>
    </w:p>
    <w:p w14:paraId="385BEBFB" w14:textId="77777777" w:rsidR="00E144CE" w:rsidRPr="00470B95" w:rsidRDefault="00E144CE" w:rsidP="00E144CE">
      <w:pPr>
        <w:rPr>
          <w:rFonts w:ascii="Cambria" w:hAnsi="Cambria"/>
          <w:b/>
          <w:bCs/>
          <w:color w:val="FBE18D"/>
        </w:rPr>
      </w:pPr>
    </w:p>
    <w:p w14:paraId="3978C59D" w14:textId="77777777" w:rsidR="00E144CE" w:rsidRPr="00470B95" w:rsidRDefault="00E144CE" w:rsidP="00E144CE">
      <w:pPr>
        <w:rPr>
          <w:rFonts w:ascii="Cambria" w:hAnsi="Cambria"/>
          <w:b/>
          <w:bCs/>
          <w:color w:val="FBE18D"/>
        </w:rPr>
      </w:pPr>
    </w:p>
    <w:p w14:paraId="6941F22C" w14:textId="77777777" w:rsidR="00E144CE" w:rsidRPr="00470B95" w:rsidRDefault="00E144CE" w:rsidP="00E144CE">
      <w:pPr>
        <w:rPr>
          <w:rFonts w:ascii="Cambria" w:hAnsi="Cambria"/>
          <w:b/>
          <w:bCs/>
          <w:color w:val="FBE18D"/>
        </w:rPr>
      </w:pPr>
    </w:p>
    <w:p w14:paraId="21F46F88" w14:textId="77777777" w:rsidR="00E144CE" w:rsidRPr="00470B95" w:rsidRDefault="00E144CE" w:rsidP="00E144CE">
      <w:pPr>
        <w:rPr>
          <w:rFonts w:ascii="Cambria" w:hAnsi="Cambria"/>
          <w:b/>
          <w:bCs/>
          <w:color w:val="FBE18D"/>
        </w:rPr>
      </w:pPr>
    </w:p>
    <w:p w14:paraId="39677D50" w14:textId="77777777" w:rsidR="00E144CE" w:rsidRPr="00470B95" w:rsidRDefault="00E144CE" w:rsidP="00E144CE">
      <w:pPr>
        <w:rPr>
          <w:rFonts w:ascii="Cambria" w:hAnsi="Cambria"/>
          <w:b/>
          <w:bCs/>
          <w:color w:val="FBE18D"/>
        </w:rPr>
      </w:pPr>
    </w:p>
    <w:p w14:paraId="523F35C9" w14:textId="77777777" w:rsidR="00E144CE" w:rsidRPr="00470B95" w:rsidRDefault="00E144CE" w:rsidP="00E144CE">
      <w:pPr>
        <w:rPr>
          <w:rFonts w:ascii="Cambria" w:hAnsi="Cambria"/>
          <w:b/>
          <w:bCs/>
          <w:color w:val="FBE18D"/>
        </w:rPr>
      </w:pPr>
    </w:p>
    <w:p w14:paraId="5DFF440C" w14:textId="77777777" w:rsidR="00E144CE" w:rsidRPr="00470B95" w:rsidRDefault="00E144CE" w:rsidP="00E144CE">
      <w:pPr>
        <w:rPr>
          <w:rFonts w:ascii="Cambria" w:hAnsi="Cambria"/>
          <w:b/>
          <w:bCs/>
          <w:color w:val="FBE18D"/>
        </w:rPr>
      </w:pPr>
    </w:p>
    <w:p w14:paraId="24E26D02" w14:textId="77777777" w:rsidR="00E144CE" w:rsidRPr="00470B95" w:rsidRDefault="00E144CE" w:rsidP="00E144CE">
      <w:pPr>
        <w:rPr>
          <w:rFonts w:ascii="Cambria" w:hAnsi="Cambria"/>
          <w:b/>
          <w:bCs/>
          <w:color w:val="FBE18D"/>
        </w:rPr>
      </w:pPr>
    </w:p>
    <w:p w14:paraId="1D7CA7BE" w14:textId="77777777" w:rsidR="00E144CE" w:rsidRPr="00470B95" w:rsidRDefault="00E144CE" w:rsidP="00E144CE">
      <w:pPr>
        <w:rPr>
          <w:rFonts w:ascii="Cambria" w:hAnsi="Cambria"/>
          <w:b/>
          <w:bCs/>
          <w:color w:val="FBE18D"/>
        </w:rPr>
      </w:pPr>
    </w:p>
    <w:p w14:paraId="523BD879" w14:textId="77777777" w:rsidR="00E144CE" w:rsidRPr="00470B95" w:rsidRDefault="00E144CE" w:rsidP="00E144CE">
      <w:pPr>
        <w:rPr>
          <w:rFonts w:ascii="Cambria" w:hAnsi="Cambria"/>
          <w:b/>
          <w:bCs/>
          <w:color w:val="FBE18D"/>
        </w:rPr>
      </w:pPr>
    </w:p>
    <w:p w14:paraId="5CEC797D" w14:textId="77777777" w:rsidR="00E144CE" w:rsidRPr="00470B95" w:rsidRDefault="00E144CE" w:rsidP="00E144CE">
      <w:pPr>
        <w:rPr>
          <w:rFonts w:ascii="Cambria" w:hAnsi="Cambria"/>
          <w:b/>
          <w:bCs/>
          <w:color w:val="FBE18D"/>
        </w:rPr>
      </w:pPr>
    </w:p>
    <w:p w14:paraId="76FDA0F3" w14:textId="77777777" w:rsidR="00E144CE" w:rsidRPr="00470B95" w:rsidRDefault="00E144CE" w:rsidP="00E144CE">
      <w:pPr>
        <w:rPr>
          <w:rFonts w:ascii="Cambria" w:hAnsi="Cambria"/>
          <w:b/>
          <w:bCs/>
          <w:color w:val="FBE18D"/>
        </w:rPr>
      </w:pPr>
    </w:p>
    <w:p w14:paraId="7B1483BC" w14:textId="77777777" w:rsidR="00E144CE" w:rsidRPr="00470B95" w:rsidRDefault="00E144CE" w:rsidP="00E144CE">
      <w:pPr>
        <w:rPr>
          <w:rFonts w:ascii="Cambria" w:hAnsi="Cambria"/>
          <w:b/>
          <w:bCs/>
          <w:color w:val="FBE18D"/>
        </w:rPr>
      </w:pPr>
    </w:p>
    <w:p w14:paraId="5D0EAE11" w14:textId="77777777" w:rsidR="00E144CE" w:rsidRPr="00470B95" w:rsidRDefault="00E144CE" w:rsidP="00E144CE">
      <w:pPr>
        <w:rPr>
          <w:rFonts w:ascii="Cambria" w:hAnsi="Cambria"/>
          <w:b/>
          <w:bCs/>
          <w:color w:val="FBE18D"/>
        </w:rPr>
      </w:pPr>
    </w:p>
    <w:p w14:paraId="1738BC3D" w14:textId="77777777" w:rsidR="00E144CE" w:rsidRPr="00470B95" w:rsidRDefault="00E144CE" w:rsidP="00E144CE">
      <w:pPr>
        <w:rPr>
          <w:rFonts w:ascii="Cambria" w:hAnsi="Cambria"/>
          <w:b/>
          <w:bCs/>
          <w:color w:val="FBE18D"/>
        </w:rPr>
      </w:pPr>
    </w:p>
    <w:p w14:paraId="769A1F83" w14:textId="77777777" w:rsidR="00E144CE" w:rsidRPr="00470B95" w:rsidRDefault="00E144CE" w:rsidP="00E144CE">
      <w:pPr>
        <w:rPr>
          <w:rFonts w:ascii="Cambria" w:hAnsi="Cambria"/>
          <w:b/>
          <w:bCs/>
          <w:color w:val="FBE18D"/>
        </w:rPr>
      </w:pPr>
    </w:p>
    <w:p w14:paraId="11B7DD01" w14:textId="77777777" w:rsidR="00E144CE" w:rsidRPr="00470B95" w:rsidRDefault="00E144CE" w:rsidP="00E144CE">
      <w:pPr>
        <w:rPr>
          <w:rFonts w:ascii="Cambria" w:hAnsi="Cambria"/>
          <w:b/>
          <w:bCs/>
          <w:color w:val="FBE18D"/>
        </w:rPr>
      </w:pPr>
    </w:p>
    <w:p w14:paraId="55A61EF1" w14:textId="77777777" w:rsidR="00E144CE" w:rsidRPr="00470B95" w:rsidRDefault="00E144CE" w:rsidP="00E144CE">
      <w:pPr>
        <w:rPr>
          <w:rFonts w:ascii="Cambria" w:hAnsi="Cambria"/>
          <w:b/>
          <w:bCs/>
          <w:color w:val="FBE18D"/>
        </w:rPr>
      </w:pPr>
    </w:p>
    <w:p w14:paraId="60FDEA80" w14:textId="77777777" w:rsidR="00E144CE" w:rsidRPr="00470B95" w:rsidRDefault="00E144CE" w:rsidP="00E144CE">
      <w:pPr>
        <w:rPr>
          <w:rFonts w:ascii="Cambria" w:hAnsi="Cambria"/>
          <w:b/>
          <w:bCs/>
          <w:color w:val="FBE18D"/>
        </w:rPr>
      </w:pPr>
    </w:p>
    <w:p w14:paraId="081A205F" w14:textId="77777777" w:rsidR="00E144CE" w:rsidRPr="00470B95" w:rsidRDefault="00E144CE" w:rsidP="00E144CE">
      <w:pPr>
        <w:rPr>
          <w:rFonts w:ascii="Cambria" w:hAnsi="Cambria"/>
          <w:b/>
          <w:bCs/>
          <w:color w:val="FBE18D"/>
        </w:rPr>
      </w:pPr>
    </w:p>
    <w:p w14:paraId="6D589741" w14:textId="77777777" w:rsidR="00E144CE" w:rsidRPr="00470B95" w:rsidRDefault="00E144CE" w:rsidP="00E144CE">
      <w:pPr>
        <w:rPr>
          <w:rFonts w:ascii="Cambria" w:hAnsi="Cambria"/>
          <w:b/>
          <w:bCs/>
          <w:color w:val="FBE18D"/>
        </w:rPr>
      </w:pPr>
    </w:p>
    <w:p w14:paraId="7AAF8209" w14:textId="77777777" w:rsidR="00E144CE" w:rsidRDefault="00E144CE" w:rsidP="00E144CE">
      <w:pPr>
        <w:jc w:val="center"/>
        <w:rPr>
          <w:rFonts w:ascii="Cambria" w:hAnsi="Cambria"/>
          <w:b/>
          <w:bCs/>
          <w:color w:val="FBE18D"/>
          <w:sz w:val="56"/>
          <w:szCs w:val="56"/>
        </w:rPr>
      </w:pPr>
    </w:p>
    <w:p w14:paraId="3A1C82FD" w14:textId="77777777" w:rsidR="00E144CE" w:rsidRDefault="00E144CE" w:rsidP="00E144CE">
      <w:pPr>
        <w:jc w:val="center"/>
        <w:rPr>
          <w:rFonts w:ascii="Cambria" w:hAnsi="Cambria"/>
          <w:b/>
          <w:bCs/>
          <w:color w:val="FBE18D"/>
          <w:sz w:val="56"/>
          <w:szCs w:val="56"/>
        </w:rPr>
      </w:pPr>
    </w:p>
    <w:p w14:paraId="72D9F727" w14:textId="77777777" w:rsidR="00E144CE" w:rsidRDefault="00E144CE" w:rsidP="00E144CE">
      <w:pPr>
        <w:jc w:val="center"/>
        <w:rPr>
          <w:rFonts w:ascii="Cambria" w:hAnsi="Cambria"/>
          <w:b/>
          <w:bCs/>
          <w:color w:val="FBE18D"/>
          <w:sz w:val="56"/>
          <w:szCs w:val="56"/>
        </w:rPr>
      </w:pPr>
    </w:p>
    <w:p w14:paraId="2EEB8BCE" w14:textId="77777777" w:rsidR="00E144CE" w:rsidRDefault="00E144CE" w:rsidP="00E144CE">
      <w:pPr>
        <w:jc w:val="center"/>
        <w:rPr>
          <w:rFonts w:ascii="Cambria" w:hAnsi="Cambria"/>
          <w:b/>
          <w:bCs/>
          <w:color w:val="FBE18D"/>
          <w:sz w:val="56"/>
          <w:szCs w:val="56"/>
        </w:rPr>
      </w:pPr>
    </w:p>
    <w:p w14:paraId="65B75E3F" w14:textId="0719FD58" w:rsidR="00E144CE" w:rsidRDefault="00E144CE" w:rsidP="00E144CE">
      <w:pPr>
        <w:jc w:val="center"/>
        <w:rPr>
          <w:rFonts w:ascii="Cambria" w:hAnsi="Cambria"/>
          <w:b/>
          <w:bCs/>
          <w:color w:val="FBE18D"/>
          <w:sz w:val="52"/>
          <w:szCs w:val="52"/>
        </w:rPr>
      </w:pPr>
      <w:r w:rsidRPr="00E144CE">
        <w:rPr>
          <w:rFonts w:ascii="Cambria" w:hAnsi="Cambria"/>
          <w:b/>
          <w:bCs/>
          <w:color w:val="FBE18D"/>
          <w:sz w:val="52"/>
          <w:szCs w:val="52"/>
        </w:rPr>
        <w:t>ARŞİVLEME USUL VE ESASLARI YÖNERGESİ</w:t>
      </w:r>
    </w:p>
    <w:p w14:paraId="46A783C2" w14:textId="77777777" w:rsidR="00E144CE" w:rsidRDefault="00E144CE" w:rsidP="00E144CE">
      <w:pPr>
        <w:jc w:val="center"/>
        <w:rPr>
          <w:rFonts w:ascii="Cambria" w:hAnsi="Cambria"/>
          <w:b/>
          <w:bCs/>
          <w:color w:val="FBE18D"/>
          <w:sz w:val="52"/>
          <w:szCs w:val="52"/>
        </w:rPr>
      </w:pPr>
    </w:p>
    <w:p w14:paraId="23768065" w14:textId="77777777" w:rsidR="00E144CE" w:rsidRPr="00470B95" w:rsidRDefault="00E144CE" w:rsidP="00E144CE">
      <w:pPr>
        <w:jc w:val="center"/>
        <w:rPr>
          <w:rFonts w:ascii="Cambria" w:hAnsi="Cambria"/>
          <w:b/>
          <w:bCs/>
          <w:color w:val="FBE18D"/>
        </w:rPr>
        <w:sectPr w:rsidR="00E144CE"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Pr="009731A5" w:rsidRDefault="009F57B9" w:rsidP="003A2A53">
      <w:pPr>
        <w:jc w:val="center"/>
        <w:rPr>
          <w:rFonts w:ascii="Cambria" w:hAnsi="Cambria"/>
          <w:b/>
          <w:bCs/>
          <w:sz w:val="28"/>
          <w:szCs w:val="28"/>
        </w:rPr>
      </w:pPr>
    </w:p>
    <w:p w14:paraId="76DCDA59" w14:textId="77777777" w:rsidR="006709BB" w:rsidRPr="009731A5" w:rsidRDefault="006709BB" w:rsidP="003A2A53">
      <w:pPr>
        <w:jc w:val="center"/>
        <w:rPr>
          <w:rFonts w:ascii="Cambria" w:hAnsi="Cambria"/>
          <w:b/>
          <w:bCs/>
          <w:sz w:val="28"/>
          <w:szCs w:val="28"/>
        </w:rPr>
      </w:pPr>
    </w:p>
    <w:p w14:paraId="5188DEB4" w14:textId="4150E3B1" w:rsidR="003A2A53" w:rsidRPr="009731A5" w:rsidRDefault="00C050FC" w:rsidP="003A2A53">
      <w:pPr>
        <w:jc w:val="center"/>
        <w:rPr>
          <w:rFonts w:ascii="Cambria" w:hAnsi="Cambria"/>
          <w:b/>
          <w:bCs/>
          <w:sz w:val="28"/>
          <w:szCs w:val="28"/>
        </w:rPr>
      </w:pPr>
      <w:r w:rsidRPr="009731A5">
        <w:rPr>
          <w:rFonts w:ascii="Cambria" w:hAnsi="Cambria"/>
          <w:b/>
          <w:bCs/>
          <w:sz w:val="28"/>
          <w:szCs w:val="28"/>
        </w:rPr>
        <w:t>ARŞİVLEME USUL VE ESASLARI YÖNERGESİ</w:t>
      </w:r>
    </w:p>
    <w:p w14:paraId="0AD48E83" w14:textId="77777777" w:rsidR="003A2A53" w:rsidRPr="009731A5" w:rsidRDefault="003A2A53" w:rsidP="003A2A53">
      <w:pPr>
        <w:rPr>
          <w:rFonts w:ascii="Cambria" w:hAnsi="Cambria"/>
        </w:rPr>
      </w:pPr>
    </w:p>
    <w:p w14:paraId="635132B3" w14:textId="77777777" w:rsidR="006709BB" w:rsidRPr="009731A5" w:rsidRDefault="006709BB" w:rsidP="003A2A53">
      <w:pPr>
        <w:rPr>
          <w:rFonts w:ascii="Cambria" w:hAnsi="Cambria"/>
        </w:rPr>
      </w:pPr>
    </w:p>
    <w:p w14:paraId="176BF961" w14:textId="05512BFD" w:rsidR="003A2A53" w:rsidRPr="009731A5" w:rsidRDefault="003A2A53" w:rsidP="00EB12F6">
      <w:pPr>
        <w:pStyle w:val="Balk1"/>
      </w:pPr>
      <w:bookmarkStart w:id="0" w:name="_Toc184862453"/>
      <w:bookmarkStart w:id="1" w:name="_Toc185442831"/>
      <w:r w:rsidRPr="009731A5">
        <w:t xml:space="preserve">MADDE – 1: </w:t>
      </w:r>
      <w:bookmarkEnd w:id="0"/>
      <w:bookmarkEnd w:id="1"/>
      <w:r w:rsidR="003D1F87" w:rsidRPr="009731A5">
        <w:t>Dayanak ve Amaç</w:t>
      </w:r>
    </w:p>
    <w:p w14:paraId="14F8CAED" w14:textId="71A9FC90" w:rsidR="008542FA" w:rsidRPr="009731A5" w:rsidRDefault="003D1F87" w:rsidP="0090419D">
      <w:pPr>
        <w:rPr>
          <w:rFonts w:ascii="Cambria" w:hAnsi="Cambria"/>
        </w:rPr>
      </w:pPr>
      <w:r w:rsidRPr="009731A5">
        <w:rPr>
          <w:rFonts w:ascii="Cambria" w:hAnsi="Cambria"/>
        </w:rPr>
        <w:t>(a)</w:t>
      </w:r>
      <w:r w:rsidRPr="009731A5">
        <w:rPr>
          <w:rFonts w:ascii="Cambria" w:hAnsi="Cambria"/>
        </w:rPr>
        <w:tab/>
      </w:r>
      <w:r w:rsidR="00FF5268" w:rsidRPr="009731A5">
        <w:rPr>
          <w:rFonts w:ascii="Cambria" w:hAnsi="Cambria"/>
        </w:rPr>
        <w:t xml:space="preserve">Bu yönerge, </w:t>
      </w:r>
      <w:r w:rsidR="006522C4" w:rsidRPr="000E1F3C">
        <w:rPr>
          <w:rFonts w:ascii="Cambria" w:hAnsi="Cambria"/>
        </w:rPr>
        <w:t>Doğa Bilimleri Eğitim Programları Akreditasyon Kurulu</w:t>
      </w:r>
      <w:r w:rsidR="006522C4">
        <w:rPr>
          <w:rFonts w:ascii="Cambria" w:hAnsi="Cambria"/>
        </w:rPr>
        <w:t xml:space="preserve"> </w:t>
      </w:r>
      <w:r w:rsidR="00FF5268" w:rsidRPr="009731A5">
        <w:rPr>
          <w:rFonts w:ascii="Cambria" w:hAnsi="Cambria"/>
        </w:rPr>
        <w:t xml:space="preserve">Yönetmeliği’nin </w:t>
      </w:r>
      <w:r w:rsidR="00FF5268" w:rsidRPr="00431163">
        <w:rPr>
          <w:rFonts w:ascii="Cambria" w:hAnsi="Cambria"/>
        </w:rPr>
        <w:t>30’uncu maddesi</w:t>
      </w:r>
      <w:r w:rsidR="00FF5268" w:rsidRPr="009731A5">
        <w:rPr>
          <w:rFonts w:ascii="Cambria" w:hAnsi="Cambria"/>
        </w:rPr>
        <w:t xml:space="preserve"> uyarınca hazırlanmıştır. Amacı, </w:t>
      </w:r>
      <w:r w:rsidR="009731A5">
        <w:rPr>
          <w:rFonts w:ascii="Cambria" w:hAnsi="Cambria"/>
        </w:rPr>
        <w:t>DAK</w:t>
      </w:r>
      <w:r w:rsidR="00FF5268" w:rsidRPr="009731A5">
        <w:rPr>
          <w:rFonts w:ascii="Cambria" w:hAnsi="Cambria"/>
        </w:rPr>
        <w:t xml:space="preserve"> ve bağlı komite, kurul ve çalışma grupları tarafından yürütülen tüm akreditasyon süreçlerine ilişkin belge, rapor, yazışma ve dijital kayıtların saklanmasına, sınıflandırılmasına, erişimine, imhasına ve güvenliğine dair esasları belirle</w:t>
      </w:r>
      <w:r w:rsidR="00F83594">
        <w:rPr>
          <w:rFonts w:ascii="Cambria" w:hAnsi="Cambria"/>
        </w:rPr>
        <w:t>mek</w:t>
      </w:r>
      <w:r w:rsidR="00FF5268" w:rsidRPr="009731A5">
        <w:rPr>
          <w:rFonts w:ascii="Cambria" w:hAnsi="Cambria"/>
        </w:rPr>
        <w:t>tir.</w:t>
      </w:r>
    </w:p>
    <w:p w14:paraId="5E4EC931" w14:textId="77777777" w:rsidR="003D1F87" w:rsidRPr="009731A5" w:rsidRDefault="003D1F87" w:rsidP="0090419D">
      <w:pPr>
        <w:rPr>
          <w:rFonts w:ascii="Cambria" w:hAnsi="Cambria"/>
        </w:rPr>
      </w:pPr>
    </w:p>
    <w:p w14:paraId="051D4A36" w14:textId="2D5E09D2" w:rsidR="002D392A" w:rsidRPr="009731A5" w:rsidRDefault="002D392A" w:rsidP="002D392A">
      <w:pPr>
        <w:pStyle w:val="Balk1"/>
      </w:pPr>
      <w:r w:rsidRPr="009731A5">
        <w:t xml:space="preserve">MADDE – 2: </w:t>
      </w:r>
      <w:r w:rsidR="003D1F87" w:rsidRPr="009731A5">
        <w:t>Tanımlar ve Kısaltmalar</w:t>
      </w:r>
    </w:p>
    <w:p w14:paraId="5CA7DB64" w14:textId="757DDF00" w:rsidR="002D392A" w:rsidRPr="009731A5" w:rsidRDefault="00E2300B" w:rsidP="0090419D">
      <w:pPr>
        <w:rPr>
          <w:rFonts w:ascii="Cambria" w:hAnsi="Cambria"/>
        </w:rPr>
      </w:pPr>
      <w:r w:rsidRPr="009731A5">
        <w:rPr>
          <w:rFonts w:ascii="Cambria" w:hAnsi="Cambria"/>
        </w:rPr>
        <w:t>Bu yönergede geçen kısaltmalar ve açık tanımları aşağıdaki gibidir:</w:t>
      </w:r>
    </w:p>
    <w:p w14:paraId="770ABF50" w14:textId="77777777" w:rsidR="002D392A" w:rsidRPr="009731A5" w:rsidRDefault="002D392A" w:rsidP="0090419D">
      <w:pPr>
        <w:rPr>
          <w:rFonts w:ascii="Cambria" w:hAnsi="Cambria"/>
        </w:rPr>
      </w:pPr>
    </w:p>
    <w:p w14:paraId="4AC89E62" w14:textId="77777777" w:rsidR="00AA6120" w:rsidRPr="00E02397" w:rsidRDefault="00AA6120" w:rsidP="00AA6120">
      <w:pPr>
        <w:pStyle w:val="ListeParagraf"/>
        <w:numPr>
          <w:ilvl w:val="0"/>
          <w:numId w:val="1"/>
        </w:numPr>
        <w:rPr>
          <w:rFonts w:ascii="Cambria" w:hAnsi="Cambria"/>
        </w:rPr>
      </w:pPr>
      <w:r w:rsidRPr="00E02397">
        <w:rPr>
          <w:rFonts w:ascii="Cambria" w:hAnsi="Cambria"/>
        </w:rPr>
        <w:t>DOĞAK: Doğa Bilimleri Eğitim Programları Değerlendirme ve Akreditasyon Derneğini,</w:t>
      </w:r>
    </w:p>
    <w:p w14:paraId="06C9516C" w14:textId="77777777" w:rsidR="00AA6120" w:rsidRPr="00E02397" w:rsidRDefault="00AA6120" w:rsidP="00AA6120">
      <w:pPr>
        <w:pStyle w:val="ListeParagraf"/>
        <w:numPr>
          <w:ilvl w:val="0"/>
          <w:numId w:val="1"/>
        </w:numPr>
        <w:rPr>
          <w:rFonts w:ascii="Cambria" w:hAnsi="Cambria"/>
        </w:rPr>
      </w:pPr>
      <w:r w:rsidRPr="00E02397">
        <w:rPr>
          <w:rFonts w:ascii="Cambria" w:hAnsi="Cambria"/>
        </w:rPr>
        <w:t>Genel Kurul: DOĞAK Genel Kurulu,</w:t>
      </w:r>
    </w:p>
    <w:p w14:paraId="1E387A2E" w14:textId="77777777" w:rsidR="00435D2F" w:rsidRPr="00E02397" w:rsidRDefault="00435D2F" w:rsidP="00435D2F">
      <w:pPr>
        <w:pStyle w:val="ListeParagraf"/>
        <w:numPr>
          <w:ilvl w:val="0"/>
          <w:numId w:val="1"/>
        </w:numPr>
        <w:rPr>
          <w:rFonts w:ascii="Cambria" w:hAnsi="Cambria"/>
        </w:rPr>
      </w:pPr>
      <w:r w:rsidRPr="00E02397">
        <w:rPr>
          <w:rFonts w:ascii="Cambria" w:hAnsi="Cambria"/>
        </w:rPr>
        <w:t>Yönetim Kurulu: DOĞAK Yönetim Kurulu,</w:t>
      </w:r>
    </w:p>
    <w:p w14:paraId="0D70ED0C" w14:textId="77777777" w:rsidR="00AA6120" w:rsidRPr="00E02397" w:rsidRDefault="00AA6120" w:rsidP="00AA6120">
      <w:pPr>
        <w:pStyle w:val="ListeParagraf"/>
        <w:numPr>
          <w:ilvl w:val="0"/>
          <w:numId w:val="1"/>
        </w:numPr>
        <w:rPr>
          <w:rFonts w:ascii="Cambria" w:hAnsi="Cambria"/>
        </w:rPr>
      </w:pPr>
      <w:r w:rsidRPr="00E02397">
        <w:rPr>
          <w:rFonts w:ascii="Cambria" w:hAnsi="Cambria"/>
        </w:rPr>
        <w:t>DAK: Doğa Bilimleri Eğitim Programları Akreditasyon Kurulu'nu,</w:t>
      </w:r>
    </w:p>
    <w:p w14:paraId="1C29A6FB" w14:textId="3AE63EF8" w:rsidR="00435D2F" w:rsidRPr="00435D2F" w:rsidRDefault="00435D2F" w:rsidP="00435D2F">
      <w:pPr>
        <w:pStyle w:val="ListeParagraf"/>
        <w:numPr>
          <w:ilvl w:val="0"/>
          <w:numId w:val="1"/>
        </w:numPr>
        <w:rPr>
          <w:rFonts w:ascii="Cambria" w:hAnsi="Cambria"/>
        </w:rPr>
      </w:pPr>
      <w:r w:rsidRPr="00435D2F">
        <w:rPr>
          <w:rFonts w:ascii="Cambria" w:hAnsi="Cambria"/>
        </w:rPr>
        <w:t>Raporlar: Öz Değerlendirme Raporu, Kurum Ziyareti Raporu, Kesin Rapor, Tutarlılık Raporu</w:t>
      </w:r>
      <w:r w:rsidR="006A0C92">
        <w:rPr>
          <w:rFonts w:ascii="Cambria" w:hAnsi="Cambria"/>
        </w:rPr>
        <w:t>,</w:t>
      </w:r>
    </w:p>
    <w:p w14:paraId="64541D41" w14:textId="53A47B4C" w:rsidR="00AA6120" w:rsidRPr="00435D2F" w:rsidRDefault="00AA6120" w:rsidP="0090419D">
      <w:pPr>
        <w:pStyle w:val="ListeParagraf"/>
        <w:numPr>
          <w:ilvl w:val="0"/>
          <w:numId w:val="1"/>
        </w:numPr>
        <w:rPr>
          <w:rFonts w:ascii="Cambria" w:hAnsi="Cambria"/>
        </w:rPr>
      </w:pPr>
      <w:r w:rsidRPr="00435D2F">
        <w:rPr>
          <w:rFonts w:ascii="Cambria" w:hAnsi="Cambria"/>
        </w:rPr>
        <w:t>Kurum: Akreditasyon için başvuru yapan programın bağlı olduğu Fakülte / Yüksekokul / Meslek Yüksekokulunu ifade eder.</w:t>
      </w:r>
    </w:p>
    <w:p w14:paraId="54891641" w14:textId="77777777" w:rsidR="00AA6120" w:rsidRPr="009731A5" w:rsidRDefault="00AA6120" w:rsidP="0090419D">
      <w:pPr>
        <w:rPr>
          <w:rFonts w:ascii="Cambria" w:hAnsi="Cambria"/>
        </w:rPr>
      </w:pPr>
    </w:p>
    <w:p w14:paraId="354FEA0F" w14:textId="77D693B9" w:rsidR="002D392A" w:rsidRPr="009731A5" w:rsidRDefault="002D392A" w:rsidP="002D392A">
      <w:pPr>
        <w:pStyle w:val="Balk1"/>
      </w:pPr>
      <w:r w:rsidRPr="009731A5">
        <w:t xml:space="preserve">MADDE – 3: </w:t>
      </w:r>
      <w:r w:rsidR="003D1F87" w:rsidRPr="009731A5">
        <w:t>Sorumluluk</w:t>
      </w:r>
    </w:p>
    <w:p w14:paraId="1E341D8C" w14:textId="055A0877" w:rsidR="000F0BA6" w:rsidRPr="009731A5" w:rsidRDefault="000F0BA6" w:rsidP="000F0BA6">
      <w:pPr>
        <w:rPr>
          <w:rFonts w:ascii="Cambria" w:hAnsi="Cambria"/>
        </w:rPr>
      </w:pPr>
      <w:r w:rsidRPr="009731A5">
        <w:rPr>
          <w:rFonts w:ascii="Cambria" w:hAnsi="Cambria"/>
        </w:rPr>
        <w:t>(a)</w:t>
      </w:r>
      <w:r w:rsidRPr="009731A5">
        <w:rPr>
          <w:rFonts w:ascii="Cambria" w:hAnsi="Cambria"/>
        </w:rPr>
        <w:tab/>
        <w:t xml:space="preserve">Tüm arşivleme iş ve işlemlerinden </w:t>
      </w:r>
      <w:r w:rsidR="009731A5">
        <w:rPr>
          <w:rFonts w:ascii="Cambria" w:hAnsi="Cambria"/>
        </w:rPr>
        <w:t>DAK</w:t>
      </w:r>
      <w:r w:rsidRPr="009731A5">
        <w:rPr>
          <w:rFonts w:ascii="Cambria" w:hAnsi="Cambria"/>
        </w:rPr>
        <w:t xml:space="preserve"> Başkanı sorumludur. Komite ve kurullar tarafından oluşturulan belgelerin arşivlenmesinden sorumlu kişiler, bu belgeleri dijital ve fiziki olarak arşiv sistemine aktarmaktan ve korunmasından sorumludur.</w:t>
      </w:r>
    </w:p>
    <w:p w14:paraId="041BB087" w14:textId="27172BD4" w:rsidR="002D392A" w:rsidRPr="009731A5" w:rsidRDefault="000F0BA6" w:rsidP="000F0BA6">
      <w:pPr>
        <w:rPr>
          <w:rFonts w:ascii="Cambria" w:hAnsi="Cambria"/>
        </w:rPr>
      </w:pPr>
      <w:r w:rsidRPr="009731A5">
        <w:rPr>
          <w:rFonts w:ascii="Cambria" w:hAnsi="Cambria"/>
        </w:rPr>
        <w:t>(b)</w:t>
      </w:r>
      <w:r w:rsidRPr="009731A5">
        <w:rPr>
          <w:rFonts w:ascii="Cambria" w:hAnsi="Cambria"/>
        </w:rPr>
        <w:tab/>
      </w:r>
      <w:r w:rsidR="009731A5">
        <w:rPr>
          <w:rFonts w:ascii="Cambria" w:hAnsi="Cambria"/>
        </w:rPr>
        <w:t>DOĞAK</w:t>
      </w:r>
      <w:r w:rsidRPr="009731A5">
        <w:rPr>
          <w:rFonts w:ascii="Cambria" w:hAnsi="Cambria"/>
        </w:rPr>
        <w:t>, akreditasyon verdiği programların listesini, verilen akreditasyonların türlerini ve geçerlik sürelerini kayıt altında tutar.</w:t>
      </w:r>
    </w:p>
    <w:p w14:paraId="16167F8D" w14:textId="77777777" w:rsidR="002D392A" w:rsidRPr="009731A5" w:rsidRDefault="002D392A" w:rsidP="0090419D">
      <w:pPr>
        <w:rPr>
          <w:rFonts w:ascii="Cambria" w:hAnsi="Cambria"/>
        </w:rPr>
      </w:pPr>
    </w:p>
    <w:p w14:paraId="54C5A99C" w14:textId="332FA4FC" w:rsidR="002D392A" w:rsidRPr="009731A5" w:rsidRDefault="002D392A" w:rsidP="002D392A">
      <w:pPr>
        <w:pStyle w:val="Balk1"/>
      </w:pPr>
      <w:r w:rsidRPr="009731A5">
        <w:t xml:space="preserve">MADDE – 4: </w:t>
      </w:r>
      <w:r w:rsidR="00B671A2" w:rsidRPr="009731A5">
        <w:t>Arşivlenecek Belgeler ve Saklanma Süreleri</w:t>
      </w:r>
    </w:p>
    <w:p w14:paraId="3CC938EB" w14:textId="538928C0" w:rsidR="000F0BA6" w:rsidRPr="009731A5" w:rsidRDefault="000F0BA6" w:rsidP="000F0BA6">
      <w:pPr>
        <w:rPr>
          <w:rFonts w:ascii="Cambria" w:hAnsi="Cambria"/>
        </w:rPr>
      </w:pPr>
      <w:r w:rsidRPr="009731A5">
        <w:rPr>
          <w:rFonts w:ascii="Cambria" w:hAnsi="Cambria"/>
        </w:rPr>
        <w:t>(a)</w:t>
      </w:r>
      <w:r w:rsidRPr="009731A5">
        <w:rPr>
          <w:rFonts w:ascii="Cambria" w:hAnsi="Cambria"/>
        </w:rPr>
        <w:tab/>
        <w:t xml:space="preserve">Akreditasyona başvuran program ve kurumlara ait Akreditasyon Niyet Beyanları, </w:t>
      </w:r>
      <w:r w:rsidR="00032C62" w:rsidRPr="009731A5">
        <w:rPr>
          <w:rFonts w:ascii="Cambria" w:hAnsi="Cambria"/>
        </w:rPr>
        <w:t>öz değerlendirme</w:t>
      </w:r>
      <w:r w:rsidRPr="009731A5">
        <w:rPr>
          <w:rFonts w:ascii="Cambria" w:hAnsi="Cambria"/>
        </w:rPr>
        <w:t xml:space="preserve"> raporları, kurum ziyareti raporları, kesin raporlar ve kesin bildirim belgeleri,</w:t>
      </w:r>
    </w:p>
    <w:p w14:paraId="0E99635E" w14:textId="77777777" w:rsidR="000F0BA6" w:rsidRPr="009731A5" w:rsidRDefault="000F0BA6" w:rsidP="000F0BA6">
      <w:pPr>
        <w:rPr>
          <w:rFonts w:ascii="Cambria" w:hAnsi="Cambria"/>
        </w:rPr>
      </w:pPr>
      <w:r w:rsidRPr="009731A5">
        <w:rPr>
          <w:rFonts w:ascii="Cambria" w:hAnsi="Cambria"/>
        </w:rPr>
        <w:t>(b)</w:t>
      </w:r>
      <w:r w:rsidRPr="009731A5">
        <w:rPr>
          <w:rFonts w:ascii="Cambria" w:hAnsi="Cambria"/>
        </w:rPr>
        <w:tab/>
        <w:t>Kurum ziyareti raporları, kesin raporlar ve kesin bildirim belgeleri,</w:t>
      </w:r>
    </w:p>
    <w:p w14:paraId="2D85D861" w14:textId="3D2F4049" w:rsidR="000F0BA6" w:rsidRPr="009731A5" w:rsidRDefault="000F0BA6" w:rsidP="000F0BA6">
      <w:pPr>
        <w:rPr>
          <w:rFonts w:ascii="Cambria" w:hAnsi="Cambria"/>
        </w:rPr>
      </w:pPr>
      <w:r w:rsidRPr="009731A5">
        <w:rPr>
          <w:rFonts w:ascii="Cambria" w:hAnsi="Cambria"/>
        </w:rPr>
        <w:t>(c)</w:t>
      </w:r>
      <w:r w:rsidRPr="009731A5">
        <w:rPr>
          <w:rFonts w:ascii="Cambria" w:hAnsi="Cambria"/>
        </w:rPr>
        <w:tab/>
      </w:r>
      <w:r w:rsidR="00032C62" w:rsidRPr="009731A5">
        <w:rPr>
          <w:rFonts w:ascii="Cambria" w:hAnsi="Cambria"/>
        </w:rPr>
        <w:t>Öz değerlendirme</w:t>
      </w:r>
      <w:r w:rsidRPr="009731A5">
        <w:rPr>
          <w:rFonts w:ascii="Cambria" w:hAnsi="Cambria"/>
        </w:rPr>
        <w:t xml:space="preserve"> raporları ekleriyle birlikte,</w:t>
      </w:r>
    </w:p>
    <w:p w14:paraId="02CAC2CE" w14:textId="77777777" w:rsidR="000F0BA6" w:rsidRPr="009731A5" w:rsidRDefault="000F0BA6" w:rsidP="000F0BA6">
      <w:pPr>
        <w:rPr>
          <w:rFonts w:ascii="Cambria" w:hAnsi="Cambria"/>
        </w:rPr>
      </w:pPr>
      <w:r w:rsidRPr="009731A5">
        <w:rPr>
          <w:rFonts w:ascii="Cambria" w:hAnsi="Cambria"/>
        </w:rPr>
        <w:t>(d)</w:t>
      </w:r>
      <w:r w:rsidRPr="009731A5">
        <w:rPr>
          <w:rFonts w:ascii="Cambria" w:hAnsi="Cambria"/>
        </w:rPr>
        <w:tab/>
        <w:t>Akreditasyon ölçütleri ve yıllık akreditasyon etkinlik raporları,</w:t>
      </w:r>
    </w:p>
    <w:p w14:paraId="37A009D7" w14:textId="77777777" w:rsidR="000F0BA6" w:rsidRPr="009731A5" w:rsidRDefault="000F0BA6" w:rsidP="000F0BA6">
      <w:pPr>
        <w:rPr>
          <w:rFonts w:ascii="Cambria" w:hAnsi="Cambria"/>
        </w:rPr>
      </w:pPr>
      <w:r w:rsidRPr="009731A5">
        <w:rPr>
          <w:rFonts w:ascii="Cambria" w:hAnsi="Cambria"/>
        </w:rPr>
        <w:t>(e)</w:t>
      </w:r>
      <w:r w:rsidRPr="009731A5">
        <w:rPr>
          <w:rFonts w:ascii="Cambria" w:hAnsi="Cambria"/>
        </w:rPr>
        <w:tab/>
        <w:t>Programlara ait deliller, not belgeleri, yazışmalar, değerlendirme raporları, sesli ve görüntülü görüşme kayıtları,</w:t>
      </w:r>
    </w:p>
    <w:p w14:paraId="11A64F02" w14:textId="77777777" w:rsidR="000F0BA6" w:rsidRPr="009731A5" w:rsidRDefault="000F0BA6" w:rsidP="000F0BA6">
      <w:pPr>
        <w:rPr>
          <w:rFonts w:ascii="Cambria" w:hAnsi="Cambria"/>
        </w:rPr>
      </w:pPr>
      <w:r w:rsidRPr="009731A5">
        <w:rPr>
          <w:rFonts w:ascii="Cambria" w:hAnsi="Cambria"/>
        </w:rPr>
        <w:t>(f)</w:t>
      </w:r>
      <w:r w:rsidRPr="009731A5">
        <w:rPr>
          <w:rFonts w:ascii="Cambria" w:hAnsi="Cambria"/>
        </w:rPr>
        <w:tab/>
        <w:t>Değerlendirici bilgileri, uzmanlık alanları ve özlük bilgileri,</w:t>
      </w:r>
    </w:p>
    <w:p w14:paraId="3431B84C" w14:textId="77777777" w:rsidR="000F0BA6" w:rsidRPr="009731A5" w:rsidRDefault="000F0BA6" w:rsidP="000F0BA6">
      <w:pPr>
        <w:rPr>
          <w:rFonts w:ascii="Cambria" w:hAnsi="Cambria"/>
        </w:rPr>
      </w:pPr>
      <w:r w:rsidRPr="009731A5">
        <w:rPr>
          <w:rFonts w:ascii="Cambria" w:hAnsi="Cambria"/>
        </w:rPr>
        <w:t>(g)</w:t>
      </w:r>
      <w:r w:rsidRPr="009731A5">
        <w:rPr>
          <w:rFonts w:ascii="Cambria" w:hAnsi="Cambria"/>
        </w:rPr>
        <w:tab/>
        <w:t>Tutarlılık ve tematik raporlar,</w:t>
      </w:r>
    </w:p>
    <w:p w14:paraId="72781AC4" w14:textId="77777777" w:rsidR="000F0BA6" w:rsidRPr="009731A5" w:rsidRDefault="000F0BA6" w:rsidP="000F0BA6">
      <w:pPr>
        <w:rPr>
          <w:rFonts w:ascii="Cambria" w:hAnsi="Cambria"/>
        </w:rPr>
      </w:pPr>
      <w:r w:rsidRPr="009731A5">
        <w:rPr>
          <w:rFonts w:ascii="Cambria" w:hAnsi="Cambria"/>
        </w:rPr>
        <w:t>(h)</w:t>
      </w:r>
      <w:r w:rsidRPr="009731A5">
        <w:rPr>
          <w:rFonts w:ascii="Cambria" w:hAnsi="Cambria"/>
        </w:rPr>
        <w:tab/>
        <w:t>Personel kayıtları ve özlük dosyaları</w:t>
      </w:r>
    </w:p>
    <w:p w14:paraId="04A7C545" w14:textId="77777777" w:rsidR="000F0BA6" w:rsidRPr="009731A5" w:rsidRDefault="000F0BA6" w:rsidP="000F0BA6">
      <w:pPr>
        <w:rPr>
          <w:rFonts w:ascii="Cambria" w:hAnsi="Cambria"/>
        </w:rPr>
      </w:pPr>
      <w:r w:rsidRPr="009731A5">
        <w:rPr>
          <w:rFonts w:ascii="Cambria" w:hAnsi="Cambria"/>
        </w:rPr>
        <w:t>(i)</w:t>
      </w:r>
      <w:r w:rsidRPr="009731A5">
        <w:rPr>
          <w:rFonts w:ascii="Cambria" w:hAnsi="Cambria"/>
        </w:rPr>
        <w:tab/>
        <w:t>Eğitim Kayıtları,</w:t>
      </w:r>
    </w:p>
    <w:p w14:paraId="3347A97B" w14:textId="1F94D21C" w:rsidR="000F0BA6" w:rsidRPr="009731A5" w:rsidRDefault="000F0BA6" w:rsidP="000F0BA6">
      <w:pPr>
        <w:rPr>
          <w:rFonts w:ascii="Cambria" w:hAnsi="Cambria"/>
        </w:rPr>
      </w:pPr>
      <w:r w:rsidRPr="009731A5">
        <w:rPr>
          <w:rFonts w:ascii="Cambria" w:hAnsi="Cambria"/>
        </w:rPr>
        <w:t>(j)</w:t>
      </w:r>
      <w:r w:rsidRPr="009731A5">
        <w:rPr>
          <w:rFonts w:ascii="Cambria" w:hAnsi="Cambria"/>
        </w:rPr>
        <w:tab/>
        <w:t xml:space="preserve">Tüm arşiv belgeleri, yazılı veya elektronik ortamda güncel halde tutulur. Tüm arşiv belgeleri, </w:t>
      </w:r>
      <w:r w:rsidR="009731A5">
        <w:rPr>
          <w:rFonts w:ascii="Cambria" w:hAnsi="Cambria"/>
        </w:rPr>
        <w:t>DOĞAK</w:t>
      </w:r>
      <w:r w:rsidRPr="009731A5">
        <w:rPr>
          <w:rFonts w:ascii="Cambria" w:hAnsi="Cambria"/>
        </w:rPr>
        <w:t xml:space="preserve"> Yönetim Kurulu üyeleri, </w:t>
      </w:r>
      <w:r w:rsidR="009731A5">
        <w:rPr>
          <w:rFonts w:ascii="Cambria" w:hAnsi="Cambria"/>
        </w:rPr>
        <w:t>DAK</w:t>
      </w:r>
      <w:r w:rsidRPr="009731A5">
        <w:rPr>
          <w:rFonts w:ascii="Cambria" w:hAnsi="Cambria"/>
        </w:rPr>
        <w:t xml:space="preserve"> Başkanı ve Genel Sekreter’in erişimine açıktır.</w:t>
      </w:r>
    </w:p>
    <w:p w14:paraId="26990A0F" w14:textId="77777777" w:rsidR="003231D0" w:rsidRDefault="000F0BA6" w:rsidP="000F0BA6">
      <w:pPr>
        <w:rPr>
          <w:rFonts w:ascii="Cambria" w:hAnsi="Cambria"/>
        </w:rPr>
        <w:sectPr w:rsidR="003231D0" w:rsidSect="00E73BD6">
          <w:headerReference w:type="default" r:id="rId9"/>
          <w:footerReference w:type="default" r:id="rId10"/>
          <w:pgSz w:w="11906" w:h="16838"/>
          <w:pgMar w:top="1417" w:right="1417" w:bottom="1417" w:left="1417" w:header="709" w:footer="709" w:gutter="0"/>
          <w:cols w:space="708"/>
          <w:docGrid w:linePitch="360"/>
        </w:sectPr>
      </w:pPr>
      <w:r w:rsidRPr="009731A5">
        <w:rPr>
          <w:rFonts w:ascii="Cambria" w:hAnsi="Cambria"/>
        </w:rPr>
        <w:t>(k)</w:t>
      </w:r>
      <w:r w:rsidRPr="009731A5">
        <w:rPr>
          <w:rFonts w:ascii="Cambria" w:hAnsi="Cambria"/>
        </w:rPr>
        <w:tab/>
      </w:r>
      <w:r w:rsidR="00E76159" w:rsidRPr="009731A5">
        <w:rPr>
          <w:rFonts w:ascii="Cambria" w:hAnsi="Cambria"/>
        </w:rPr>
        <w:t>Öz değerlendirme</w:t>
      </w:r>
      <w:r w:rsidRPr="009731A5">
        <w:rPr>
          <w:rFonts w:ascii="Cambria" w:hAnsi="Cambria"/>
        </w:rPr>
        <w:t xml:space="preserve"> raporları, kurum ziyaret raporları, kesin raporlar, kesin bildirim belgeleri, deliller, yazışmalar, notlar vs. ‘Hizmete Özel’ olarak tanımlanır. Bu kayıtlar yalnızca Yönetim Kurulu üyeleri, </w:t>
      </w:r>
      <w:r w:rsidR="009731A5">
        <w:rPr>
          <w:rFonts w:ascii="Cambria" w:hAnsi="Cambria"/>
        </w:rPr>
        <w:t>DAK</w:t>
      </w:r>
      <w:r w:rsidRPr="009731A5">
        <w:rPr>
          <w:rFonts w:ascii="Cambria" w:hAnsi="Cambria"/>
        </w:rPr>
        <w:t xml:space="preserve"> üyeleri ve Genel Sekreterin erişimine açıktır.</w:t>
      </w:r>
    </w:p>
    <w:p w14:paraId="5F3D9D1D" w14:textId="4C02E85D" w:rsidR="000F0BA6" w:rsidRDefault="000F0BA6" w:rsidP="000F0BA6">
      <w:pPr>
        <w:rPr>
          <w:rFonts w:ascii="Cambria" w:hAnsi="Cambria"/>
        </w:rPr>
      </w:pPr>
    </w:p>
    <w:p w14:paraId="6A9EBC8A" w14:textId="77777777" w:rsidR="003231D0" w:rsidRPr="009731A5" w:rsidRDefault="003231D0" w:rsidP="000F0BA6">
      <w:pPr>
        <w:rPr>
          <w:rFonts w:ascii="Cambria" w:hAnsi="Cambria"/>
        </w:rPr>
      </w:pPr>
    </w:p>
    <w:p w14:paraId="33335EB9" w14:textId="59C13BAC" w:rsidR="002D392A" w:rsidRPr="009731A5" w:rsidRDefault="000F0BA6" w:rsidP="000F0BA6">
      <w:pPr>
        <w:rPr>
          <w:rFonts w:ascii="Cambria" w:hAnsi="Cambria"/>
        </w:rPr>
      </w:pPr>
      <w:r w:rsidRPr="009731A5">
        <w:rPr>
          <w:rFonts w:ascii="Cambria" w:hAnsi="Cambria"/>
        </w:rPr>
        <w:t>(l)</w:t>
      </w:r>
      <w:r w:rsidRPr="009731A5">
        <w:rPr>
          <w:rFonts w:ascii="Cambria" w:hAnsi="Cambria"/>
        </w:rPr>
        <w:tab/>
        <w:t>Akreditasyon sürecini tamamlamamış başvurular bir (1) yıl sonra imha edilirler.</w:t>
      </w:r>
    </w:p>
    <w:p w14:paraId="7A448512" w14:textId="5D0A75B8" w:rsidR="000F0BA6" w:rsidRPr="009731A5" w:rsidRDefault="000F0BA6" w:rsidP="000F0BA6">
      <w:pPr>
        <w:rPr>
          <w:rFonts w:ascii="Cambria" w:hAnsi="Cambria"/>
        </w:rPr>
      </w:pPr>
      <w:r w:rsidRPr="009731A5">
        <w:rPr>
          <w:rFonts w:ascii="Cambria" w:hAnsi="Cambria"/>
        </w:rPr>
        <w:t>(m)</w:t>
      </w:r>
      <w:r w:rsidRPr="009731A5">
        <w:rPr>
          <w:rFonts w:ascii="Cambria" w:hAnsi="Cambria"/>
        </w:rPr>
        <w:tab/>
      </w:r>
      <w:r w:rsidR="009731A5">
        <w:rPr>
          <w:rFonts w:ascii="Cambria" w:hAnsi="Cambria"/>
        </w:rPr>
        <w:t>DOĞAK</w:t>
      </w:r>
      <w:r w:rsidR="003231D0">
        <w:rPr>
          <w:rFonts w:ascii="Cambria" w:hAnsi="Cambria"/>
        </w:rPr>
        <w:t>,</w:t>
      </w:r>
      <w:r w:rsidRPr="009731A5">
        <w:rPr>
          <w:rFonts w:ascii="Cambria" w:hAnsi="Cambria"/>
        </w:rPr>
        <w:t xml:space="preserve"> tüm süreçlere ait dokümanlar</w:t>
      </w:r>
      <w:r w:rsidR="003231D0">
        <w:rPr>
          <w:rFonts w:ascii="Cambria" w:hAnsi="Cambria"/>
        </w:rPr>
        <w:t>ı</w:t>
      </w:r>
      <w:r w:rsidRPr="009731A5">
        <w:rPr>
          <w:rFonts w:ascii="Cambria" w:hAnsi="Cambria"/>
        </w:rPr>
        <w:t xml:space="preserve"> </w:t>
      </w:r>
      <w:r w:rsidR="003231D0">
        <w:rPr>
          <w:rFonts w:ascii="Cambria" w:hAnsi="Cambria"/>
        </w:rPr>
        <w:t>dijital</w:t>
      </w:r>
      <w:r w:rsidRPr="009731A5">
        <w:rPr>
          <w:rFonts w:ascii="Cambria" w:hAnsi="Cambria"/>
        </w:rPr>
        <w:t xml:space="preserve"> ortamda 10 yıl süre ile sakl</w:t>
      </w:r>
      <w:r w:rsidR="00AF31FC">
        <w:rPr>
          <w:rFonts w:ascii="Cambria" w:hAnsi="Cambria"/>
        </w:rPr>
        <w:t>a</w:t>
      </w:r>
      <w:r w:rsidRPr="009731A5">
        <w:rPr>
          <w:rFonts w:ascii="Cambria" w:hAnsi="Cambria"/>
        </w:rPr>
        <w:t>r.</w:t>
      </w:r>
    </w:p>
    <w:p w14:paraId="31B1ED1D" w14:textId="5E889502" w:rsidR="000F0BA6" w:rsidRPr="009731A5" w:rsidRDefault="000F0BA6" w:rsidP="000F0BA6">
      <w:pPr>
        <w:rPr>
          <w:rFonts w:ascii="Cambria" w:hAnsi="Cambria"/>
        </w:rPr>
      </w:pPr>
      <w:r w:rsidRPr="009731A5">
        <w:rPr>
          <w:rFonts w:ascii="Cambria" w:hAnsi="Cambria"/>
        </w:rPr>
        <w:t>(n)</w:t>
      </w:r>
      <w:r w:rsidRPr="009731A5">
        <w:rPr>
          <w:rFonts w:ascii="Cambria" w:hAnsi="Cambria"/>
        </w:rPr>
        <w:tab/>
      </w:r>
      <w:r w:rsidR="009731A5">
        <w:rPr>
          <w:rFonts w:ascii="Cambria" w:hAnsi="Cambria"/>
        </w:rPr>
        <w:t>DOĞAK</w:t>
      </w:r>
      <w:r w:rsidRPr="009731A5">
        <w:rPr>
          <w:rFonts w:ascii="Cambria" w:hAnsi="Cambria"/>
        </w:rPr>
        <w:t xml:space="preserve"> </w:t>
      </w:r>
      <w:r w:rsidR="00B67762">
        <w:rPr>
          <w:rFonts w:ascii="Cambria" w:hAnsi="Cambria"/>
        </w:rPr>
        <w:t xml:space="preserve">dijital ortam </w:t>
      </w:r>
      <w:r w:rsidRPr="009731A5">
        <w:rPr>
          <w:rFonts w:ascii="Cambria" w:hAnsi="Cambria"/>
        </w:rPr>
        <w:t>dışındaki yazılı ve basılı tüm belgeler</w:t>
      </w:r>
      <w:r w:rsidR="00B67762">
        <w:rPr>
          <w:rFonts w:ascii="Cambria" w:hAnsi="Cambria"/>
        </w:rPr>
        <w:t>i</w:t>
      </w:r>
      <w:r w:rsidRPr="009731A5">
        <w:rPr>
          <w:rFonts w:ascii="Cambria" w:hAnsi="Cambria"/>
        </w:rPr>
        <w:t xml:space="preserve"> 5 yıl süre ile saklar. Dijital </w:t>
      </w:r>
      <w:proofErr w:type="gramStart"/>
      <w:r w:rsidRPr="009731A5">
        <w:rPr>
          <w:rFonts w:ascii="Cambria" w:hAnsi="Cambria"/>
        </w:rPr>
        <w:t>ortama</w:t>
      </w:r>
      <w:proofErr w:type="gramEnd"/>
      <w:r w:rsidRPr="009731A5">
        <w:rPr>
          <w:rFonts w:ascii="Cambria" w:hAnsi="Cambria"/>
        </w:rPr>
        <w:t xml:space="preserve"> aktarılan</w:t>
      </w:r>
      <w:r w:rsidR="00C13BAD">
        <w:rPr>
          <w:rFonts w:ascii="Cambria" w:hAnsi="Cambria"/>
        </w:rPr>
        <w:t xml:space="preserve"> </w:t>
      </w:r>
      <w:r w:rsidR="00C13BAD" w:rsidRPr="009731A5">
        <w:rPr>
          <w:rFonts w:ascii="Cambria" w:hAnsi="Cambria"/>
        </w:rPr>
        <w:t>yazılı ve basılı tüm</w:t>
      </w:r>
      <w:r w:rsidRPr="009731A5">
        <w:rPr>
          <w:rFonts w:ascii="Cambria" w:hAnsi="Cambria"/>
        </w:rPr>
        <w:t xml:space="preserve"> belgeler </w:t>
      </w:r>
      <w:r w:rsidR="009731A5">
        <w:rPr>
          <w:rFonts w:ascii="Cambria" w:hAnsi="Cambria"/>
        </w:rPr>
        <w:t>DAK</w:t>
      </w:r>
      <w:r w:rsidRPr="009731A5">
        <w:rPr>
          <w:rFonts w:ascii="Cambria" w:hAnsi="Cambria"/>
        </w:rPr>
        <w:t xml:space="preserve"> başkanı onayı ile imha edilebilir.</w:t>
      </w:r>
    </w:p>
    <w:p w14:paraId="1C30FE22" w14:textId="209A242D" w:rsidR="002D392A" w:rsidRPr="009731A5" w:rsidRDefault="000F0BA6" w:rsidP="0090419D">
      <w:pPr>
        <w:rPr>
          <w:rFonts w:ascii="Cambria" w:hAnsi="Cambria"/>
        </w:rPr>
      </w:pPr>
      <w:r w:rsidRPr="009731A5">
        <w:rPr>
          <w:rFonts w:ascii="Cambria" w:hAnsi="Cambria"/>
        </w:rPr>
        <w:t>(o)</w:t>
      </w:r>
      <w:r w:rsidRPr="009731A5">
        <w:rPr>
          <w:rFonts w:ascii="Cambria" w:hAnsi="Cambria"/>
        </w:rPr>
        <w:tab/>
        <w:t xml:space="preserve">10 yıl süresini tamamlayan tüm belgeler </w:t>
      </w:r>
      <w:r w:rsidR="009731A5">
        <w:rPr>
          <w:rFonts w:ascii="Cambria" w:hAnsi="Cambria"/>
        </w:rPr>
        <w:t>DAK</w:t>
      </w:r>
      <w:r w:rsidRPr="009731A5">
        <w:rPr>
          <w:rFonts w:ascii="Cambria" w:hAnsi="Cambria"/>
        </w:rPr>
        <w:t xml:space="preserve"> başkanı onayı ile imha edilebilir.</w:t>
      </w:r>
    </w:p>
    <w:p w14:paraId="643E89A2" w14:textId="77777777" w:rsidR="002D392A" w:rsidRPr="009731A5" w:rsidRDefault="002D392A" w:rsidP="0090419D">
      <w:pPr>
        <w:rPr>
          <w:rFonts w:ascii="Cambria" w:hAnsi="Cambria"/>
        </w:rPr>
      </w:pPr>
    </w:p>
    <w:p w14:paraId="2E5A75CE" w14:textId="09A6DDE1" w:rsidR="002D392A" w:rsidRPr="009731A5" w:rsidRDefault="002D392A" w:rsidP="002D392A">
      <w:pPr>
        <w:pStyle w:val="Balk1"/>
      </w:pPr>
      <w:r w:rsidRPr="009731A5">
        <w:t xml:space="preserve">MADDE – 5: </w:t>
      </w:r>
      <w:r w:rsidR="00B671A2" w:rsidRPr="009731A5">
        <w:t>Eğitim Kayıtları</w:t>
      </w:r>
    </w:p>
    <w:p w14:paraId="16FACB6B" w14:textId="35170779" w:rsidR="002D392A" w:rsidRPr="009731A5" w:rsidRDefault="000F0BA6" w:rsidP="0090419D">
      <w:pPr>
        <w:rPr>
          <w:rFonts w:ascii="Cambria" w:hAnsi="Cambria"/>
        </w:rPr>
      </w:pPr>
      <w:r w:rsidRPr="009731A5">
        <w:rPr>
          <w:rFonts w:ascii="Cambria" w:hAnsi="Cambria"/>
        </w:rPr>
        <w:t>(a)</w:t>
      </w:r>
      <w:r w:rsidRPr="009731A5">
        <w:rPr>
          <w:rFonts w:ascii="Cambria" w:hAnsi="Cambria"/>
        </w:rPr>
        <w:tab/>
        <w:t>Çalıştay organizasyon e-posta yazışmaları (oteller, eğiticiler ve benzeri) elektronik ortamda, Çalıştay Kesin Kayıt Formları, dekontlar, katılım listeleri (katılım sertifika seri numaralı) ise, Eğitim Klasöründe saklanır.</w:t>
      </w:r>
    </w:p>
    <w:p w14:paraId="54FD66CD" w14:textId="77777777" w:rsidR="002D392A" w:rsidRPr="009731A5" w:rsidRDefault="002D392A" w:rsidP="0090419D">
      <w:pPr>
        <w:rPr>
          <w:rFonts w:ascii="Cambria" w:hAnsi="Cambria"/>
        </w:rPr>
      </w:pPr>
    </w:p>
    <w:p w14:paraId="41B6EF69" w14:textId="752CB95A" w:rsidR="002D392A" w:rsidRPr="009731A5" w:rsidRDefault="002D392A" w:rsidP="002D392A">
      <w:pPr>
        <w:pStyle w:val="Balk1"/>
      </w:pPr>
      <w:r w:rsidRPr="009731A5">
        <w:t xml:space="preserve">MADDE – 6: </w:t>
      </w:r>
      <w:r w:rsidR="00B671A2" w:rsidRPr="009731A5">
        <w:t>Mali Kayıtlar</w:t>
      </w:r>
    </w:p>
    <w:p w14:paraId="1708DAE6" w14:textId="77777777" w:rsidR="00943A17" w:rsidRPr="009731A5" w:rsidRDefault="00943A17" w:rsidP="00943A17">
      <w:pPr>
        <w:rPr>
          <w:rFonts w:ascii="Cambria" w:hAnsi="Cambria"/>
        </w:rPr>
      </w:pPr>
      <w:r w:rsidRPr="009731A5">
        <w:rPr>
          <w:rFonts w:ascii="Cambria" w:hAnsi="Cambria"/>
        </w:rPr>
        <w:t>(a)</w:t>
      </w:r>
      <w:r w:rsidRPr="009731A5">
        <w:rPr>
          <w:rFonts w:ascii="Cambria" w:hAnsi="Cambria"/>
        </w:rPr>
        <w:tab/>
        <w:t>Dernek defterleri, denetleme raporları, muhasebe kayıtları, yıllık mali raporlar, satın alma kayıtları ve vergi belgelerinin saklanma süresi belirsizdir.</w:t>
      </w:r>
    </w:p>
    <w:p w14:paraId="49C2711C" w14:textId="77777777" w:rsidR="00943A17" w:rsidRPr="009731A5" w:rsidRDefault="00943A17" w:rsidP="00943A17">
      <w:pPr>
        <w:rPr>
          <w:rFonts w:ascii="Cambria" w:hAnsi="Cambria"/>
        </w:rPr>
      </w:pPr>
      <w:r w:rsidRPr="009731A5">
        <w:rPr>
          <w:rFonts w:ascii="Cambria" w:hAnsi="Cambria"/>
        </w:rPr>
        <w:t>(b)</w:t>
      </w:r>
      <w:r w:rsidRPr="009731A5">
        <w:rPr>
          <w:rFonts w:ascii="Cambria" w:hAnsi="Cambria"/>
        </w:rPr>
        <w:tab/>
        <w:t>Muhasebe kayıtları, masraf kayıtları, envanter kayıtları, borç ödeme emirleri, satış kayıtları on (10) yıl süre ile saklanır.</w:t>
      </w:r>
    </w:p>
    <w:p w14:paraId="73352A5F" w14:textId="0DCE55E8" w:rsidR="002D392A" w:rsidRPr="009731A5" w:rsidRDefault="00943A17" w:rsidP="0090419D">
      <w:pPr>
        <w:rPr>
          <w:rFonts w:ascii="Cambria" w:hAnsi="Cambria"/>
        </w:rPr>
      </w:pPr>
      <w:r w:rsidRPr="009731A5">
        <w:rPr>
          <w:rFonts w:ascii="Cambria" w:hAnsi="Cambria"/>
        </w:rPr>
        <w:t>(c)</w:t>
      </w:r>
      <w:r w:rsidRPr="009731A5">
        <w:rPr>
          <w:rFonts w:ascii="Cambria" w:hAnsi="Cambria"/>
        </w:rPr>
        <w:tab/>
        <w:t>Banka kayıtları, iptal edilen çekler, borç kayıtları ve elektronik ödeme kayıtları on (10) yıl süre ile saklanır.</w:t>
      </w:r>
    </w:p>
    <w:p w14:paraId="0A4D5D4D" w14:textId="77777777" w:rsidR="002D392A" w:rsidRPr="009731A5" w:rsidRDefault="002D392A" w:rsidP="0090419D">
      <w:pPr>
        <w:rPr>
          <w:rFonts w:ascii="Cambria" w:hAnsi="Cambria"/>
        </w:rPr>
      </w:pPr>
    </w:p>
    <w:p w14:paraId="6FBAF9A8" w14:textId="49E0075F" w:rsidR="002D392A" w:rsidRPr="009731A5" w:rsidRDefault="002D392A" w:rsidP="002D392A">
      <w:pPr>
        <w:pStyle w:val="Balk1"/>
      </w:pPr>
      <w:r w:rsidRPr="009731A5">
        <w:t xml:space="preserve">MADDE – 7: </w:t>
      </w:r>
      <w:r w:rsidR="00B671A2" w:rsidRPr="009731A5">
        <w:t>Arşiv Güvenliği ve Erişim</w:t>
      </w:r>
    </w:p>
    <w:p w14:paraId="0054EB53" w14:textId="553BC957" w:rsidR="002D392A" w:rsidRPr="009731A5" w:rsidRDefault="00236C01" w:rsidP="0090419D">
      <w:pPr>
        <w:rPr>
          <w:rFonts w:ascii="Cambria" w:hAnsi="Cambria"/>
        </w:rPr>
      </w:pPr>
      <w:r w:rsidRPr="009731A5">
        <w:rPr>
          <w:rFonts w:ascii="Cambria" w:hAnsi="Cambria"/>
        </w:rPr>
        <w:t>(a)</w:t>
      </w:r>
      <w:r w:rsidRPr="009731A5">
        <w:rPr>
          <w:rFonts w:ascii="Cambria" w:hAnsi="Cambria"/>
        </w:rPr>
        <w:tab/>
      </w:r>
      <w:r w:rsidR="00943A17" w:rsidRPr="009731A5">
        <w:rPr>
          <w:rFonts w:ascii="Cambria" w:hAnsi="Cambria"/>
        </w:rPr>
        <w:t xml:space="preserve">Akreditasyon Kayıtları Arşivine erişim </w:t>
      </w:r>
      <w:r w:rsidR="009731A5">
        <w:rPr>
          <w:rFonts w:ascii="Cambria" w:hAnsi="Cambria"/>
        </w:rPr>
        <w:t>DAK</w:t>
      </w:r>
      <w:r w:rsidR="00943A17" w:rsidRPr="009731A5">
        <w:rPr>
          <w:rFonts w:ascii="Cambria" w:hAnsi="Cambria"/>
        </w:rPr>
        <w:t xml:space="preserve"> Başkanı’nın iznine tabidir. </w:t>
      </w:r>
      <w:proofErr w:type="spellStart"/>
      <w:r w:rsidR="009731A5">
        <w:rPr>
          <w:rFonts w:ascii="Cambria" w:hAnsi="Cambria"/>
        </w:rPr>
        <w:t>DAK</w:t>
      </w:r>
      <w:r w:rsidR="00943A17" w:rsidRPr="009731A5">
        <w:rPr>
          <w:rFonts w:ascii="Cambria" w:hAnsi="Cambria"/>
        </w:rPr>
        <w:t>’in</w:t>
      </w:r>
      <w:proofErr w:type="spellEnd"/>
      <w:r w:rsidR="00943A17" w:rsidRPr="009731A5">
        <w:rPr>
          <w:rFonts w:ascii="Cambria" w:hAnsi="Cambria"/>
        </w:rPr>
        <w:t xml:space="preserve"> erişim yetkisi verdiği kişiler arşivlerden yararlanabilir. Arşive erişim izni verilen kişilerin kaydının tutulması zorunludur.</w:t>
      </w:r>
    </w:p>
    <w:p w14:paraId="795078E4" w14:textId="77777777" w:rsidR="002D392A" w:rsidRPr="009731A5" w:rsidRDefault="002D392A" w:rsidP="0090419D">
      <w:pPr>
        <w:rPr>
          <w:rFonts w:ascii="Cambria" w:hAnsi="Cambria"/>
        </w:rPr>
      </w:pPr>
    </w:p>
    <w:p w14:paraId="2F743FDF" w14:textId="590BDBA4" w:rsidR="002D392A" w:rsidRPr="009731A5" w:rsidRDefault="002D392A" w:rsidP="002D392A">
      <w:pPr>
        <w:pStyle w:val="Balk1"/>
      </w:pPr>
      <w:r w:rsidRPr="009731A5">
        <w:t xml:space="preserve">MADDE – 8: </w:t>
      </w:r>
      <w:r w:rsidR="00B671A2" w:rsidRPr="009731A5">
        <w:t>Çoğaltma ve Ödünç Verme</w:t>
      </w:r>
    </w:p>
    <w:p w14:paraId="50296A14" w14:textId="77777777" w:rsidR="00943A17" w:rsidRPr="009731A5" w:rsidRDefault="00943A17" w:rsidP="00943A17">
      <w:pPr>
        <w:rPr>
          <w:rFonts w:ascii="Cambria" w:hAnsi="Cambria"/>
        </w:rPr>
      </w:pPr>
      <w:r w:rsidRPr="009731A5">
        <w:rPr>
          <w:rFonts w:ascii="Cambria" w:hAnsi="Cambria"/>
        </w:rPr>
        <w:t>(a)</w:t>
      </w:r>
      <w:r w:rsidRPr="009731A5">
        <w:rPr>
          <w:rFonts w:ascii="Cambria" w:hAnsi="Cambria"/>
        </w:rPr>
        <w:tab/>
        <w:t>Akreditasyon süreci ve sonuçlarına ilişkin belgeler ve raporlar üçüncü kişiler ve kurumlarla hiçbir şekilde paylaşılmaz.</w:t>
      </w:r>
    </w:p>
    <w:p w14:paraId="5FD7704F" w14:textId="77777777" w:rsidR="00943A17" w:rsidRPr="009731A5" w:rsidRDefault="00943A17" w:rsidP="00943A17">
      <w:pPr>
        <w:rPr>
          <w:rFonts w:ascii="Cambria" w:hAnsi="Cambria"/>
        </w:rPr>
      </w:pPr>
      <w:r w:rsidRPr="009731A5">
        <w:rPr>
          <w:rFonts w:ascii="Cambria" w:hAnsi="Cambria"/>
        </w:rPr>
        <w:t>(b)</w:t>
      </w:r>
      <w:r w:rsidRPr="009731A5">
        <w:rPr>
          <w:rFonts w:ascii="Cambria" w:hAnsi="Cambria"/>
        </w:rPr>
        <w:tab/>
        <w:t>Arşivde bulunan belge ve raporların aslı hiçbir sebep ve suretle arşivden dışarıya verilemez. Ancak gerçek ve tüzel kişilere ait bir hizmetin görülmesi, bir hakkın korunması ve ispatı gerektiğinde, usulüne göre örnekler verilebilir veya mahkemelerin tayin ettiği bilirkişiler veya ilgili dairelerin görevlendirdiği yetkililer tarafından yerinde incelenebilir.</w:t>
      </w:r>
    </w:p>
    <w:p w14:paraId="56F5E9AB" w14:textId="016072B9" w:rsidR="002D392A" w:rsidRPr="009731A5" w:rsidRDefault="00943A17" w:rsidP="0090419D">
      <w:pPr>
        <w:rPr>
          <w:rFonts w:ascii="Cambria" w:hAnsi="Cambria"/>
        </w:rPr>
      </w:pPr>
      <w:r w:rsidRPr="009731A5">
        <w:rPr>
          <w:rFonts w:ascii="Cambria" w:hAnsi="Cambria"/>
        </w:rPr>
        <w:t>(c)</w:t>
      </w:r>
      <w:r w:rsidRPr="009731A5">
        <w:rPr>
          <w:rFonts w:ascii="Cambria" w:hAnsi="Cambria"/>
        </w:rPr>
        <w:tab/>
        <w:t xml:space="preserve">Arşivlenen belgelerin dernek etkinliklerinde kullanılmak üzere çoğaltılması ve/veya ödünç verilmesi </w:t>
      </w:r>
      <w:r w:rsidR="009731A5">
        <w:rPr>
          <w:rFonts w:ascii="Cambria" w:hAnsi="Cambria"/>
        </w:rPr>
        <w:t>DAK</w:t>
      </w:r>
      <w:r w:rsidRPr="009731A5">
        <w:rPr>
          <w:rFonts w:ascii="Cambria" w:hAnsi="Cambria"/>
        </w:rPr>
        <w:t xml:space="preserve"> Başkanı’nın iznine tabidir.</w:t>
      </w:r>
    </w:p>
    <w:p w14:paraId="5C3452C4" w14:textId="77777777" w:rsidR="002D392A" w:rsidRPr="009731A5" w:rsidRDefault="002D392A" w:rsidP="0090419D">
      <w:pPr>
        <w:rPr>
          <w:rFonts w:ascii="Cambria" w:hAnsi="Cambria"/>
        </w:rPr>
      </w:pPr>
    </w:p>
    <w:p w14:paraId="62D38051" w14:textId="1A1A283E" w:rsidR="002D392A" w:rsidRPr="009731A5" w:rsidRDefault="002D392A" w:rsidP="002D392A">
      <w:pPr>
        <w:pStyle w:val="Balk1"/>
      </w:pPr>
      <w:r w:rsidRPr="009731A5">
        <w:t xml:space="preserve">MADDE – 9: </w:t>
      </w:r>
      <w:r w:rsidR="00E2300B" w:rsidRPr="009731A5">
        <w:t>Ayıklama ve İmha</w:t>
      </w:r>
    </w:p>
    <w:p w14:paraId="78E91B7A" w14:textId="7F2EE687" w:rsidR="00943A17" w:rsidRPr="009731A5" w:rsidRDefault="00943A17" w:rsidP="00943A17">
      <w:pPr>
        <w:rPr>
          <w:rFonts w:ascii="Cambria" w:hAnsi="Cambria"/>
        </w:rPr>
      </w:pPr>
      <w:r w:rsidRPr="009731A5">
        <w:rPr>
          <w:rFonts w:ascii="Cambria" w:hAnsi="Cambria"/>
        </w:rPr>
        <w:t>(a)</w:t>
      </w:r>
      <w:r w:rsidRPr="009731A5">
        <w:rPr>
          <w:rFonts w:ascii="Cambria" w:hAnsi="Cambria"/>
        </w:rPr>
        <w:tab/>
        <w:t xml:space="preserve">Bu yönergede belirlenmiş olan saklanma süreleri dolan belge, rapor ve benzeri belge ve dokümanlar, </w:t>
      </w:r>
      <w:proofErr w:type="spellStart"/>
      <w:r w:rsidR="009731A5">
        <w:rPr>
          <w:rFonts w:ascii="Cambria" w:hAnsi="Cambria"/>
        </w:rPr>
        <w:t>DAK</w:t>
      </w:r>
      <w:r w:rsidRPr="009731A5">
        <w:rPr>
          <w:rFonts w:ascii="Cambria" w:hAnsi="Cambria"/>
        </w:rPr>
        <w:t>’</w:t>
      </w:r>
      <w:r w:rsidR="00E2464E">
        <w:rPr>
          <w:rFonts w:ascii="Cambria" w:hAnsi="Cambria"/>
        </w:rPr>
        <w:t>ı</w:t>
      </w:r>
      <w:r w:rsidRPr="009731A5">
        <w:rPr>
          <w:rFonts w:ascii="Cambria" w:hAnsi="Cambria"/>
        </w:rPr>
        <w:t>n</w:t>
      </w:r>
      <w:proofErr w:type="spellEnd"/>
      <w:r w:rsidRPr="009731A5">
        <w:rPr>
          <w:rFonts w:ascii="Cambria" w:hAnsi="Cambria"/>
        </w:rPr>
        <w:t xml:space="preserve"> oluşturacağı bir komisyon tarafından ayıklanır ve </w:t>
      </w:r>
      <w:r w:rsidR="009731A5">
        <w:rPr>
          <w:rFonts w:ascii="Cambria" w:hAnsi="Cambria"/>
        </w:rPr>
        <w:t>DAK</w:t>
      </w:r>
      <w:r w:rsidRPr="009731A5">
        <w:rPr>
          <w:rFonts w:ascii="Cambria" w:hAnsi="Cambria"/>
        </w:rPr>
        <w:t xml:space="preserve"> başkanının onayı ile imha edilir.</w:t>
      </w:r>
    </w:p>
    <w:p w14:paraId="74790C23" w14:textId="21D0058B" w:rsidR="002D392A" w:rsidRPr="009731A5" w:rsidRDefault="00943A17" w:rsidP="00943A17">
      <w:pPr>
        <w:rPr>
          <w:rFonts w:ascii="Cambria" w:hAnsi="Cambria"/>
        </w:rPr>
      </w:pPr>
      <w:r w:rsidRPr="009731A5">
        <w:rPr>
          <w:rFonts w:ascii="Cambria" w:hAnsi="Cambria"/>
        </w:rPr>
        <w:t>(b)</w:t>
      </w:r>
      <w:r w:rsidRPr="009731A5">
        <w:rPr>
          <w:rFonts w:ascii="Cambria" w:hAnsi="Cambria"/>
        </w:rPr>
        <w:tab/>
        <w:t>Cari işlemlerde fiilen rolü bulunan, saklanmaları belli sürelerde kanun ve diğer mevzuatla belirlenmiş olanlar (özel mevzuat hükümlerine göre gerekli görülenler) ile herhangi bir davaya konu olan malzemeler belirtilen süre ve mevzuatın tayin ettiği zaman sınırı içerisinde ve/veya davanın sonuçlanmasına kadar ayıklama ve imha işlemine tabi tutulamaz.</w:t>
      </w:r>
    </w:p>
    <w:p w14:paraId="78B6BCA3" w14:textId="77777777" w:rsidR="00E2464E" w:rsidRDefault="00E2464E" w:rsidP="0090419D">
      <w:pPr>
        <w:rPr>
          <w:rFonts w:ascii="Cambria" w:hAnsi="Cambria"/>
        </w:rPr>
        <w:sectPr w:rsidR="00E2464E" w:rsidSect="00E73BD6">
          <w:footerReference w:type="default" r:id="rId11"/>
          <w:pgSz w:w="11906" w:h="16838"/>
          <w:pgMar w:top="1417" w:right="1417" w:bottom="1417" w:left="1417" w:header="709" w:footer="709" w:gutter="0"/>
          <w:cols w:space="708"/>
          <w:docGrid w:linePitch="360"/>
        </w:sectPr>
      </w:pPr>
    </w:p>
    <w:p w14:paraId="3634A235" w14:textId="454EBD08" w:rsidR="002D392A" w:rsidRDefault="002D392A" w:rsidP="0090419D">
      <w:pPr>
        <w:rPr>
          <w:rFonts w:ascii="Cambria" w:hAnsi="Cambria"/>
        </w:rPr>
      </w:pPr>
    </w:p>
    <w:p w14:paraId="774650ED" w14:textId="77777777" w:rsidR="00E2464E" w:rsidRPr="009731A5" w:rsidRDefault="00E2464E" w:rsidP="0090419D">
      <w:pPr>
        <w:rPr>
          <w:rFonts w:ascii="Cambria" w:hAnsi="Cambria"/>
        </w:rPr>
      </w:pPr>
    </w:p>
    <w:p w14:paraId="73B747AB" w14:textId="53B7E8BC" w:rsidR="002D392A" w:rsidRPr="009731A5" w:rsidRDefault="002D392A" w:rsidP="002D392A">
      <w:pPr>
        <w:pStyle w:val="Balk1"/>
      </w:pPr>
      <w:r w:rsidRPr="009731A5">
        <w:t xml:space="preserve">MADDE – 10: </w:t>
      </w:r>
      <w:r w:rsidR="00E2300B" w:rsidRPr="009731A5">
        <w:t>Elektronik Ortamda Kaydedilen Arşiv Malzemesi</w:t>
      </w:r>
    </w:p>
    <w:p w14:paraId="0746A7E2" w14:textId="27FBFD91" w:rsidR="005750E4" w:rsidRPr="009731A5" w:rsidRDefault="005750E4" w:rsidP="005750E4">
      <w:pPr>
        <w:rPr>
          <w:rFonts w:ascii="Cambria" w:hAnsi="Cambria"/>
        </w:rPr>
      </w:pPr>
      <w:r w:rsidRPr="009731A5">
        <w:rPr>
          <w:rFonts w:ascii="Cambria" w:hAnsi="Cambria"/>
        </w:rPr>
        <w:t>(a)</w:t>
      </w:r>
      <w:r w:rsidRPr="009731A5">
        <w:rPr>
          <w:rFonts w:ascii="Cambria" w:hAnsi="Cambria"/>
        </w:rPr>
        <w:tab/>
        <w:t>Elektronik ortamlarda bulunan bilgi ve belgelerden arşiv malzemesi özelliği taşıyanların kaybını önle</w:t>
      </w:r>
      <w:r w:rsidR="00E01795">
        <w:rPr>
          <w:rFonts w:ascii="Cambria" w:hAnsi="Cambria"/>
        </w:rPr>
        <w:t>mek</w:t>
      </w:r>
      <w:r w:rsidRPr="009731A5">
        <w:rPr>
          <w:rFonts w:ascii="Cambria" w:hAnsi="Cambria"/>
        </w:rPr>
        <w:t xml:space="preserve"> ve devamlılığını sağlamak amacıyla dönemsel olarak yedekleme yapılır.</w:t>
      </w:r>
    </w:p>
    <w:p w14:paraId="550674AF" w14:textId="3C82EECB" w:rsidR="002D392A" w:rsidRPr="009731A5" w:rsidRDefault="005750E4" w:rsidP="005750E4">
      <w:pPr>
        <w:rPr>
          <w:rFonts w:ascii="Cambria" w:hAnsi="Cambria"/>
        </w:rPr>
      </w:pPr>
      <w:r w:rsidRPr="009731A5">
        <w:rPr>
          <w:rFonts w:ascii="Cambria" w:hAnsi="Cambria"/>
        </w:rPr>
        <w:t>(b)</w:t>
      </w:r>
      <w:r w:rsidRPr="009731A5">
        <w:rPr>
          <w:rFonts w:ascii="Cambria" w:hAnsi="Cambria"/>
        </w:rPr>
        <w:tab/>
      </w:r>
      <w:r w:rsidR="009731A5">
        <w:rPr>
          <w:rFonts w:ascii="Cambria" w:hAnsi="Cambria"/>
        </w:rPr>
        <w:t>DOĞAK</w:t>
      </w:r>
      <w:r w:rsidRPr="009731A5">
        <w:rPr>
          <w:rFonts w:ascii="Cambria" w:hAnsi="Cambria"/>
        </w:rPr>
        <w:t xml:space="preserve"> </w:t>
      </w:r>
      <w:r w:rsidR="00AB34C4">
        <w:rPr>
          <w:rFonts w:ascii="Cambria" w:hAnsi="Cambria"/>
        </w:rPr>
        <w:t>dijital ortamda</w:t>
      </w:r>
      <w:r w:rsidRPr="009731A5">
        <w:rPr>
          <w:rFonts w:ascii="Cambria" w:hAnsi="Cambria"/>
        </w:rPr>
        <w:t xml:space="preserve"> arşivlenen belgeler</w:t>
      </w:r>
      <w:r w:rsidR="00AB34C4">
        <w:rPr>
          <w:rFonts w:ascii="Cambria" w:hAnsi="Cambria"/>
        </w:rPr>
        <w:t>i</w:t>
      </w:r>
      <w:r w:rsidRPr="009731A5">
        <w:rPr>
          <w:rFonts w:ascii="Cambria" w:hAnsi="Cambria"/>
        </w:rPr>
        <w:t xml:space="preserve"> veri kaybını önle</w:t>
      </w:r>
      <w:r w:rsidR="00E01795">
        <w:rPr>
          <w:rFonts w:ascii="Cambria" w:hAnsi="Cambria"/>
        </w:rPr>
        <w:t>mek</w:t>
      </w:r>
      <w:r w:rsidRPr="009731A5">
        <w:rPr>
          <w:rFonts w:ascii="Cambria" w:hAnsi="Cambria"/>
        </w:rPr>
        <w:t xml:space="preserve"> amacı ile ayrı bir sunucuda </w:t>
      </w:r>
      <w:r w:rsidR="00AB34C4">
        <w:rPr>
          <w:rFonts w:ascii="Cambria" w:hAnsi="Cambria"/>
        </w:rPr>
        <w:t xml:space="preserve">/ </w:t>
      </w:r>
      <w:r w:rsidR="003C6FBC">
        <w:rPr>
          <w:rFonts w:ascii="Cambria" w:hAnsi="Cambria"/>
        </w:rPr>
        <w:t>sürücüde</w:t>
      </w:r>
      <w:r w:rsidR="00AB34C4">
        <w:rPr>
          <w:rFonts w:ascii="Cambria" w:hAnsi="Cambria"/>
        </w:rPr>
        <w:t xml:space="preserve"> </w:t>
      </w:r>
      <w:r w:rsidRPr="009731A5">
        <w:rPr>
          <w:rFonts w:ascii="Cambria" w:hAnsi="Cambria"/>
        </w:rPr>
        <w:t>sürekli olarak yedekl</w:t>
      </w:r>
      <w:r w:rsidR="00AB34C4">
        <w:rPr>
          <w:rFonts w:ascii="Cambria" w:hAnsi="Cambria"/>
        </w:rPr>
        <w:t>e</w:t>
      </w:r>
      <w:r w:rsidRPr="009731A5">
        <w:rPr>
          <w:rFonts w:ascii="Cambria" w:hAnsi="Cambria"/>
        </w:rPr>
        <w:t>r.</w:t>
      </w:r>
    </w:p>
    <w:p w14:paraId="79C14652" w14:textId="77777777" w:rsidR="002D392A" w:rsidRPr="009731A5" w:rsidRDefault="002D392A" w:rsidP="0090419D">
      <w:pPr>
        <w:rPr>
          <w:rFonts w:ascii="Cambria" w:hAnsi="Cambria"/>
        </w:rPr>
      </w:pPr>
    </w:p>
    <w:p w14:paraId="12948E7B" w14:textId="40E18585" w:rsidR="002D392A" w:rsidRPr="009731A5" w:rsidRDefault="002D392A" w:rsidP="002D392A">
      <w:pPr>
        <w:pStyle w:val="Balk1"/>
      </w:pPr>
      <w:r w:rsidRPr="009731A5">
        <w:t xml:space="preserve">MADDE – 11: </w:t>
      </w:r>
      <w:r w:rsidR="009731A5">
        <w:t>DOĞAK</w:t>
      </w:r>
      <w:r w:rsidR="00E2300B" w:rsidRPr="009731A5">
        <w:t xml:space="preserve"> İktisadi İşletmesi’nin Belgelerinin Saklanması</w:t>
      </w:r>
    </w:p>
    <w:p w14:paraId="70216000" w14:textId="11F3F175" w:rsidR="002D392A" w:rsidRPr="009731A5" w:rsidRDefault="005750E4" w:rsidP="0090419D">
      <w:pPr>
        <w:rPr>
          <w:rFonts w:ascii="Cambria" w:hAnsi="Cambria"/>
        </w:rPr>
      </w:pPr>
      <w:r w:rsidRPr="009731A5">
        <w:rPr>
          <w:rFonts w:ascii="Cambria" w:hAnsi="Cambria"/>
        </w:rPr>
        <w:t>(a)</w:t>
      </w:r>
      <w:r w:rsidRPr="009731A5">
        <w:rPr>
          <w:rFonts w:ascii="Cambria" w:hAnsi="Cambria"/>
        </w:rPr>
        <w:tab/>
      </w:r>
      <w:r w:rsidR="009731A5">
        <w:rPr>
          <w:rFonts w:ascii="Cambria" w:hAnsi="Cambria"/>
        </w:rPr>
        <w:t>DAK</w:t>
      </w:r>
      <w:r w:rsidRPr="009731A5">
        <w:rPr>
          <w:rFonts w:ascii="Cambria" w:hAnsi="Cambria"/>
        </w:rPr>
        <w:t xml:space="preserve"> belgelerinin saklanması ile ilgili olarak bu yönetmelikte tanımlanan usuller, </w:t>
      </w:r>
      <w:r w:rsidR="009731A5">
        <w:rPr>
          <w:rFonts w:ascii="Cambria" w:hAnsi="Cambria"/>
        </w:rPr>
        <w:t>DOĞAK</w:t>
      </w:r>
      <w:r w:rsidRPr="009731A5">
        <w:rPr>
          <w:rFonts w:ascii="Cambria" w:hAnsi="Cambria"/>
        </w:rPr>
        <w:t xml:space="preserve"> İktisadi İşletmesi’nin belgelerinin saklanması için de aynen uygulanır.</w:t>
      </w:r>
    </w:p>
    <w:p w14:paraId="2BCAD217" w14:textId="77777777" w:rsidR="002D392A" w:rsidRPr="009731A5" w:rsidRDefault="002D392A" w:rsidP="0090419D">
      <w:pPr>
        <w:rPr>
          <w:rFonts w:ascii="Cambria" w:hAnsi="Cambria"/>
        </w:rPr>
      </w:pPr>
    </w:p>
    <w:p w14:paraId="1BD06A0B" w14:textId="0A7F35DE" w:rsidR="002D392A" w:rsidRPr="009731A5" w:rsidRDefault="002D392A" w:rsidP="002D392A">
      <w:pPr>
        <w:pStyle w:val="Balk1"/>
      </w:pPr>
      <w:r w:rsidRPr="009731A5">
        <w:t xml:space="preserve">MADDE – 12: </w:t>
      </w:r>
      <w:r w:rsidR="00E2300B" w:rsidRPr="009731A5">
        <w:t>Yürütme</w:t>
      </w:r>
    </w:p>
    <w:p w14:paraId="1D12DAAB" w14:textId="77777777" w:rsidR="005750E4" w:rsidRPr="009731A5" w:rsidRDefault="005750E4" w:rsidP="005750E4">
      <w:pPr>
        <w:rPr>
          <w:rFonts w:ascii="Cambria" w:hAnsi="Cambria"/>
        </w:rPr>
      </w:pPr>
      <w:r w:rsidRPr="009731A5">
        <w:rPr>
          <w:rFonts w:ascii="Cambria" w:hAnsi="Cambria"/>
        </w:rPr>
        <w:t>(a)</w:t>
      </w:r>
      <w:r w:rsidRPr="009731A5">
        <w:rPr>
          <w:rFonts w:ascii="Cambria" w:hAnsi="Cambria"/>
        </w:rPr>
        <w:tab/>
        <w:t>Bu yönerge, bu madde dâhil 12 maddeden oluşmaktadır.</w:t>
      </w:r>
    </w:p>
    <w:p w14:paraId="775BA5F6" w14:textId="79279772" w:rsidR="005750E4" w:rsidRPr="009731A5" w:rsidRDefault="005750E4" w:rsidP="005750E4">
      <w:pPr>
        <w:rPr>
          <w:rFonts w:ascii="Cambria" w:hAnsi="Cambria"/>
        </w:rPr>
      </w:pPr>
      <w:r w:rsidRPr="009731A5">
        <w:rPr>
          <w:rFonts w:ascii="Cambria" w:hAnsi="Cambria"/>
        </w:rPr>
        <w:t>(b)</w:t>
      </w:r>
      <w:r w:rsidRPr="009731A5">
        <w:rPr>
          <w:rFonts w:ascii="Cambria" w:hAnsi="Cambria"/>
        </w:rPr>
        <w:tab/>
        <w:t xml:space="preserve">Bu yönerge, </w:t>
      </w:r>
      <w:r w:rsidR="009731A5">
        <w:rPr>
          <w:rFonts w:ascii="Cambria" w:hAnsi="Cambria"/>
        </w:rPr>
        <w:t>DOĞAK</w:t>
      </w:r>
      <w:r w:rsidRPr="009731A5">
        <w:rPr>
          <w:rFonts w:ascii="Cambria" w:hAnsi="Cambria"/>
        </w:rPr>
        <w:t xml:space="preserve"> Yönetim Kurulu tarafından kabul edildiği tarihte yürürlüğe girer.</w:t>
      </w:r>
    </w:p>
    <w:p w14:paraId="11FAD863" w14:textId="77777777" w:rsidR="005750E4" w:rsidRPr="009731A5" w:rsidRDefault="005750E4" w:rsidP="005750E4">
      <w:pPr>
        <w:rPr>
          <w:rFonts w:ascii="Cambria" w:hAnsi="Cambria"/>
        </w:rPr>
      </w:pPr>
      <w:r w:rsidRPr="009731A5">
        <w:rPr>
          <w:rFonts w:ascii="Cambria" w:hAnsi="Cambria"/>
        </w:rPr>
        <w:t>(c)</w:t>
      </w:r>
      <w:r w:rsidRPr="009731A5">
        <w:rPr>
          <w:rFonts w:ascii="Cambria" w:hAnsi="Cambria"/>
        </w:rPr>
        <w:tab/>
        <w:t>Bu yönerge yürürlüğe girdiğinde; arşivde bulunan belgeler de bu hükme göre değerlendirilir, arşiv dışı kalanlar ayıklanır ve arşiv düzeni buna göre oluşturulur.</w:t>
      </w:r>
    </w:p>
    <w:p w14:paraId="51045471" w14:textId="61307641" w:rsidR="002D392A" w:rsidRPr="009731A5" w:rsidRDefault="005750E4" w:rsidP="0090419D">
      <w:pPr>
        <w:rPr>
          <w:rFonts w:ascii="Cambria" w:hAnsi="Cambria"/>
        </w:rPr>
      </w:pPr>
      <w:r w:rsidRPr="009731A5">
        <w:rPr>
          <w:rFonts w:ascii="Cambria" w:hAnsi="Cambria"/>
        </w:rPr>
        <w:t>(d)</w:t>
      </w:r>
      <w:r w:rsidRPr="009731A5">
        <w:rPr>
          <w:rFonts w:ascii="Cambria" w:hAnsi="Cambria"/>
        </w:rPr>
        <w:tab/>
        <w:t xml:space="preserve">Bu Yönerge hükümlerini </w:t>
      </w:r>
      <w:r w:rsidR="009731A5">
        <w:rPr>
          <w:rFonts w:ascii="Cambria" w:hAnsi="Cambria"/>
        </w:rPr>
        <w:t>DAK</w:t>
      </w:r>
      <w:r w:rsidRPr="009731A5">
        <w:rPr>
          <w:rFonts w:ascii="Cambria" w:hAnsi="Cambria"/>
        </w:rPr>
        <w:t xml:space="preserve"> Başkanı yürütür.</w:t>
      </w:r>
    </w:p>
    <w:p w14:paraId="5D2E6093" w14:textId="77777777" w:rsidR="002D392A" w:rsidRPr="009731A5" w:rsidRDefault="002D392A" w:rsidP="0090419D">
      <w:pPr>
        <w:rPr>
          <w:rFonts w:ascii="Cambria" w:hAnsi="Cambria"/>
        </w:rPr>
      </w:pPr>
    </w:p>
    <w:p w14:paraId="2B1AD191" w14:textId="77777777" w:rsidR="002D392A" w:rsidRPr="009731A5" w:rsidRDefault="002D392A" w:rsidP="0090419D">
      <w:pPr>
        <w:rPr>
          <w:rFonts w:ascii="Cambria" w:hAnsi="Cambria"/>
        </w:rPr>
      </w:pPr>
    </w:p>
    <w:p w14:paraId="2A78F13F" w14:textId="77777777" w:rsidR="002D392A" w:rsidRPr="009731A5" w:rsidRDefault="002D392A" w:rsidP="0090419D">
      <w:pPr>
        <w:rPr>
          <w:rFonts w:ascii="Cambria" w:hAnsi="Cambria"/>
        </w:rPr>
      </w:pPr>
    </w:p>
    <w:p w14:paraId="326AB464" w14:textId="77777777" w:rsidR="002D392A" w:rsidRPr="009731A5" w:rsidRDefault="002D392A" w:rsidP="0090419D">
      <w:pPr>
        <w:rPr>
          <w:rFonts w:ascii="Cambria" w:hAnsi="Cambria"/>
        </w:rPr>
      </w:pPr>
    </w:p>
    <w:p w14:paraId="3D3AE554" w14:textId="77777777" w:rsidR="002D392A" w:rsidRPr="009731A5" w:rsidRDefault="002D392A" w:rsidP="0090419D">
      <w:pPr>
        <w:rPr>
          <w:rFonts w:ascii="Cambria" w:hAnsi="Cambria"/>
        </w:rPr>
      </w:pPr>
    </w:p>
    <w:p w14:paraId="250D1D4D" w14:textId="77777777" w:rsidR="002D392A" w:rsidRPr="009731A5" w:rsidRDefault="002D392A" w:rsidP="0090419D">
      <w:pPr>
        <w:rPr>
          <w:rFonts w:ascii="Cambria" w:hAnsi="Cambria"/>
        </w:rPr>
      </w:pPr>
    </w:p>
    <w:p w14:paraId="74C5FA69" w14:textId="77777777" w:rsidR="002D392A" w:rsidRPr="009731A5" w:rsidRDefault="002D392A" w:rsidP="0090419D">
      <w:pPr>
        <w:rPr>
          <w:rFonts w:ascii="Cambria" w:hAnsi="Cambria"/>
        </w:rPr>
      </w:pPr>
    </w:p>
    <w:p w14:paraId="18338C79" w14:textId="77777777" w:rsidR="002D392A" w:rsidRPr="009731A5" w:rsidRDefault="002D392A" w:rsidP="0090419D">
      <w:pPr>
        <w:rPr>
          <w:rFonts w:ascii="Cambria" w:hAnsi="Cambria"/>
        </w:rPr>
      </w:pPr>
    </w:p>
    <w:p w14:paraId="0F923528" w14:textId="77777777" w:rsidR="002D392A" w:rsidRPr="009731A5" w:rsidRDefault="002D392A" w:rsidP="0090419D">
      <w:pPr>
        <w:rPr>
          <w:rFonts w:ascii="Cambria" w:hAnsi="Cambria"/>
        </w:rPr>
      </w:pPr>
    </w:p>
    <w:p w14:paraId="707A9F81" w14:textId="77777777" w:rsidR="002D392A" w:rsidRPr="009731A5" w:rsidRDefault="002D392A" w:rsidP="0090419D">
      <w:pPr>
        <w:rPr>
          <w:rFonts w:ascii="Cambria" w:hAnsi="Cambria"/>
        </w:rPr>
      </w:pPr>
    </w:p>
    <w:p w14:paraId="384D35FF" w14:textId="77777777" w:rsidR="002D392A" w:rsidRPr="009731A5" w:rsidRDefault="002D392A" w:rsidP="0090419D">
      <w:pPr>
        <w:rPr>
          <w:rFonts w:ascii="Cambria" w:hAnsi="Cambria"/>
        </w:rPr>
      </w:pPr>
    </w:p>
    <w:p w14:paraId="7CEEA238" w14:textId="77777777" w:rsidR="008542FA" w:rsidRPr="009731A5" w:rsidRDefault="008542FA" w:rsidP="0090419D">
      <w:pPr>
        <w:rPr>
          <w:rFonts w:ascii="Cambria" w:hAnsi="Cambria"/>
        </w:rPr>
      </w:pPr>
    </w:p>
    <w:p w14:paraId="03032077" w14:textId="77777777" w:rsidR="00064EED" w:rsidRPr="009731A5" w:rsidRDefault="00064EED" w:rsidP="0090419D">
      <w:pPr>
        <w:rPr>
          <w:rFonts w:ascii="Cambria" w:hAnsi="Cambria"/>
        </w:rPr>
      </w:pPr>
    </w:p>
    <w:p w14:paraId="06A0BAAB" w14:textId="77777777" w:rsidR="00064EED" w:rsidRPr="009731A5" w:rsidRDefault="00064EED" w:rsidP="0090419D">
      <w:pPr>
        <w:rPr>
          <w:rFonts w:ascii="Cambria" w:hAnsi="Cambria"/>
        </w:rPr>
      </w:pPr>
    </w:p>
    <w:p w14:paraId="4D056352" w14:textId="77777777" w:rsidR="00064EED" w:rsidRPr="009731A5" w:rsidRDefault="00064EED" w:rsidP="0090419D">
      <w:pPr>
        <w:rPr>
          <w:rFonts w:ascii="Cambria" w:hAnsi="Cambria"/>
        </w:rPr>
      </w:pPr>
    </w:p>
    <w:p w14:paraId="003493DF" w14:textId="77777777" w:rsidR="00064EED" w:rsidRPr="009731A5" w:rsidRDefault="00064EED" w:rsidP="0090419D">
      <w:pPr>
        <w:rPr>
          <w:rFonts w:ascii="Cambria" w:hAnsi="Cambria"/>
        </w:rPr>
      </w:pPr>
    </w:p>
    <w:p w14:paraId="76FE024B" w14:textId="77777777" w:rsidR="00064EED" w:rsidRPr="009731A5" w:rsidRDefault="00064EED" w:rsidP="0090419D">
      <w:pPr>
        <w:rPr>
          <w:rFonts w:ascii="Cambria" w:hAnsi="Cambria"/>
        </w:rPr>
      </w:pPr>
    </w:p>
    <w:p w14:paraId="3F40CEDB" w14:textId="77777777" w:rsidR="008542FA" w:rsidRPr="009731A5" w:rsidRDefault="008542FA" w:rsidP="0090419D">
      <w:pPr>
        <w:rPr>
          <w:rFonts w:ascii="Cambria" w:hAnsi="Cambria"/>
        </w:rPr>
      </w:pPr>
    </w:p>
    <w:p w14:paraId="734137ED" w14:textId="77777777" w:rsidR="008542FA" w:rsidRPr="009731A5" w:rsidRDefault="008542FA" w:rsidP="0090419D">
      <w:pPr>
        <w:rPr>
          <w:rFonts w:ascii="Cambria" w:hAnsi="Cambria"/>
        </w:rPr>
      </w:pPr>
    </w:p>
    <w:sectPr w:rsidR="008542FA" w:rsidRPr="009731A5" w:rsidSect="00E73BD6">
      <w:footerReference w:type="default" r:id="rId12"/>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28E22FA" w:rsidR="00483AFC" w:rsidRPr="00483AFC" w:rsidRDefault="0041615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287B2E1"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585C58">
                                  <w:rPr>
                                    <w:rFonts w:ascii="Cambria" w:hAnsi="Cambria"/>
                                    <w:color w:val="FFFFFF" w:themeColor="background1"/>
                                    <w:sz w:val="18"/>
                                    <w:szCs w:val="18"/>
                                  </w:rPr>
                                  <w:t>3</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28E22FA" w:rsidR="00483AFC" w:rsidRPr="00483AFC" w:rsidRDefault="0041615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287B2E1"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585C58">
                            <w:rPr>
                              <w:rFonts w:ascii="Cambria" w:hAnsi="Cambria"/>
                              <w:color w:val="FFFFFF" w:themeColor="background1"/>
                              <w:sz w:val="18"/>
                              <w:szCs w:val="18"/>
                            </w:rPr>
                            <w:t>3</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3A442D9"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FA56B53"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08134FF5"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EF26C5"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AF3951"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A9D39B8"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73A442D9"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FA56B53"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08134FF5"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EF26C5"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AF3951"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A9D39B8"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F250B" w14:textId="77777777" w:rsidR="00585C58" w:rsidRDefault="00585C58">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3FDA61D2" wp14:editId="37E79799">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85C58" w:rsidRPr="00483AFC" w14:paraId="42EBB0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75A15C"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BC3937" w14:textId="77777777"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585C58" w:rsidRPr="00483AFC" w14:paraId="3AFDC0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01611"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8B886F"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85C58" w:rsidRPr="00483AFC" w14:paraId="32376F4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60EE1"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359239"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6DFEE6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B5813E"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BD7B4"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6A9CF5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D84CAF"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02B9C2" w14:textId="4208A3EC"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227C9E04" w14:textId="77777777" w:rsidR="00585C58" w:rsidRDefault="00585C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DA61D2"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85C58" w:rsidRPr="00483AFC" w14:paraId="42EBB0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75A15C"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BC3937" w14:textId="77777777"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585C58" w:rsidRPr="00483AFC" w14:paraId="3AFDC0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01611"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8B886F"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85C58" w:rsidRPr="00483AFC" w14:paraId="32376F4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60EE1"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359239"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6DFEE6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B5813E"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BD7B4"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6A9CF5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D84CAF"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02B9C2" w14:textId="4208A3EC"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227C9E04" w14:textId="77777777" w:rsidR="00585C58" w:rsidRDefault="00585C58"/>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4AAF880C" wp14:editId="4B03086E">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9018035"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A02D7E"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40FE3C79"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7462D7E7"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F01B2FB"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BD7E7D" w14:textId="465FD1E6" w:rsidR="00585C58" w:rsidRPr="00EE2757" w:rsidRDefault="00585C5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F880C"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19018035"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A02D7E"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40FE3C79"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7462D7E7"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F01B2FB"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BD7E7D" w14:textId="465FD1E6" w:rsidR="00585C58" w:rsidRPr="00EE2757" w:rsidRDefault="00585C58" w:rsidP="004A6F79">
                    <w:pPr>
                      <w:rPr>
                        <w:rFonts w:ascii="Cambria" w:hAnsi="Cambria"/>
                        <w:color w:val="FFFFFF" w:themeColor="background1"/>
                        <w:sz w:val="14"/>
                        <w:szCs w:val="14"/>
                      </w:rPr>
                    </w:pPr>
                  </w:p>
                </w:txbxContent>
              </v:textbox>
            </v:shape>
          </w:pict>
        </mc:Fallback>
      </mc:AlternateContent>
    </w:r>
  </w:p>
  <w:p w14:paraId="43DCD629" w14:textId="77777777" w:rsidR="00585C58" w:rsidRDefault="00585C58">
    <w:pPr>
      <w:pStyle w:val="AltBilgi"/>
      <w:rPr>
        <w:rFonts w:ascii="Cambria" w:hAnsi="Cambria"/>
      </w:rPr>
    </w:pPr>
  </w:p>
  <w:p w14:paraId="0A10C175" w14:textId="77777777" w:rsidR="00585C58" w:rsidRPr="00F52E75" w:rsidRDefault="00585C5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4E673628" wp14:editId="68958055">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A6C39"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BE2DA" w14:textId="77777777" w:rsidR="00585C58" w:rsidRDefault="00585C58">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67CE262F" wp14:editId="6A9BBF0D">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85C58" w:rsidRPr="00483AFC" w14:paraId="5C6956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7E0273"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30BA57" w14:textId="77777777"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585C58" w:rsidRPr="00483AFC" w14:paraId="680773E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33BCFB"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5C019"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85C58" w:rsidRPr="00483AFC" w14:paraId="07E58B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F5F8EE"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5B62AD"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319D0E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61407"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0B1122"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4103D3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4FC8AA"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0B2F" w14:textId="68658A52"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4AD2F622" w14:textId="77777777" w:rsidR="00585C58" w:rsidRDefault="00585C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CE262F"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85C58" w:rsidRPr="00483AFC" w14:paraId="5C6956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7E0273"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30BA57" w14:textId="77777777"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YN – 02</w:t>
                          </w:r>
                        </w:p>
                      </w:tc>
                    </w:tr>
                    <w:tr w:rsidR="00585C58" w:rsidRPr="00483AFC" w14:paraId="680773E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33BCFB"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5C019"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85C58" w:rsidRPr="00483AFC" w14:paraId="07E58B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F5F8EE"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5B62AD"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319D0E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61407"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0B1122"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85C58" w:rsidRPr="00483AFC" w14:paraId="4103D3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4FC8AA" w14:textId="77777777" w:rsidR="00585C58" w:rsidRPr="00483AFC" w:rsidRDefault="00585C5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0B2F" w14:textId="68658A52" w:rsidR="00585C58" w:rsidRPr="00483AFC" w:rsidRDefault="00585C5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4AD2F622" w14:textId="77777777" w:rsidR="00585C58" w:rsidRDefault="00585C58"/>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73FD37BA" wp14:editId="544FCAE3">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9804086"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8382528"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6CF62627"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3A228FF8"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AF9E2DA"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91F4844" w14:textId="6602D64E" w:rsidR="00585C58" w:rsidRPr="00EE2757" w:rsidRDefault="00585C5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FD37BA" id="Metin Kutusu 5" o:spid="_x0000_s1032"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39804086" w14:textId="77777777" w:rsidR="00951541" w:rsidRDefault="00951541" w:rsidP="00951541">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8382528"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Merkez / KASTAMONU</w:t>
                    </w:r>
                  </w:p>
                  <w:p w14:paraId="6CF62627"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Tel: 0 (366) 214 61 61</w:t>
                    </w:r>
                  </w:p>
                  <w:p w14:paraId="3A228FF8"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AF9E2DA" w14:textId="77777777" w:rsidR="00951541" w:rsidRDefault="00951541" w:rsidP="00951541">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91F4844" w14:textId="6602D64E" w:rsidR="00585C58" w:rsidRPr="00EE2757" w:rsidRDefault="00585C58" w:rsidP="004A6F79">
                    <w:pPr>
                      <w:rPr>
                        <w:rFonts w:ascii="Cambria" w:hAnsi="Cambria"/>
                        <w:color w:val="FFFFFF" w:themeColor="background1"/>
                        <w:sz w:val="14"/>
                        <w:szCs w:val="14"/>
                      </w:rPr>
                    </w:pPr>
                  </w:p>
                </w:txbxContent>
              </v:textbox>
            </v:shape>
          </w:pict>
        </mc:Fallback>
      </mc:AlternateContent>
    </w:r>
  </w:p>
  <w:p w14:paraId="469A75C0" w14:textId="77777777" w:rsidR="00585C58" w:rsidRDefault="00585C58">
    <w:pPr>
      <w:pStyle w:val="AltBilgi"/>
      <w:rPr>
        <w:rFonts w:ascii="Cambria" w:hAnsi="Cambria"/>
      </w:rPr>
    </w:pPr>
  </w:p>
  <w:p w14:paraId="2EA41534" w14:textId="77777777" w:rsidR="00585C58" w:rsidRPr="00F52E75" w:rsidRDefault="00585C5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14274B19" wp14:editId="4278AF63">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82F24" id="Dikdörtgen 6"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87125" w14:textId="77777777" w:rsidR="00E144CE" w:rsidRPr="008B116F" w:rsidRDefault="00E144CE"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6912" behindDoc="0" locked="0" layoutInCell="1" allowOverlap="1" wp14:anchorId="6B0A4B82" wp14:editId="04FFB184">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952BC" w14:textId="77777777" w:rsidR="00E144CE" w:rsidRPr="008B116F" w:rsidRDefault="00E144CE"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7936" behindDoc="0" locked="0" layoutInCell="1" allowOverlap="1" wp14:anchorId="6049CF05" wp14:editId="0A97EA41">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32C62"/>
    <w:rsid w:val="00064EED"/>
    <w:rsid w:val="00084BE3"/>
    <w:rsid w:val="00086352"/>
    <w:rsid w:val="000F0BA6"/>
    <w:rsid w:val="00170A5B"/>
    <w:rsid w:val="001711E7"/>
    <w:rsid w:val="001748AB"/>
    <w:rsid w:val="001A784A"/>
    <w:rsid w:val="00236C01"/>
    <w:rsid w:val="00240796"/>
    <w:rsid w:val="00260AFC"/>
    <w:rsid w:val="0026401E"/>
    <w:rsid w:val="00283125"/>
    <w:rsid w:val="002C12D2"/>
    <w:rsid w:val="002C65DC"/>
    <w:rsid w:val="002D392A"/>
    <w:rsid w:val="002D3C60"/>
    <w:rsid w:val="002D6909"/>
    <w:rsid w:val="002F7141"/>
    <w:rsid w:val="00314E47"/>
    <w:rsid w:val="00321BB1"/>
    <w:rsid w:val="003231D0"/>
    <w:rsid w:val="00335770"/>
    <w:rsid w:val="00342097"/>
    <w:rsid w:val="00354D8A"/>
    <w:rsid w:val="003957EA"/>
    <w:rsid w:val="003A2A53"/>
    <w:rsid w:val="003C6FBC"/>
    <w:rsid w:val="003D1F87"/>
    <w:rsid w:val="0041615D"/>
    <w:rsid w:val="00431163"/>
    <w:rsid w:val="00435D2F"/>
    <w:rsid w:val="00483AFC"/>
    <w:rsid w:val="004A6F79"/>
    <w:rsid w:val="004E59E4"/>
    <w:rsid w:val="005750E4"/>
    <w:rsid w:val="00585C58"/>
    <w:rsid w:val="006522C4"/>
    <w:rsid w:val="006709BB"/>
    <w:rsid w:val="006A0C92"/>
    <w:rsid w:val="007B1CFC"/>
    <w:rsid w:val="008366FA"/>
    <w:rsid w:val="008542FA"/>
    <w:rsid w:val="00885B84"/>
    <w:rsid w:val="008F3C67"/>
    <w:rsid w:val="0090419D"/>
    <w:rsid w:val="00917119"/>
    <w:rsid w:val="00943A17"/>
    <w:rsid w:val="00950A97"/>
    <w:rsid w:val="00951541"/>
    <w:rsid w:val="009731A5"/>
    <w:rsid w:val="009F57B9"/>
    <w:rsid w:val="00AA1BB9"/>
    <w:rsid w:val="00AA6120"/>
    <w:rsid w:val="00AB34C4"/>
    <w:rsid w:val="00AF31FC"/>
    <w:rsid w:val="00B40C50"/>
    <w:rsid w:val="00B651ED"/>
    <w:rsid w:val="00B671A2"/>
    <w:rsid w:val="00B67762"/>
    <w:rsid w:val="00BE781C"/>
    <w:rsid w:val="00BF3948"/>
    <w:rsid w:val="00C01161"/>
    <w:rsid w:val="00C050FC"/>
    <w:rsid w:val="00C13BAD"/>
    <w:rsid w:val="00CA1539"/>
    <w:rsid w:val="00CA3188"/>
    <w:rsid w:val="00D107DE"/>
    <w:rsid w:val="00D45D91"/>
    <w:rsid w:val="00D557FA"/>
    <w:rsid w:val="00D71FD7"/>
    <w:rsid w:val="00D77E45"/>
    <w:rsid w:val="00DE150B"/>
    <w:rsid w:val="00DE6EB3"/>
    <w:rsid w:val="00E01795"/>
    <w:rsid w:val="00E144CE"/>
    <w:rsid w:val="00E2300B"/>
    <w:rsid w:val="00E2464E"/>
    <w:rsid w:val="00E73BD6"/>
    <w:rsid w:val="00E76159"/>
    <w:rsid w:val="00EB12F6"/>
    <w:rsid w:val="00EE2757"/>
    <w:rsid w:val="00EE7B6F"/>
    <w:rsid w:val="00F435A0"/>
    <w:rsid w:val="00F52E75"/>
    <w:rsid w:val="00F83594"/>
    <w:rsid w:val="00FA1BEE"/>
    <w:rsid w:val="00FF526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AA61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8453598">
      <w:bodyDiv w:val="1"/>
      <w:marLeft w:val="0"/>
      <w:marRight w:val="0"/>
      <w:marTop w:val="0"/>
      <w:marBottom w:val="0"/>
      <w:divBdr>
        <w:top w:val="none" w:sz="0" w:space="0" w:color="auto"/>
        <w:left w:val="none" w:sz="0" w:space="0" w:color="auto"/>
        <w:bottom w:val="none" w:sz="0" w:space="0" w:color="auto"/>
        <w:right w:val="none" w:sz="0" w:space="0" w:color="auto"/>
      </w:divBdr>
    </w:div>
    <w:div w:id="1273903726">
      <w:bodyDiv w:val="1"/>
      <w:marLeft w:val="0"/>
      <w:marRight w:val="0"/>
      <w:marTop w:val="0"/>
      <w:marBottom w:val="0"/>
      <w:divBdr>
        <w:top w:val="none" w:sz="0" w:space="0" w:color="auto"/>
        <w:left w:val="none" w:sz="0" w:space="0" w:color="auto"/>
        <w:bottom w:val="none" w:sz="0" w:space="0" w:color="auto"/>
        <w:right w:val="none" w:sz="0" w:space="0" w:color="auto"/>
      </w:divBdr>
    </w:div>
    <w:div w:id="1597249073">
      <w:bodyDiv w:val="1"/>
      <w:marLeft w:val="0"/>
      <w:marRight w:val="0"/>
      <w:marTop w:val="0"/>
      <w:marBottom w:val="0"/>
      <w:divBdr>
        <w:top w:val="none" w:sz="0" w:space="0" w:color="auto"/>
        <w:left w:val="none" w:sz="0" w:space="0" w:color="auto"/>
        <w:bottom w:val="none" w:sz="0" w:space="0" w:color="auto"/>
        <w:right w:val="none" w:sz="0" w:space="0" w:color="auto"/>
      </w:divBdr>
    </w:div>
    <w:div w:id="1632860566">
      <w:bodyDiv w:val="1"/>
      <w:marLeft w:val="0"/>
      <w:marRight w:val="0"/>
      <w:marTop w:val="0"/>
      <w:marBottom w:val="0"/>
      <w:divBdr>
        <w:top w:val="none" w:sz="0" w:space="0" w:color="auto"/>
        <w:left w:val="none" w:sz="0" w:space="0" w:color="auto"/>
        <w:bottom w:val="none" w:sz="0" w:space="0" w:color="auto"/>
        <w:right w:val="none" w:sz="0" w:space="0" w:color="auto"/>
      </w:divBdr>
    </w:div>
    <w:div w:id="1731348100">
      <w:bodyDiv w:val="1"/>
      <w:marLeft w:val="0"/>
      <w:marRight w:val="0"/>
      <w:marTop w:val="0"/>
      <w:marBottom w:val="0"/>
      <w:divBdr>
        <w:top w:val="none" w:sz="0" w:space="0" w:color="auto"/>
        <w:left w:val="none" w:sz="0" w:space="0" w:color="auto"/>
        <w:bottom w:val="none" w:sz="0" w:space="0" w:color="auto"/>
        <w:right w:val="none" w:sz="0" w:space="0" w:color="auto"/>
      </w:divBdr>
    </w:div>
    <w:div w:id="2051685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4</Pages>
  <Words>929</Words>
  <Characters>5299</Characters>
  <Application>Microsoft Office Word</Application>
  <DocSecurity>0</DocSecurity>
  <Lines>44</Lines>
  <Paragraphs>12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87</cp:revision>
  <cp:lastPrinted>2025-11-21T14:21:00Z</cp:lastPrinted>
  <dcterms:created xsi:type="dcterms:W3CDTF">2025-11-21T13:27:00Z</dcterms:created>
  <dcterms:modified xsi:type="dcterms:W3CDTF">2025-12-11T22:20:00Z</dcterms:modified>
</cp:coreProperties>
</file>