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E650FB" w14:textId="77777777" w:rsidR="002612B4" w:rsidRPr="00D468EA" w:rsidRDefault="002612B4" w:rsidP="002612B4">
      <w:pPr>
        <w:rPr>
          <w:rFonts w:ascii="Cambria" w:hAnsi="Cambria"/>
          <w:b/>
          <w:bCs/>
          <w:color w:val="FBE18D"/>
        </w:rPr>
      </w:pPr>
    </w:p>
    <w:p w14:paraId="4ABD6B99" w14:textId="77777777" w:rsidR="002612B4" w:rsidRPr="00D468EA" w:rsidRDefault="002612B4" w:rsidP="002612B4">
      <w:pPr>
        <w:rPr>
          <w:rFonts w:ascii="Cambria" w:hAnsi="Cambria"/>
          <w:b/>
          <w:bCs/>
          <w:color w:val="FBE18D"/>
        </w:rPr>
      </w:pPr>
    </w:p>
    <w:p w14:paraId="5FD5B22F" w14:textId="77777777" w:rsidR="002612B4" w:rsidRPr="00D468EA" w:rsidRDefault="002612B4" w:rsidP="002612B4">
      <w:pPr>
        <w:rPr>
          <w:rFonts w:ascii="Cambria" w:hAnsi="Cambria"/>
          <w:b/>
          <w:bCs/>
          <w:color w:val="FBE18D"/>
        </w:rPr>
      </w:pPr>
    </w:p>
    <w:p w14:paraId="24219A9B" w14:textId="77777777" w:rsidR="002612B4" w:rsidRPr="00D468EA" w:rsidRDefault="002612B4" w:rsidP="002612B4">
      <w:pPr>
        <w:rPr>
          <w:rFonts w:ascii="Cambria" w:hAnsi="Cambria"/>
          <w:b/>
          <w:bCs/>
          <w:color w:val="FBE18D"/>
        </w:rPr>
      </w:pPr>
    </w:p>
    <w:p w14:paraId="3834E481" w14:textId="77777777" w:rsidR="002612B4" w:rsidRPr="00D468EA" w:rsidRDefault="002612B4" w:rsidP="002612B4">
      <w:pPr>
        <w:rPr>
          <w:rFonts w:ascii="Cambria" w:hAnsi="Cambria"/>
          <w:b/>
          <w:bCs/>
          <w:color w:val="FBE18D"/>
        </w:rPr>
      </w:pPr>
    </w:p>
    <w:p w14:paraId="602F0B8B" w14:textId="77777777" w:rsidR="002612B4" w:rsidRPr="00D468EA" w:rsidRDefault="002612B4" w:rsidP="002612B4">
      <w:pPr>
        <w:rPr>
          <w:rFonts w:ascii="Cambria" w:hAnsi="Cambria"/>
          <w:b/>
          <w:bCs/>
          <w:color w:val="FBE18D"/>
        </w:rPr>
      </w:pPr>
    </w:p>
    <w:p w14:paraId="07DAB5CE" w14:textId="77777777" w:rsidR="002612B4" w:rsidRPr="00D468EA" w:rsidRDefault="002612B4" w:rsidP="002612B4">
      <w:pPr>
        <w:rPr>
          <w:rFonts w:ascii="Cambria" w:hAnsi="Cambria"/>
          <w:b/>
          <w:bCs/>
          <w:color w:val="FBE18D"/>
        </w:rPr>
      </w:pPr>
    </w:p>
    <w:p w14:paraId="6C7D5F4C" w14:textId="77777777" w:rsidR="002612B4" w:rsidRPr="00D468EA" w:rsidRDefault="002612B4" w:rsidP="002612B4">
      <w:pPr>
        <w:rPr>
          <w:rFonts w:ascii="Cambria" w:hAnsi="Cambria"/>
          <w:b/>
          <w:bCs/>
          <w:color w:val="FBE18D"/>
        </w:rPr>
      </w:pPr>
    </w:p>
    <w:p w14:paraId="20BDE10B" w14:textId="77777777" w:rsidR="002612B4" w:rsidRPr="00D468EA" w:rsidRDefault="002612B4" w:rsidP="002612B4">
      <w:pPr>
        <w:rPr>
          <w:rFonts w:ascii="Cambria" w:hAnsi="Cambria"/>
          <w:b/>
          <w:bCs/>
          <w:color w:val="FBE18D"/>
        </w:rPr>
      </w:pPr>
    </w:p>
    <w:p w14:paraId="2F6F3558" w14:textId="77777777" w:rsidR="002612B4" w:rsidRPr="00D468EA" w:rsidRDefault="002612B4" w:rsidP="002612B4">
      <w:pPr>
        <w:rPr>
          <w:rFonts w:ascii="Cambria" w:hAnsi="Cambria"/>
          <w:b/>
          <w:bCs/>
          <w:color w:val="FBE18D"/>
        </w:rPr>
      </w:pPr>
    </w:p>
    <w:p w14:paraId="585E3C58" w14:textId="77777777" w:rsidR="002612B4" w:rsidRPr="00D468EA" w:rsidRDefault="002612B4" w:rsidP="002612B4">
      <w:pPr>
        <w:rPr>
          <w:rFonts w:ascii="Cambria" w:hAnsi="Cambria"/>
          <w:b/>
          <w:bCs/>
          <w:color w:val="FBE18D"/>
        </w:rPr>
      </w:pPr>
    </w:p>
    <w:p w14:paraId="323DF1D5" w14:textId="77777777" w:rsidR="002612B4" w:rsidRPr="00D468EA" w:rsidRDefault="002612B4" w:rsidP="002612B4">
      <w:pPr>
        <w:rPr>
          <w:rFonts w:ascii="Cambria" w:hAnsi="Cambria"/>
          <w:b/>
          <w:bCs/>
          <w:color w:val="FBE18D"/>
        </w:rPr>
      </w:pPr>
    </w:p>
    <w:p w14:paraId="0D734782" w14:textId="77777777" w:rsidR="002612B4" w:rsidRPr="00D468EA" w:rsidRDefault="002612B4" w:rsidP="002612B4">
      <w:pPr>
        <w:rPr>
          <w:rFonts w:ascii="Cambria" w:hAnsi="Cambria"/>
          <w:b/>
          <w:bCs/>
          <w:color w:val="FBE18D"/>
        </w:rPr>
      </w:pPr>
    </w:p>
    <w:p w14:paraId="1A8AF283" w14:textId="77777777" w:rsidR="002612B4" w:rsidRPr="00D468EA" w:rsidRDefault="002612B4" w:rsidP="002612B4">
      <w:pPr>
        <w:rPr>
          <w:rFonts w:ascii="Cambria" w:hAnsi="Cambria"/>
          <w:b/>
          <w:bCs/>
          <w:color w:val="FBE18D"/>
        </w:rPr>
      </w:pPr>
    </w:p>
    <w:p w14:paraId="5F864C7A" w14:textId="77777777" w:rsidR="002612B4" w:rsidRPr="00D468EA" w:rsidRDefault="002612B4" w:rsidP="002612B4">
      <w:pPr>
        <w:rPr>
          <w:rFonts w:ascii="Cambria" w:hAnsi="Cambria"/>
          <w:b/>
          <w:bCs/>
          <w:color w:val="FBE18D"/>
        </w:rPr>
      </w:pPr>
    </w:p>
    <w:p w14:paraId="3E30C9B3" w14:textId="77777777" w:rsidR="002612B4" w:rsidRPr="00D468EA" w:rsidRDefault="002612B4" w:rsidP="002612B4">
      <w:pPr>
        <w:rPr>
          <w:rFonts w:ascii="Cambria" w:hAnsi="Cambria"/>
          <w:b/>
          <w:bCs/>
          <w:color w:val="FBE18D"/>
        </w:rPr>
      </w:pPr>
    </w:p>
    <w:p w14:paraId="70B6A8A6" w14:textId="77777777" w:rsidR="002612B4" w:rsidRPr="00D468EA" w:rsidRDefault="002612B4" w:rsidP="002612B4">
      <w:pPr>
        <w:rPr>
          <w:rFonts w:ascii="Cambria" w:hAnsi="Cambria"/>
          <w:b/>
          <w:bCs/>
          <w:color w:val="FBE18D"/>
        </w:rPr>
      </w:pPr>
    </w:p>
    <w:p w14:paraId="2A70D33B" w14:textId="77777777" w:rsidR="002612B4" w:rsidRPr="00D468EA" w:rsidRDefault="002612B4" w:rsidP="002612B4">
      <w:pPr>
        <w:rPr>
          <w:rFonts w:ascii="Cambria" w:hAnsi="Cambria"/>
          <w:b/>
          <w:bCs/>
          <w:color w:val="FBE18D"/>
        </w:rPr>
      </w:pPr>
    </w:p>
    <w:p w14:paraId="456439B4" w14:textId="77777777" w:rsidR="002612B4" w:rsidRPr="00D468EA" w:rsidRDefault="002612B4" w:rsidP="002612B4">
      <w:pPr>
        <w:rPr>
          <w:rFonts w:ascii="Cambria" w:hAnsi="Cambria"/>
          <w:b/>
          <w:bCs/>
          <w:color w:val="FBE18D"/>
        </w:rPr>
      </w:pPr>
    </w:p>
    <w:p w14:paraId="31067BDE" w14:textId="77777777" w:rsidR="002612B4" w:rsidRPr="00D468EA" w:rsidRDefault="002612B4" w:rsidP="002612B4">
      <w:pPr>
        <w:rPr>
          <w:rFonts w:ascii="Cambria" w:hAnsi="Cambria"/>
          <w:b/>
          <w:bCs/>
          <w:color w:val="FBE18D"/>
        </w:rPr>
      </w:pPr>
    </w:p>
    <w:p w14:paraId="60CAC671" w14:textId="77777777" w:rsidR="002612B4" w:rsidRPr="00D468EA" w:rsidRDefault="002612B4" w:rsidP="002612B4">
      <w:pPr>
        <w:rPr>
          <w:rFonts w:ascii="Cambria" w:hAnsi="Cambria"/>
          <w:b/>
          <w:bCs/>
          <w:color w:val="FBE18D"/>
        </w:rPr>
      </w:pPr>
    </w:p>
    <w:p w14:paraId="5E2BD23D" w14:textId="77777777" w:rsidR="002612B4" w:rsidRPr="00D468EA" w:rsidRDefault="002612B4" w:rsidP="002612B4">
      <w:pPr>
        <w:rPr>
          <w:rFonts w:ascii="Cambria" w:hAnsi="Cambria"/>
          <w:b/>
          <w:bCs/>
          <w:color w:val="FBE18D"/>
        </w:rPr>
      </w:pPr>
    </w:p>
    <w:p w14:paraId="522D4B4C" w14:textId="77777777" w:rsidR="002612B4" w:rsidRPr="00D468EA" w:rsidRDefault="002612B4" w:rsidP="002612B4">
      <w:pPr>
        <w:rPr>
          <w:rFonts w:ascii="Cambria" w:hAnsi="Cambria"/>
          <w:b/>
          <w:bCs/>
          <w:color w:val="FBE18D"/>
        </w:rPr>
      </w:pPr>
    </w:p>
    <w:p w14:paraId="2EAE73FC" w14:textId="77777777" w:rsidR="002612B4" w:rsidRPr="00D468EA" w:rsidRDefault="002612B4" w:rsidP="002612B4">
      <w:pPr>
        <w:rPr>
          <w:rFonts w:ascii="Cambria" w:hAnsi="Cambria"/>
          <w:b/>
          <w:bCs/>
          <w:color w:val="FBE18D"/>
        </w:rPr>
      </w:pPr>
    </w:p>
    <w:p w14:paraId="75A4480F" w14:textId="77777777" w:rsidR="002612B4" w:rsidRPr="00D468EA" w:rsidRDefault="002612B4" w:rsidP="002612B4">
      <w:pPr>
        <w:rPr>
          <w:rFonts w:ascii="Cambria" w:hAnsi="Cambria"/>
          <w:b/>
          <w:bCs/>
          <w:color w:val="FBE18D"/>
        </w:rPr>
      </w:pPr>
    </w:p>
    <w:p w14:paraId="3A6D6C86" w14:textId="77777777" w:rsidR="002612B4" w:rsidRPr="00D468EA" w:rsidRDefault="002612B4" w:rsidP="002612B4">
      <w:pPr>
        <w:rPr>
          <w:rFonts w:ascii="Cambria" w:hAnsi="Cambria"/>
          <w:b/>
          <w:bCs/>
          <w:color w:val="FBE18D"/>
        </w:rPr>
      </w:pPr>
    </w:p>
    <w:p w14:paraId="12E91AF0" w14:textId="77777777" w:rsidR="002612B4" w:rsidRPr="00D468EA" w:rsidRDefault="002612B4" w:rsidP="002612B4">
      <w:pPr>
        <w:rPr>
          <w:rFonts w:ascii="Cambria" w:hAnsi="Cambria"/>
          <w:b/>
          <w:bCs/>
          <w:color w:val="FBE18D"/>
        </w:rPr>
      </w:pPr>
    </w:p>
    <w:p w14:paraId="13BB1CE4" w14:textId="77777777" w:rsidR="002612B4" w:rsidRPr="00D468EA" w:rsidRDefault="002612B4" w:rsidP="002612B4">
      <w:pPr>
        <w:rPr>
          <w:rFonts w:ascii="Cambria" w:hAnsi="Cambria"/>
          <w:b/>
          <w:bCs/>
          <w:color w:val="FBE18D"/>
        </w:rPr>
      </w:pPr>
    </w:p>
    <w:p w14:paraId="0C50170C" w14:textId="77777777" w:rsidR="002612B4" w:rsidRPr="00D468EA" w:rsidRDefault="002612B4" w:rsidP="002612B4">
      <w:pPr>
        <w:rPr>
          <w:rFonts w:ascii="Cambria" w:hAnsi="Cambria"/>
          <w:b/>
          <w:bCs/>
          <w:color w:val="FBE18D"/>
        </w:rPr>
      </w:pPr>
    </w:p>
    <w:p w14:paraId="7790CE05" w14:textId="77777777" w:rsidR="002612B4" w:rsidRPr="00D468EA" w:rsidRDefault="002612B4" w:rsidP="002612B4">
      <w:pPr>
        <w:rPr>
          <w:rFonts w:ascii="Cambria" w:hAnsi="Cambria"/>
          <w:b/>
          <w:bCs/>
          <w:color w:val="FBE18D"/>
        </w:rPr>
      </w:pPr>
    </w:p>
    <w:p w14:paraId="093C8B88" w14:textId="77777777" w:rsidR="002612B4" w:rsidRPr="00D468EA" w:rsidRDefault="002612B4" w:rsidP="002612B4">
      <w:pPr>
        <w:rPr>
          <w:rFonts w:ascii="Cambria" w:hAnsi="Cambria"/>
          <w:b/>
          <w:bCs/>
          <w:color w:val="FBE18D"/>
        </w:rPr>
      </w:pPr>
    </w:p>
    <w:p w14:paraId="72C1A1AB" w14:textId="77777777" w:rsidR="002612B4" w:rsidRPr="00D468EA" w:rsidRDefault="002612B4" w:rsidP="002612B4">
      <w:pPr>
        <w:rPr>
          <w:rFonts w:ascii="Cambria" w:hAnsi="Cambria"/>
          <w:b/>
          <w:bCs/>
          <w:color w:val="FBE18D"/>
        </w:rPr>
      </w:pPr>
    </w:p>
    <w:p w14:paraId="0963FEFB" w14:textId="77777777" w:rsidR="002612B4" w:rsidRPr="00D468EA" w:rsidRDefault="002612B4" w:rsidP="002612B4">
      <w:pPr>
        <w:jc w:val="center"/>
        <w:rPr>
          <w:rFonts w:ascii="Cambria" w:hAnsi="Cambria"/>
          <w:b/>
          <w:bCs/>
          <w:color w:val="FBE18D"/>
          <w:sz w:val="56"/>
          <w:szCs w:val="56"/>
        </w:rPr>
      </w:pPr>
    </w:p>
    <w:p w14:paraId="5C399F5A" w14:textId="77777777" w:rsidR="002612B4" w:rsidRPr="00D468EA" w:rsidRDefault="002612B4" w:rsidP="002612B4">
      <w:pPr>
        <w:jc w:val="center"/>
        <w:rPr>
          <w:rFonts w:ascii="Cambria" w:hAnsi="Cambria"/>
          <w:b/>
          <w:bCs/>
          <w:color w:val="FBE18D"/>
          <w:sz w:val="56"/>
          <w:szCs w:val="56"/>
        </w:rPr>
      </w:pPr>
    </w:p>
    <w:p w14:paraId="29A31411" w14:textId="77777777" w:rsidR="002612B4" w:rsidRPr="00D468EA" w:rsidRDefault="002612B4" w:rsidP="002612B4">
      <w:pPr>
        <w:jc w:val="center"/>
        <w:rPr>
          <w:rFonts w:ascii="Cambria" w:hAnsi="Cambria"/>
          <w:b/>
          <w:bCs/>
          <w:color w:val="FBE18D"/>
          <w:sz w:val="56"/>
          <w:szCs w:val="56"/>
        </w:rPr>
      </w:pPr>
    </w:p>
    <w:p w14:paraId="704597E1" w14:textId="77777777" w:rsidR="002612B4" w:rsidRPr="00D468EA" w:rsidRDefault="002612B4" w:rsidP="002612B4">
      <w:pPr>
        <w:jc w:val="center"/>
        <w:rPr>
          <w:rFonts w:ascii="Cambria" w:hAnsi="Cambria"/>
          <w:b/>
          <w:bCs/>
          <w:color w:val="FBE18D"/>
          <w:sz w:val="56"/>
          <w:szCs w:val="56"/>
        </w:rPr>
      </w:pPr>
    </w:p>
    <w:p w14:paraId="00AB2B02" w14:textId="0861FD4F" w:rsidR="002612B4" w:rsidRPr="00D468EA" w:rsidRDefault="002612B4" w:rsidP="002612B4">
      <w:pPr>
        <w:jc w:val="center"/>
        <w:rPr>
          <w:rFonts w:ascii="Cambria" w:hAnsi="Cambria"/>
          <w:b/>
          <w:bCs/>
          <w:color w:val="FBE18D"/>
          <w:sz w:val="52"/>
          <w:szCs w:val="52"/>
        </w:rPr>
      </w:pPr>
      <w:r w:rsidRPr="00D468EA">
        <w:rPr>
          <w:rFonts w:ascii="Cambria" w:hAnsi="Cambria"/>
          <w:b/>
          <w:bCs/>
          <w:color w:val="FBE18D"/>
          <w:sz w:val="52"/>
          <w:szCs w:val="52"/>
        </w:rPr>
        <w:t xml:space="preserve">LİSANS </w:t>
      </w:r>
    </w:p>
    <w:p w14:paraId="744F3F75" w14:textId="227BC116" w:rsidR="002612B4" w:rsidRPr="00D468EA" w:rsidRDefault="002612B4" w:rsidP="002612B4">
      <w:pPr>
        <w:jc w:val="center"/>
        <w:rPr>
          <w:rFonts w:ascii="Cambria" w:hAnsi="Cambria"/>
          <w:b/>
          <w:bCs/>
          <w:color w:val="FBE18D"/>
          <w:sz w:val="52"/>
          <w:szCs w:val="52"/>
        </w:rPr>
      </w:pPr>
      <w:r w:rsidRPr="00D468EA">
        <w:rPr>
          <w:rFonts w:ascii="Cambria" w:hAnsi="Cambria"/>
          <w:b/>
          <w:bCs/>
          <w:color w:val="FBE18D"/>
          <w:sz w:val="52"/>
          <w:szCs w:val="52"/>
        </w:rPr>
        <w:t>DEĞERLENDİRME ÖLÇÜTLERİ</w:t>
      </w:r>
    </w:p>
    <w:p w14:paraId="38734289" w14:textId="77777777" w:rsidR="00AB78A1" w:rsidRPr="00D468EA" w:rsidRDefault="00AB78A1" w:rsidP="008933D7">
      <w:pPr>
        <w:rPr>
          <w:rFonts w:ascii="Cambria" w:hAnsi="Cambria"/>
          <w:b/>
          <w:bCs/>
          <w:color w:val="FBE18D"/>
        </w:rPr>
      </w:pPr>
    </w:p>
    <w:p w14:paraId="1977E47A" w14:textId="45888227" w:rsidR="00546F21" w:rsidRPr="00D468EA" w:rsidRDefault="00546F21" w:rsidP="008933D7">
      <w:pPr>
        <w:rPr>
          <w:rFonts w:ascii="Cambria" w:hAnsi="Cambria"/>
          <w:b/>
          <w:bCs/>
          <w:color w:val="FBE18D"/>
        </w:rPr>
        <w:sectPr w:rsidR="00546F21" w:rsidRPr="00D468EA" w:rsidSect="00E73BD6">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9" w:footer="709" w:gutter="0"/>
          <w:cols w:space="708"/>
          <w:docGrid w:linePitch="360"/>
        </w:sectPr>
      </w:pPr>
    </w:p>
    <w:p w14:paraId="407A5D85" w14:textId="5C988779" w:rsidR="00B35AD0" w:rsidRPr="00D468EA" w:rsidRDefault="00B35AD0" w:rsidP="00081F6B">
      <w:pPr>
        <w:rPr>
          <w:rFonts w:ascii="Cambria" w:hAnsi="Cambria"/>
        </w:rPr>
      </w:pPr>
    </w:p>
    <w:p w14:paraId="3617432F" w14:textId="77777777" w:rsidR="00081F6B" w:rsidRPr="00D468EA" w:rsidRDefault="00081F6B" w:rsidP="00081F6B">
      <w:pPr>
        <w:rPr>
          <w:rFonts w:ascii="Cambria" w:hAnsi="Cambria"/>
        </w:rPr>
      </w:pPr>
    </w:p>
    <w:p w14:paraId="10FAFD57" w14:textId="1D5EF05B" w:rsidR="00315922" w:rsidRDefault="00537BEE">
      <w:pPr>
        <w:pStyle w:val="T1"/>
        <w:tabs>
          <w:tab w:val="right" w:leader="dot" w:pos="9062"/>
        </w:tabs>
        <w:rPr>
          <w:rFonts w:asciiTheme="minorHAnsi" w:eastAsiaTheme="minorEastAsia" w:hAnsiTheme="minorHAnsi" w:cstheme="minorBidi"/>
          <w:b w:val="0"/>
          <w:bCs w:val="0"/>
          <w:caps w:val="0"/>
          <w:noProof/>
          <w:szCs w:val="22"/>
          <w:lang w:eastAsia="tr-TR"/>
        </w:rPr>
      </w:pPr>
      <w:r w:rsidRPr="00D468EA">
        <w:rPr>
          <w:b w:val="0"/>
          <w:bCs w:val="0"/>
          <w:caps w:val="0"/>
          <w:sz w:val="24"/>
          <w:u w:val="single"/>
        </w:rPr>
        <w:fldChar w:fldCharType="begin"/>
      </w:r>
      <w:r w:rsidRPr="00D468EA">
        <w:rPr>
          <w:b w:val="0"/>
          <w:bCs w:val="0"/>
          <w:caps w:val="0"/>
          <w:sz w:val="24"/>
          <w:u w:val="single"/>
        </w:rPr>
        <w:instrText xml:space="preserve"> TOC \o "1-4" \h \z \u </w:instrText>
      </w:r>
      <w:r w:rsidRPr="00D468EA">
        <w:rPr>
          <w:b w:val="0"/>
          <w:bCs w:val="0"/>
          <w:caps w:val="0"/>
          <w:sz w:val="24"/>
          <w:u w:val="single"/>
        </w:rPr>
        <w:fldChar w:fldCharType="separate"/>
      </w:r>
      <w:hyperlink w:anchor="_Toc217700261" w:history="1">
        <w:r w:rsidR="00315922" w:rsidRPr="009D44EA">
          <w:rPr>
            <w:rStyle w:val="Kpr"/>
            <w:noProof/>
          </w:rPr>
          <w:t>BÖLÜM – 1: AMAÇ ve TANIMLAR</w:t>
        </w:r>
        <w:r w:rsidR="00315922">
          <w:rPr>
            <w:noProof/>
            <w:webHidden/>
          </w:rPr>
          <w:tab/>
        </w:r>
        <w:r w:rsidR="00315922">
          <w:rPr>
            <w:noProof/>
            <w:webHidden/>
          </w:rPr>
          <w:fldChar w:fldCharType="begin"/>
        </w:r>
        <w:r w:rsidR="00315922">
          <w:rPr>
            <w:noProof/>
            <w:webHidden/>
          </w:rPr>
          <w:instrText xml:space="preserve"> PAGEREF _Toc217700261 \h </w:instrText>
        </w:r>
        <w:r w:rsidR="00315922">
          <w:rPr>
            <w:noProof/>
            <w:webHidden/>
          </w:rPr>
        </w:r>
        <w:r w:rsidR="00315922">
          <w:rPr>
            <w:noProof/>
            <w:webHidden/>
          </w:rPr>
          <w:fldChar w:fldCharType="separate"/>
        </w:r>
        <w:r w:rsidR="00315922">
          <w:rPr>
            <w:noProof/>
            <w:webHidden/>
          </w:rPr>
          <w:t>3</w:t>
        </w:r>
        <w:r w:rsidR="00315922">
          <w:rPr>
            <w:noProof/>
            <w:webHidden/>
          </w:rPr>
          <w:fldChar w:fldCharType="end"/>
        </w:r>
      </w:hyperlink>
    </w:p>
    <w:p w14:paraId="07D5B0A6" w14:textId="0A96924E" w:rsidR="00315922" w:rsidRDefault="00315922">
      <w:pPr>
        <w:pStyle w:val="T2"/>
        <w:tabs>
          <w:tab w:val="right" w:leader="dot" w:pos="9062"/>
        </w:tabs>
        <w:rPr>
          <w:rFonts w:asciiTheme="minorHAnsi" w:hAnsiTheme="minorHAnsi" w:cstheme="minorBidi"/>
          <w:b w:val="0"/>
          <w:noProof/>
        </w:rPr>
      </w:pPr>
      <w:hyperlink w:anchor="_Toc217700262" w:history="1">
        <w:r w:rsidRPr="009D44EA">
          <w:rPr>
            <w:rStyle w:val="Kpr"/>
            <w:noProof/>
          </w:rPr>
          <w:t>Amaç</w:t>
        </w:r>
        <w:r>
          <w:rPr>
            <w:noProof/>
            <w:webHidden/>
          </w:rPr>
          <w:tab/>
        </w:r>
        <w:r>
          <w:rPr>
            <w:noProof/>
            <w:webHidden/>
          </w:rPr>
          <w:fldChar w:fldCharType="begin"/>
        </w:r>
        <w:r>
          <w:rPr>
            <w:noProof/>
            <w:webHidden/>
          </w:rPr>
          <w:instrText xml:space="preserve"> PAGEREF _Toc217700262 \h </w:instrText>
        </w:r>
        <w:r>
          <w:rPr>
            <w:noProof/>
            <w:webHidden/>
          </w:rPr>
        </w:r>
        <w:r>
          <w:rPr>
            <w:noProof/>
            <w:webHidden/>
          </w:rPr>
          <w:fldChar w:fldCharType="separate"/>
        </w:r>
        <w:r>
          <w:rPr>
            <w:noProof/>
            <w:webHidden/>
          </w:rPr>
          <w:t>3</w:t>
        </w:r>
        <w:r>
          <w:rPr>
            <w:noProof/>
            <w:webHidden/>
          </w:rPr>
          <w:fldChar w:fldCharType="end"/>
        </w:r>
      </w:hyperlink>
    </w:p>
    <w:p w14:paraId="2BE69311" w14:textId="27A84C0E" w:rsidR="00315922" w:rsidRDefault="00315922">
      <w:pPr>
        <w:pStyle w:val="T2"/>
        <w:tabs>
          <w:tab w:val="right" w:leader="dot" w:pos="9062"/>
        </w:tabs>
        <w:rPr>
          <w:rFonts w:asciiTheme="minorHAnsi" w:hAnsiTheme="minorHAnsi" w:cstheme="minorBidi"/>
          <w:b w:val="0"/>
          <w:noProof/>
        </w:rPr>
      </w:pPr>
      <w:hyperlink w:anchor="_Toc217700263" w:history="1">
        <w:r w:rsidRPr="009D44EA">
          <w:rPr>
            <w:rStyle w:val="Kpr"/>
            <w:noProof/>
          </w:rPr>
          <w:t>Tanımlar</w:t>
        </w:r>
        <w:r>
          <w:rPr>
            <w:noProof/>
            <w:webHidden/>
          </w:rPr>
          <w:tab/>
        </w:r>
        <w:r>
          <w:rPr>
            <w:noProof/>
            <w:webHidden/>
          </w:rPr>
          <w:fldChar w:fldCharType="begin"/>
        </w:r>
        <w:r>
          <w:rPr>
            <w:noProof/>
            <w:webHidden/>
          </w:rPr>
          <w:instrText xml:space="preserve"> PAGEREF _Toc217700263 \h </w:instrText>
        </w:r>
        <w:r>
          <w:rPr>
            <w:noProof/>
            <w:webHidden/>
          </w:rPr>
        </w:r>
        <w:r>
          <w:rPr>
            <w:noProof/>
            <w:webHidden/>
          </w:rPr>
          <w:fldChar w:fldCharType="separate"/>
        </w:r>
        <w:r>
          <w:rPr>
            <w:noProof/>
            <w:webHidden/>
          </w:rPr>
          <w:t>3</w:t>
        </w:r>
        <w:r>
          <w:rPr>
            <w:noProof/>
            <w:webHidden/>
          </w:rPr>
          <w:fldChar w:fldCharType="end"/>
        </w:r>
      </w:hyperlink>
    </w:p>
    <w:p w14:paraId="47A4C6F2" w14:textId="760A9213" w:rsidR="00315922" w:rsidRDefault="00315922">
      <w:pPr>
        <w:pStyle w:val="T1"/>
        <w:tabs>
          <w:tab w:val="right" w:leader="dot" w:pos="9062"/>
        </w:tabs>
        <w:rPr>
          <w:rFonts w:asciiTheme="minorHAnsi" w:eastAsiaTheme="minorEastAsia" w:hAnsiTheme="minorHAnsi" w:cstheme="minorBidi"/>
          <w:b w:val="0"/>
          <w:bCs w:val="0"/>
          <w:caps w:val="0"/>
          <w:noProof/>
          <w:szCs w:val="22"/>
          <w:lang w:eastAsia="tr-TR"/>
        </w:rPr>
      </w:pPr>
      <w:hyperlink w:anchor="_Toc217700264" w:history="1">
        <w:r w:rsidRPr="009D44EA">
          <w:rPr>
            <w:rStyle w:val="Kpr"/>
            <w:noProof/>
          </w:rPr>
          <w:t>BÖLÜM – 2: GENEL ÖLÇÜTLER</w:t>
        </w:r>
        <w:r>
          <w:rPr>
            <w:noProof/>
            <w:webHidden/>
          </w:rPr>
          <w:tab/>
        </w:r>
        <w:r>
          <w:rPr>
            <w:noProof/>
            <w:webHidden/>
          </w:rPr>
          <w:fldChar w:fldCharType="begin"/>
        </w:r>
        <w:r>
          <w:rPr>
            <w:noProof/>
            <w:webHidden/>
          </w:rPr>
          <w:instrText xml:space="preserve"> PAGEREF _Toc217700264 \h </w:instrText>
        </w:r>
        <w:r>
          <w:rPr>
            <w:noProof/>
            <w:webHidden/>
          </w:rPr>
        </w:r>
        <w:r>
          <w:rPr>
            <w:noProof/>
            <w:webHidden/>
          </w:rPr>
          <w:fldChar w:fldCharType="separate"/>
        </w:r>
        <w:r>
          <w:rPr>
            <w:noProof/>
            <w:webHidden/>
          </w:rPr>
          <w:t>3</w:t>
        </w:r>
        <w:r>
          <w:rPr>
            <w:noProof/>
            <w:webHidden/>
          </w:rPr>
          <w:fldChar w:fldCharType="end"/>
        </w:r>
      </w:hyperlink>
    </w:p>
    <w:p w14:paraId="17710E9A" w14:textId="13E68A67" w:rsidR="00315922" w:rsidRDefault="00315922">
      <w:pPr>
        <w:pStyle w:val="T2"/>
        <w:tabs>
          <w:tab w:val="right" w:leader="dot" w:pos="9062"/>
        </w:tabs>
        <w:rPr>
          <w:rFonts w:asciiTheme="minorHAnsi" w:hAnsiTheme="minorHAnsi" w:cstheme="minorBidi"/>
          <w:b w:val="0"/>
          <w:noProof/>
        </w:rPr>
      </w:pPr>
      <w:hyperlink w:anchor="_Toc217700265" w:history="1">
        <w:r w:rsidRPr="009D44EA">
          <w:rPr>
            <w:rStyle w:val="Kpr"/>
            <w:noProof/>
          </w:rPr>
          <w:t>Ölçüt – 1. Öğrenciler</w:t>
        </w:r>
        <w:r>
          <w:rPr>
            <w:noProof/>
            <w:webHidden/>
          </w:rPr>
          <w:tab/>
        </w:r>
        <w:r>
          <w:rPr>
            <w:noProof/>
            <w:webHidden/>
          </w:rPr>
          <w:fldChar w:fldCharType="begin"/>
        </w:r>
        <w:r>
          <w:rPr>
            <w:noProof/>
            <w:webHidden/>
          </w:rPr>
          <w:instrText xml:space="preserve"> PAGEREF _Toc217700265 \h </w:instrText>
        </w:r>
        <w:r>
          <w:rPr>
            <w:noProof/>
            <w:webHidden/>
          </w:rPr>
        </w:r>
        <w:r>
          <w:rPr>
            <w:noProof/>
            <w:webHidden/>
          </w:rPr>
          <w:fldChar w:fldCharType="separate"/>
        </w:r>
        <w:r>
          <w:rPr>
            <w:noProof/>
            <w:webHidden/>
          </w:rPr>
          <w:t>3</w:t>
        </w:r>
        <w:r>
          <w:rPr>
            <w:noProof/>
            <w:webHidden/>
          </w:rPr>
          <w:fldChar w:fldCharType="end"/>
        </w:r>
      </w:hyperlink>
    </w:p>
    <w:p w14:paraId="6749F7DE" w14:textId="5BCA4678" w:rsidR="00315922" w:rsidRDefault="00315922">
      <w:pPr>
        <w:pStyle w:val="T2"/>
        <w:tabs>
          <w:tab w:val="right" w:leader="dot" w:pos="9062"/>
        </w:tabs>
        <w:rPr>
          <w:rFonts w:asciiTheme="minorHAnsi" w:hAnsiTheme="minorHAnsi" w:cstheme="minorBidi"/>
          <w:b w:val="0"/>
          <w:noProof/>
        </w:rPr>
      </w:pPr>
      <w:hyperlink w:anchor="_Toc217700266" w:history="1">
        <w:r w:rsidRPr="009D44EA">
          <w:rPr>
            <w:rStyle w:val="Kpr"/>
            <w:noProof/>
          </w:rPr>
          <w:t>Ölçüt – 2. Program Eğitim Amaçları</w:t>
        </w:r>
        <w:r>
          <w:rPr>
            <w:noProof/>
            <w:webHidden/>
          </w:rPr>
          <w:tab/>
        </w:r>
        <w:r>
          <w:rPr>
            <w:noProof/>
            <w:webHidden/>
          </w:rPr>
          <w:fldChar w:fldCharType="begin"/>
        </w:r>
        <w:r>
          <w:rPr>
            <w:noProof/>
            <w:webHidden/>
          </w:rPr>
          <w:instrText xml:space="preserve"> PAGEREF _Toc217700266 \h </w:instrText>
        </w:r>
        <w:r>
          <w:rPr>
            <w:noProof/>
            <w:webHidden/>
          </w:rPr>
        </w:r>
        <w:r>
          <w:rPr>
            <w:noProof/>
            <w:webHidden/>
          </w:rPr>
          <w:fldChar w:fldCharType="separate"/>
        </w:r>
        <w:r>
          <w:rPr>
            <w:noProof/>
            <w:webHidden/>
          </w:rPr>
          <w:t>4</w:t>
        </w:r>
        <w:r>
          <w:rPr>
            <w:noProof/>
            <w:webHidden/>
          </w:rPr>
          <w:fldChar w:fldCharType="end"/>
        </w:r>
      </w:hyperlink>
    </w:p>
    <w:p w14:paraId="1BB6FC42" w14:textId="1838B9BB" w:rsidR="00315922" w:rsidRDefault="00315922">
      <w:pPr>
        <w:pStyle w:val="T2"/>
        <w:tabs>
          <w:tab w:val="right" w:leader="dot" w:pos="9062"/>
        </w:tabs>
        <w:rPr>
          <w:rFonts w:asciiTheme="minorHAnsi" w:hAnsiTheme="minorHAnsi" w:cstheme="minorBidi"/>
          <w:b w:val="0"/>
          <w:noProof/>
        </w:rPr>
      </w:pPr>
      <w:hyperlink w:anchor="_Toc217700267" w:history="1">
        <w:r w:rsidRPr="009D44EA">
          <w:rPr>
            <w:rStyle w:val="Kpr"/>
            <w:noProof/>
          </w:rPr>
          <w:t>Ölçüt – 3. Program Çıktıları</w:t>
        </w:r>
        <w:r>
          <w:rPr>
            <w:noProof/>
            <w:webHidden/>
          </w:rPr>
          <w:tab/>
        </w:r>
        <w:r>
          <w:rPr>
            <w:noProof/>
            <w:webHidden/>
          </w:rPr>
          <w:fldChar w:fldCharType="begin"/>
        </w:r>
        <w:r>
          <w:rPr>
            <w:noProof/>
            <w:webHidden/>
          </w:rPr>
          <w:instrText xml:space="preserve"> PAGEREF _Toc217700267 \h </w:instrText>
        </w:r>
        <w:r>
          <w:rPr>
            <w:noProof/>
            <w:webHidden/>
          </w:rPr>
        </w:r>
        <w:r>
          <w:rPr>
            <w:noProof/>
            <w:webHidden/>
          </w:rPr>
          <w:fldChar w:fldCharType="separate"/>
        </w:r>
        <w:r>
          <w:rPr>
            <w:noProof/>
            <w:webHidden/>
          </w:rPr>
          <w:t>4</w:t>
        </w:r>
        <w:r>
          <w:rPr>
            <w:noProof/>
            <w:webHidden/>
          </w:rPr>
          <w:fldChar w:fldCharType="end"/>
        </w:r>
      </w:hyperlink>
    </w:p>
    <w:p w14:paraId="55F82613" w14:textId="5CC131AA" w:rsidR="00315922" w:rsidRDefault="00315922">
      <w:pPr>
        <w:pStyle w:val="T2"/>
        <w:tabs>
          <w:tab w:val="right" w:leader="dot" w:pos="9062"/>
        </w:tabs>
        <w:rPr>
          <w:rFonts w:asciiTheme="minorHAnsi" w:hAnsiTheme="minorHAnsi" w:cstheme="minorBidi"/>
          <w:b w:val="0"/>
          <w:noProof/>
        </w:rPr>
      </w:pPr>
      <w:hyperlink w:anchor="_Toc217700268" w:history="1">
        <w:r w:rsidRPr="009D44EA">
          <w:rPr>
            <w:rStyle w:val="Kpr"/>
            <w:noProof/>
          </w:rPr>
          <w:t>Ölçüt – 4. Sürekli İyileştirme</w:t>
        </w:r>
        <w:r>
          <w:rPr>
            <w:noProof/>
            <w:webHidden/>
          </w:rPr>
          <w:tab/>
        </w:r>
        <w:r>
          <w:rPr>
            <w:noProof/>
            <w:webHidden/>
          </w:rPr>
          <w:fldChar w:fldCharType="begin"/>
        </w:r>
        <w:r>
          <w:rPr>
            <w:noProof/>
            <w:webHidden/>
          </w:rPr>
          <w:instrText xml:space="preserve"> PAGEREF _Toc217700268 \h </w:instrText>
        </w:r>
        <w:r>
          <w:rPr>
            <w:noProof/>
            <w:webHidden/>
          </w:rPr>
        </w:r>
        <w:r>
          <w:rPr>
            <w:noProof/>
            <w:webHidden/>
          </w:rPr>
          <w:fldChar w:fldCharType="separate"/>
        </w:r>
        <w:r>
          <w:rPr>
            <w:noProof/>
            <w:webHidden/>
          </w:rPr>
          <w:t>5</w:t>
        </w:r>
        <w:r>
          <w:rPr>
            <w:noProof/>
            <w:webHidden/>
          </w:rPr>
          <w:fldChar w:fldCharType="end"/>
        </w:r>
      </w:hyperlink>
    </w:p>
    <w:p w14:paraId="2BD9864A" w14:textId="621EEA6A" w:rsidR="00315922" w:rsidRDefault="00315922">
      <w:pPr>
        <w:pStyle w:val="T2"/>
        <w:tabs>
          <w:tab w:val="right" w:leader="dot" w:pos="9062"/>
        </w:tabs>
        <w:rPr>
          <w:rFonts w:asciiTheme="minorHAnsi" w:hAnsiTheme="minorHAnsi" w:cstheme="minorBidi"/>
          <w:b w:val="0"/>
          <w:noProof/>
        </w:rPr>
      </w:pPr>
      <w:hyperlink w:anchor="_Toc217700269" w:history="1">
        <w:r w:rsidRPr="009D44EA">
          <w:rPr>
            <w:rStyle w:val="Kpr"/>
            <w:noProof/>
          </w:rPr>
          <w:t>Ölçüt – 5. Eğitim Planı</w:t>
        </w:r>
        <w:r>
          <w:rPr>
            <w:noProof/>
            <w:webHidden/>
          </w:rPr>
          <w:tab/>
        </w:r>
        <w:r>
          <w:rPr>
            <w:noProof/>
            <w:webHidden/>
          </w:rPr>
          <w:fldChar w:fldCharType="begin"/>
        </w:r>
        <w:r>
          <w:rPr>
            <w:noProof/>
            <w:webHidden/>
          </w:rPr>
          <w:instrText xml:space="preserve"> PAGEREF _Toc217700269 \h </w:instrText>
        </w:r>
        <w:r>
          <w:rPr>
            <w:noProof/>
            <w:webHidden/>
          </w:rPr>
        </w:r>
        <w:r>
          <w:rPr>
            <w:noProof/>
            <w:webHidden/>
          </w:rPr>
          <w:fldChar w:fldCharType="separate"/>
        </w:r>
        <w:r>
          <w:rPr>
            <w:noProof/>
            <w:webHidden/>
          </w:rPr>
          <w:t>5</w:t>
        </w:r>
        <w:r>
          <w:rPr>
            <w:noProof/>
            <w:webHidden/>
          </w:rPr>
          <w:fldChar w:fldCharType="end"/>
        </w:r>
      </w:hyperlink>
    </w:p>
    <w:p w14:paraId="53018120" w14:textId="5D67852C" w:rsidR="00315922" w:rsidRDefault="00315922">
      <w:pPr>
        <w:pStyle w:val="T2"/>
        <w:tabs>
          <w:tab w:val="right" w:leader="dot" w:pos="9062"/>
        </w:tabs>
        <w:rPr>
          <w:rFonts w:asciiTheme="minorHAnsi" w:hAnsiTheme="minorHAnsi" w:cstheme="minorBidi"/>
          <w:b w:val="0"/>
          <w:noProof/>
        </w:rPr>
      </w:pPr>
      <w:hyperlink w:anchor="_Toc217700270" w:history="1">
        <w:r w:rsidRPr="009D44EA">
          <w:rPr>
            <w:rStyle w:val="Kpr"/>
            <w:noProof/>
          </w:rPr>
          <w:t>Ölçüt – 6. Öğretim Kadrosu</w:t>
        </w:r>
        <w:r>
          <w:rPr>
            <w:noProof/>
            <w:webHidden/>
          </w:rPr>
          <w:tab/>
        </w:r>
        <w:r>
          <w:rPr>
            <w:noProof/>
            <w:webHidden/>
          </w:rPr>
          <w:fldChar w:fldCharType="begin"/>
        </w:r>
        <w:r>
          <w:rPr>
            <w:noProof/>
            <w:webHidden/>
          </w:rPr>
          <w:instrText xml:space="preserve"> PAGEREF _Toc217700270 \h </w:instrText>
        </w:r>
        <w:r>
          <w:rPr>
            <w:noProof/>
            <w:webHidden/>
          </w:rPr>
        </w:r>
        <w:r>
          <w:rPr>
            <w:noProof/>
            <w:webHidden/>
          </w:rPr>
          <w:fldChar w:fldCharType="separate"/>
        </w:r>
        <w:r>
          <w:rPr>
            <w:noProof/>
            <w:webHidden/>
          </w:rPr>
          <w:t>5</w:t>
        </w:r>
        <w:r>
          <w:rPr>
            <w:noProof/>
            <w:webHidden/>
          </w:rPr>
          <w:fldChar w:fldCharType="end"/>
        </w:r>
      </w:hyperlink>
    </w:p>
    <w:p w14:paraId="7BC383F6" w14:textId="75A72E42" w:rsidR="00315922" w:rsidRDefault="00315922">
      <w:pPr>
        <w:pStyle w:val="T2"/>
        <w:tabs>
          <w:tab w:val="right" w:leader="dot" w:pos="9062"/>
        </w:tabs>
        <w:rPr>
          <w:rFonts w:asciiTheme="minorHAnsi" w:hAnsiTheme="minorHAnsi" w:cstheme="minorBidi"/>
          <w:b w:val="0"/>
          <w:noProof/>
        </w:rPr>
      </w:pPr>
      <w:hyperlink w:anchor="_Toc217700271" w:history="1">
        <w:r w:rsidRPr="009D44EA">
          <w:rPr>
            <w:rStyle w:val="Kpr"/>
            <w:noProof/>
          </w:rPr>
          <w:t>Ölçüt – 7. Altyapı</w:t>
        </w:r>
        <w:r>
          <w:rPr>
            <w:noProof/>
            <w:webHidden/>
          </w:rPr>
          <w:tab/>
        </w:r>
        <w:r>
          <w:rPr>
            <w:noProof/>
            <w:webHidden/>
          </w:rPr>
          <w:fldChar w:fldCharType="begin"/>
        </w:r>
        <w:r>
          <w:rPr>
            <w:noProof/>
            <w:webHidden/>
          </w:rPr>
          <w:instrText xml:space="preserve"> PAGEREF _Toc217700271 \h </w:instrText>
        </w:r>
        <w:r>
          <w:rPr>
            <w:noProof/>
            <w:webHidden/>
          </w:rPr>
        </w:r>
        <w:r>
          <w:rPr>
            <w:noProof/>
            <w:webHidden/>
          </w:rPr>
          <w:fldChar w:fldCharType="separate"/>
        </w:r>
        <w:r>
          <w:rPr>
            <w:noProof/>
            <w:webHidden/>
          </w:rPr>
          <w:t>5</w:t>
        </w:r>
        <w:r>
          <w:rPr>
            <w:noProof/>
            <w:webHidden/>
          </w:rPr>
          <w:fldChar w:fldCharType="end"/>
        </w:r>
      </w:hyperlink>
    </w:p>
    <w:p w14:paraId="16AA5E52" w14:textId="5BE5B0A2" w:rsidR="00315922" w:rsidRDefault="00315922">
      <w:pPr>
        <w:pStyle w:val="T2"/>
        <w:tabs>
          <w:tab w:val="right" w:leader="dot" w:pos="9062"/>
        </w:tabs>
        <w:rPr>
          <w:rFonts w:asciiTheme="minorHAnsi" w:hAnsiTheme="minorHAnsi" w:cstheme="minorBidi"/>
          <w:b w:val="0"/>
          <w:noProof/>
        </w:rPr>
      </w:pPr>
      <w:hyperlink w:anchor="_Toc217700272" w:history="1">
        <w:r w:rsidRPr="009D44EA">
          <w:rPr>
            <w:rStyle w:val="Kpr"/>
            <w:noProof/>
          </w:rPr>
          <w:t>Ölçüt – 8. Yönetim ve İdari Birimler Yapısı</w:t>
        </w:r>
        <w:r>
          <w:rPr>
            <w:noProof/>
            <w:webHidden/>
          </w:rPr>
          <w:tab/>
        </w:r>
        <w:r>
          <w:rPr>
            <w:noProof/>
            <w:webHidden/>
          </w:rPr>
          <w:fldChar w:fldCharType="begin"/>
        </w:r>
        <w:r>
          <w:rPr>
            <w:noProof/>
            <w:webHidden/>
          </w:rPr>
          <w:instrText xml:space="preserve"> PAGEREF _Toc217700272 \h </w:instrText>
        </w:r>
        <w:r>
          <w:rPr>
            <w:noProof/>
            <w:webHidden/>
          </w:rPr>
        </w:r>
        <w:r>
          <w:rPr>
            <w:noProof/>
            <w:webHidden/>
          </w:rPr>
          <w:fldChar w:fldCharType="separate"/>
        </w:r>
        <w:r>
          <w:rPr>
            <w:noProof/>
            <w:webHidden/>
          </w:rPr>
          <w:t>6</w:t>
        </w:r>
        <w:r>
          <w:rPr>
            <w:noProof/>
            <w:webHidden/>
          </w:rPr>
          <w:fldChar w:fldCharType="end"/>
        </w:r>
      </w:hyperlink>
    </w:p>
    <w:p w14:paraId="20F11D46" w14:textId="134FD5C2" w:rsidR="00315922" w:rsidRDefault="00315922">
      <w:pPr>
        <w:pStyle w:val="T2"/>
        <w:tabs>
          <w:tab w:val="right" w:leader="dot" w:pos="9062"/>
        </w:tabs>
        <w:rPr>
          <w:rFonts w:asciiTheme="minorHAnsi" w:hAnsiTheme="minorHAnsi" w:cstheme="minorBidi"/>
          <w:b w:val="0"/>
          <w:noProof/>
        </w:rPr>
      </w:pPr>
      <w:hyperlink w:anchor="_Toc217700273" w:history="1">
        <w:r w:rsidRPr="009D44EA">
          <w:rPr>
            <w:rStyle w:val="Kpr"/>
            <w:noProof/>
          </w:rPr>
          <w:t>Ölçüt – 9. Programa Özgü Ölçütler</w:t>
        </w:r>
        <w:r>
          <w:rPr>
            <w:noProof/>
            <w:webHidden/>
          </w:rPr>
          <w:tab/>
        </w:r>
        <w:r>
          <w:rPr>
            <w:noProof/>
            <w:webHidden/>
          </w:rPr>
          <w:fldChar w:fldCharType="begin"/>
        </w:r>
        <w:r>
          <w:rPr>
            <w:noProof/>
            <w:webHidden/>
          </w:rPr>
          <w:instrText xml:space="preserve"> PAGEREF _Toc217700273 \h </w:instrText>
        </w:r>
        <w:r>
          <w:rPr>
            <w:noProof/>
            <w:webHidden/>
          </w:rPr>
        </w:r>
        <w:r>
          <w:rPr>
            <w:noProof/>
            <w:webHidden/>
          </w:rPr>
          <w:fldChar w:fldCharType="separate"/>
        </w:r>
        <w:r>
          <w:rPr>
            <w:noProof/>
            <w:webHidden/>
          </w:rPr>
          <w:t>6</w:t>
        </w:r>
        <w:r>
          <w:rPr>
            <w:noProof/>
            <w:webHidden/>
          </w:rPr>
          <w:fldChar w:fldCharType="end"/>
        </w:r>
      </w:hyperlink>
    </w:p>
    <w:p w14:paraId="5CFCC3B8" w14:textId="7EF2CEB3" w:rsidR="00315922" w:rsidRDefault="00315922">
      <w:pPr>
        <w:pStyle w:val="T3"/>
        <w:rPr>
          <w:rFonts w:asciiTheme="minorHAnsi" w:hAnsiTheme="minorHAnsi" w:cstheme="minorBidi"/>
          <w:b w:val="0"/>
          <w:noProof/>
        </w:rPr>
      </w:pPr>
      <w:hyperlink w:anchor="_Toc217700274" w:history="1">
        <w:r w:rsidRPr="009D44EA">
          <w:rPr>
            <w:rStyle w:val="Kpr"/>
            <w:noProof/>
          </w:rPr>
          <w:t>9.1. Ormancılık ve Orman Ürünleri Endüstrisi Bilimleri</w:t>
        </w:r>
        <w:r>
          <w:rPr>
            <w:noProof/>
            <w:webHidden/>
          </w:rPr>
          <w:tab/>
        </w:r>
        <w:r>
          <w:rPr>
            <w:noProof/>
            <w:webHidden/>
          </w:rPr>
          <w:fldChar w:fldCharType="begin"/>
        </w:r>
        <w:r>
          <w:rPr>
            <w:noProof/>
            <w:webHidden/>
          </w:rPr>
          <w:instrText xml:space="preserve"> PAGEREF _Toc217700274 \h </w:instrText>
        </w:r>
        <w:r>
          <w:rPr>
            <w:noProof/>
            <w:webHidden/>
          </w:rPr>
        </w:r>
        <w:r>
          <w:rPr>
            <w:noProof/>
            <w:webHidden/>
          </w:rPr>
          <w:fldChar w:fldCharType="separate"/>
        </w:r>
        <w:r>
          <w:rPr>
            <w:noProof/>
            <w:webHidden/>
          </w:rPr>
          <w:t>6</w:t>
        </w:r>
        <w:r>
          <w:rPr>
            <w:noProof/>
            <w:webHidden/>
          </w:rPr>
          <w:fldChar w:fldCharType="end"/>
        </w:r>
      </w:hyperlink>
    </w:p>
    <w:p w14:paraId="67ED5A02" w14:textId="334A9F2F" w:rsidR="00315922" w:rsidRDefault="00315922">
      <w:pPr>
        <w:pStyle w:val="T4"/>
        <w:tabs>
          <w:tab w:val="right" w:leader="dot" w:pos="9062"/>
        </w:tabs>
        <w:rPr>
          <w:rFonts w:asciiTheme="minorHAnsi" w:eastAsiaTheme="minorEastAsia" w:hAnsiTheme="minorHAnsi"/>
          <w:b w:val="0"/>
          <w:noProof/>
          <w:lang w:eastAsia="tr-TR"/>
        </w:rPr>
      </w:pPr>
      <w:hyperlink w:anchor="_Toc217700275" w:history="1">
        <w:r w:rsidRPr="009D44EA">
          <w:rPr>
            <w:rStyle w:val="Kpr"/>
            <w:noProof/>
          </w:rPr>
          <w:t>9.1.1. Ağaç İşleri Endüstri Mühendisliği Bölümü</w:t>
        </w:r>
        <w:r>
          <w:rPr>
            <w:noProof/>
            <w:webHidden/>
          </w:rPr>
          <w:tab/>
        </w:r>
        <w:r>
          <w:rPr>
            <w:noProof/>
            <w:webHidden/>
          </w:rPr>
          <w:fldChar w:fldCharType="begin"/>
        </w:r>
        <w:r>
          <w:rPr>
            <w:noProof/>
            <w:webHidden/>
          </w:rPr>
          <w:instrText xml:space="preserve"> PAGEREF _Toc217700275 \h </w:instrText>
        </w:r>
        <w:r>
          <w:rPr>
            <w:noProof/>
            <w:webHidden/>
          </w:rPr>
        </w:r>
        <w:r>
          <w:rPr>
            <w:noProof/>
            <w:webHidden/>
          </w:rPr>
          <w:fldChar w:fldCharType="separate"/>
        </w:r>
        <w:r>
          <w:rPr>
            <w:noProof/>
            <w:webHidden/>
          </w:rPr>
          <w:t>6</w:t>
        </w:r>
        <w:r>
          <w:rPr>
            <w:noProof/>
            <w:webHidden/>
          </w:rPr>
          <w:fldChar w:fldCharType="end"/>
        </w:r>
      </w:hyperlink>
    </w:p>
    <w:p w14:paraId="17A2FBB6" w14:textId="591C59A2" w:rsidR="00315922" w:rsidRDefault="00315922">
      <w:pPr>
        <w:pStyle w:val="T4"/>
        <w:tabs>
          <w:tab w:val="right" w:leader="dot" w:pos="9062"/>
        </w:tabs>
        <w:rPr>
          <w:rFonts w:asciiTheme="minorHAnsi" w:eastAsiaTheme="minorEastAsia" w:hAnsiTheme="minorHAnsi"/>
          <w:b w:val="0"/>
          <w:noProof/>
          <w:lang w:eastAsia="tr-TR"/>
        </w:rPr>
      </w:pPr>
      <w:hyperlink w:anchor="_Toc217700276" w:history="1">
        <w:r w:rsidRPr="009D44EA">
          <w:rPr>
            <w:rStyle w:val="Kpr"/>
            <w:noProof/>
          </w:rPr>
          <w:t>9.1.2. Doğa Koruma ve Biyoçeşitlilik Yönetimi Bölümü</w:t>
        </w:r>
        <w:r>
          <w:rPr>
            <w:noProof/>
            <w:webHidden/>
          </w:rPr>
          <w:tab/>
        </w:r>
        <w:r>
          <w:rPr>
            <w:noProof/>
            <w:webHidden/>
          </w:rPr>
          <w:fldChar w:fldCharType="begin"/>
        </w:r>
        <w:r>
          <w:rPr>
            <w:noProof/>
            <w:webHidden/>
          </w:rPr>
          <w:instrText xml:space="preserve"> PAGEREF _Toc217700276 \h </w:instrText>
        </w:r>
        <w:r>
          <w:rPr>
            <w:noProof/>
            <w:webHidden/>
          </w:rPr>
        </w:r>
        <w:r>
          <w:rPr>
            <w:noProof/>
            <w:webHidden/>
          </w:rPr>
          <w:fldChar w:fldCharType="separate"/>
        </w:r>
        <w:r>
          <w:rPr>
            <w:noProof/>
            <w:webHidden/>
          </w:rPr>
          <w:t>6</w:t>
        </w:r>
        <w:r>
          <w:rPr>
            <w:noProof/>
            <w:webHidden/>
          </w:rPr>
          <w:fldChar w:fldCharType="end"/>
        </w:r>
      </w:hyperlink>
    </w:p>
    <w:p w14:paraId="629F27B1" w14:textId="6D23C492" w:rsidR="00315922" w:rsidRDefault="00315922">
      <w:pPr>
        <w:pStyle w:val="T4"/>
        <w:tabs>
          <w:tab w:val="right" w:leader="dot" w:pos="9062"/>
        </w:tabs>
        <w:rPr>
          <w:rFonts w:asciiTheme="minorHAnsi" w:eastAsiaTheme="minorEastAsia" w:hAnsiTheme="minorHAnsi"/>
          <w:b w:val="0"/>
          <w:noProof/>
          <w:lang w:eastAsia="tr-TR"/>
        </w:rPr>
      </w:pPr>
      <w:hyperlink w:anchor="_Toc217700277" w:history="1">
        <w:r w:rsidRPr="009D44EA">
          <w:rPr>
            <w:rStyle w:val="Kpr"/>
            <w:noProof/>
          </w:rPr>
          <w:t>9.1.3. Orman Endüstri Mühendisliği Bölümü</w:t>
        </w:r>
        <w:r>
          <w:rPr>
            <w:noProof/>
            <w:webHidden/>
          </w:rPr>
          <w:tab/>
        </w:r>
        <w:r>
          <w:rPr>
            <w:noProof/>
            <w:webHidden/>
          </w:rPr>
          <w:fldChar w:fldCharType="begin"/>
        </w:r>
        <w:r>
          <w:rPr>
            <w:noProof/>
            <w:webHidden/>
          </w:rPr>
          <w:instrText xml:space="preserve"> PAGEREF _Toc217700277 \h </w:instrText>
        </w:r>
        <w:r>
          <w:rPr>
            <w:noProof/>
            <w:webHidden/>
          </w:rPr>
        </w:r>
        <w:r>
          <w:rPr>
            <w:noProof/>
            <w:webHidden/>
          </w:rPr>
          <w:fldChar w:fldCharType="separate"/>
        </w:r>
        <w:r>
          <w:rPr>
            <w:noProof/>
            <w:webHidden/>
          </w:rPr>
          <w:t>7</w:t>
        </w:r>
        <w:r>
          <w:rPr>
            <w:noProof/>
            <w:webHidden/>
          </w:rPr>
          <w:fldChar w:fldCharType="end"/>
        </w:r>
      </w:hyperlink>
    </w:p>
    <w:p w14:paraId="0EC2A272" w14:textId="79276D9F" w:rsidR="00315922" w:rsidRDefault="00315922">
      <w:pPr>
        <w:pStyle w:val="T4"/>
        <w:tabs>
          <w:tab w:val="right" w:leader="dot" w:pos="9062"/>
        </w:tabs>
        <w:rPr>
          <w:rFonts w:asciiTheme="minorHAnsi" w:eastAsiaTheme="minorEastAsia" w:hAnsiTheme="minorHAnsi"/>
          <w:b w:val="0"/>
          <w:noProof/>
          <w:lang w:eastAsia="tr-TR"/>
        </w:rPr>
      </w:pPr>
      <w:hyperlink w:anchor="_Toc217700278" w:history="1">
        <w:r w:rsidRPr="009D44EA">
          <w:rPr>
            <w:rStyle w:val="Kpr"/>
            <w:noProof/>
          </w:rPr>
          <w:t>9.1.4. Orman Mühendisliği Bölümü</w:t>
        </w:r>
        <w:r>
          <w:rPr>
            <w:noProof/>
            <w:webHidden/>
          </w:rPr>
          <w:tab/>
        </w:r>
        <w:r>
          <w:rPr>
            <w:noProof/>
            <w:webHidden/>
          </w:rPr>
          <w:fldChar w:fldCharType="begin"/>
        </w:r>
        <w:r>
          <w:rPr>
            <w:noProof/>
            <w:webHidden/>
          </w:rPr>
          <w:instrText xml:space="preserve"> PAGEREF _Toc217700278 \h </w:instrText>
        </w:r>
        <w:r>
          <w:rPr>
            <w:noProof/>
            <w:webHidden/>
          </w:rPr>
        </w:r>
        <w:r>
          <w:rPr>
            <w:noProof/>
            <w:webHidden/>
          </w:rPr>
          <w:fldChar w:fldCharType="separate"/>
        </w:r>
        <w:r>
          <w:rPr>
            <w:noProof/>
            <w:webHidden/>
          </w:rPr>
          <w:t>7</w:t>
        </w:r>
        <w:r>
          <w:rPr>
            <w:noProof/>
            <w:webHidden/>
          </w:rPr>
          <w:fldChar w:fldCharType="end"/>
        </w:r>
      </w:hyperlink>
    </w:p>
    <w:p w14:paraId="5BDEAD87" w14:textId="01B43B93" w:rsidR="00315922" w:rsidRDefault="00315922">
      <w:pPr>
        <w:pStyle w:val="T3"/>
        <w:rPr>
          <w:rFonts w:asciiTheme="minorHAnsi" w:hAnsiTheme="minorHAnsi" w:cstheme="minorBidi"/>
          <w:b w:val="0"/>
          <w:noProof/>
        </w:rPr>
      </w:pPr>
      <w:hyperlink w:anchor="_Toc217700279" w:history="1">
        <w:r w:rsidRPr="009D44EA">
          <w:rPr>
            <w:rStyle w:val="Kpr"/>
            <w:noProof/>
          </w:rPr>
          <w:t>9.2. Biyolojik Bilimler</w:t>
        </w:r>
        <w:r>
          <w:rPr>
            <w:noProof/>
            <w:webHidden/>
          </w:rPr>
          <w:tab/>
        </w:r>
        <w:r>
          <w:rPr>
            <w:noProof/>
            <w:webHidden/>
          </w:rPr>
          <w:fldChar w:fldCharType="begin"/>
        </w:r>
        <w:r>
          <w:rPr>
            <w:noProof/>
            <w:webHidden/>
          </w:rPr>
          <w:instrText xml:space="preserve"> PAGEREF _Toc217700279 \h </w:instrText>
        </w:r>
        <w:r>
          <w:rPr>
            <w:noProof/>
            <w:webHidden/>
          </w:rPr>
        </w:r>
        <w:r>
          <w:rPr>
            <w:noProof/>
            <w:webHidden/>
          </w:rPr>
          <w:fldChar w:fldCharType="separate"/>
        </w:r>
        <w:r>
          <w:rPr>
            <w:noProof/>
            <w:webHidden/>
          </w:rPr>
          <w:t>7</w:t>
        </w:r>
        <w:r>
          <w:rPr>
            <w:noProof/>
            <w:webHidden/>
          </w:rPr>
          <w:fldChar w:fldCharType="end"/>
        </w:r>
      </w:hyperlink>
    </w:p>
    <w:p w14:paraId="08B40424" w14:textId="3E146977" w:rsidR="00315922" w:rsidRDefault="00315922">
      <w:pPr>
        <w:pStyle w:val="T4"/>
        <w:tabs>
          <w:tab w:val="right" w:leader="dot" w:pos="9062"/>
        </w:tabs>
        <w:rPr>
          <w:rFonts w:asciiTheme="minorHAnsi" w:eastAsiaTheme="minorEastAsia" w:hAnsiTheme="minorHAnsi"/>
          <w:b w:val="0"/>
          <w:noProof/>
          <w:lang w:eastAsia="tr-TR"/>
        </w:rPr>
      </w:pPr>
      <w:hyperlink w:anchor="_Toc217700280" w:history="1">
        <w:r w:rsidRPr="009D44EA">
          <w:rPr>
            <w:rStyle w:val="Kpr"/>
            <w:noProof/>
          </w:rPr>
          <w:t>9.2.1. Biyoloji Bölümü</w:t>
        </w:r>
        <w:r>
          <w:rPr>
            <w:noProof/>
            <w:webHidden/>
          </w:rPr>
          <w:tab/>
        </w:r>
        <w:r>
          <w:rPr>
            <w:noProof/>
            <w:webHidden/>
          </w:rPr>
          <w:fldChar w:fldCharType="begin"/>
        </w:r>
        <w:r>
          <w:rPr>
            <w:noProof/>
            <w:webHidden/>
          </w:rPr>
          <w:instrText xml:space="preserve"> PAGEREF _Toc217700280 \h </w:instrText>
        </w:r>
        <w:r>
          <w:rPr>
            <w:noProof/>
            <w:webHidden/>
          </w:rPr>
        </w:r>
        <w:r>
          <w:rPr>
            <w:noProof/>
            <w:webHidden/>
          </w:rPr>
          <w:fldChar w:fldCharType="separate"/>
        </w:r>
        <w:r>
          <w:rPr>
            <w:noProof/>
            <w:webHidden/>
          </w:rPr>
          <w:t>7</w:t>
        </w:r>
        <w:r>
          <w:rPr>
            <w:noProof/>
            <w:webHidden/>
          </w:rPr>
          <w:fldChar w:fldCharType="end"/>
        </w:r>
      </w:hyperlink>
    </w:p>
    <w:p w14:paraId="7D0F825C" w14:textId="16D38EBE" w:rsidR="00315922" w:rsidRDefault="00315922">
      <w:pPr>
        <w:pStyle w:val="T4"/>
        <w:tabs>
          <w:tab w:val="right" w:leader="dot" w:pos="9062"/>
        </w:tabs>
        <w:rPr>
          <w:rFonts w:asciiTheme="minorHAnsi" w:eastAsiaTheme="minorEastAsia" w:hAnsiTheme="minorHAnsi"/>
          <w:b w:val="0"/>
          <w:noProof/>
          <w:lang w:eastAsia="tr-TR"/>
        </w:rPr>
      </w:pPr>
      <w:hyperlink w:anchor="_Toc217700281" w:history="1">
        <w:r w:rsidRPr="009D44EA">
          <w:rPr>
            <w:rStyle w:val="Kpr"/>
            <w:noProof/>
          </w:rPr>
          <w:t>9.2.2. Biyomühendislik Bölümü</w:t>
        </w:r>
        <w:r>
          <w:rPr>
            <w:noProof/>
            <w:webHidden/>
          </w:rPr>
          <w:tab/>
        </w:r>
        <w:r>
          <w:rPr>
            <w:noProof/>
            <w:webHidden/>
          </w:rPr>
          <w:fldChar w:fldCharType="begin"/>
        </w:r>
        <w:r>
          <w:rPr>
            <w:noProof/>
            <w:webHidden/>
          </w:rPr>
          <w:instrText xml:space="preserve"> PAGEREF _Toc217700281 \h </w:instrText>
        </w:r>
        <w:r>
          <w:rPr>
            <w:noProof/>
            <w:webHidden/>
          </w:rPr>
        </w:r>
        <w:r>
          <w:rPr>
            <w:noProof/>
            <w:webHidden/>
          </w:rPr>
          <w:fldChar w:fldCharType="separate"/>
        </w:r>
        <w:r>
          <w:rPr>
            <w:noProof/>
            <w:webHidden/>
          </w:rPr>
          <w:t>8</w:t>
        </w:r>
        <w:r>
          <w:rPr>
            <w:noProof/>
            <w:webHidden/>
          </w:rPr>
          <w:fldChar w:fldCharType="end"/>
        </w:r>
      </w:hyperlink>
    </w:p>
    <w:p w14:paraId="570906D8" w14:textId="789803DF" w:rsidR="00315922" w:rsidRDefault="00315922">
      <w:pPr>
        <w:pStyle w:val="T4"/>
        <w:tabs>
          <w:tab w:val="right" w:leader="dot" w:pos="9062"/>
        </w:tabs>
        <w:rPr>
          <w:rFonts w:asciiTheme="minorHAnsi" w:eastAsiaTheme="minorEastAsia" w:hAnsiTheme="minorHAnsi"/>
          <w:b w:val="0"/>
          <w:noProof/>
          <w:lang w:eastAsia="tr-TR"/>
        </w:rPr>
      </w:pPr>
      <w:hyperlink w:anchor="_Toc217700282" w:history="1">
        <w:r w:rsidRPr="009D44EA">
          <w:rPr>
            <w:rStyle w:val="Kpr"/>
            <w:noProof/>
          </w:rPr>
          <w:t>9.2.3. Biyoteknoloji Bölümü</w:t>
        </w:r>
        <w:r>
          <w:rPr>
            <w:noProof/>
            <w:webHidden/>
          </w:rPr>
          <w:tab/>
        </w:r>
        <w:r>
          <w:rPr>
            <w:noProof/>
            <w:webHidden/>
          </w:rPr>
          <w:fldChar w:fldCharType="begin"/>
        </w:r>
        <w:r>
          <w:rPr>
            <w:noProof/>
            <w:webHidden/>
          </w:rPr>
          <w:instrText xml:space="preserve"> PAGEREF _Toc217700282 \h </w:instrText>
        </w:r>
        <w:r>
          <w:rPr>
            <w:noProof/>
            <w:webHidden/>
          </w:rPr>
        </w:r>
        <w:r>
          <w:rPr>
            <w:noProof/>
            <w:webHidden/>
          </w:rPr>
          <w:fldChar w:fldCharType="separate"/>
        </w:r>
        <w:r>
          <w:rPr>
            <w:noProof/>
            <w:webHidden/>
          </w:rPr>
          <w:t>8</w:t>
        </w:r>
        <w:r>
          <w:rPr>
            <w:noProof/>
            <w:webHidden/>
          </w:rPr>
          <w:fldChar w:fldCharType="end"/>
        </w:r>
      </w:hyperlink>
    </w:p>
    <w:p w14:paraId="10587D64" w14:textId="4AEDFBA0" w:rsidR="00315922" w:rsidRDefault="00315922">
      <w:pPr>
        <w:pStyle w:val="T4"/>
        <w:tabs>
          <w:tab w:val="right" w:leader="dot" w:pos="9062"/>
        </w:tabs>
        <w:rPr>
          <w:rFonts w:asciiTheme="minorHAnsi" w:eastAsiaTheme="minorEastAsia" w:hAnsiTheme="minorHAnsi"/>
          <w:b w:val="0"/>
          <w:noProof/>
          <w:lang w:eastAsia="tr-TR"/>
        </w:rPr>
      </w:pPr>
      <w:hyperlink w:anchor="_Toc217700283" w:history="1">
        <w:r w:rsidRPr="009D44EA">
          <w:rPr>
            <w:rStyle w:val="Kpr"/>
            <w:noProof/>
          </w:rPr>
          <w:t>9.2.4. Genetik ve Biyomühendislik Bölümü</w:t>
        </w:r>
        <w:r>
          <w:rPr>
            <w:noProof/>
            <w:webHidden/>
          </w:rPr>
          <w:tab/>
        </w:r>
        <w:r>
          <w:rPr>
            <w:noProof/>
            <w:webHidden/>
          </w:rPr>
          <w:fldChar w:fldCharType="begin"/>
        </w:r>
        <w:r>
          <w:rPr>
            <w:noProof/>
            <w:webHidden/>
          </w:rPr>
          <w:instrText xml:space="preserve"> PAGEREF _Toc217700283 \h </w:instrText>
        </w:r>
        <w:r>
          <w:rPr>
            <w:noProof/>
            <w:webHidden/>
          </w:rPr>
        </w:r>
        <w:r>
          <w:rPr>
            <w:noProof/>
            <w:webHidden/>
          </w:rPr>
          <w:fldChar w:fldCharType="separate"/>
        </w:r>
        <w:r>
          <w:rPr>
            <w:noProof/>
            <w:webHidden/>
          </w:rPr>
          <w:t>8</w:t>
        </w:r>
        <w:r>
          <w:rPr>
            <w:noProof/>
            <w:webHidden/>
          </w:rPr>
          <w:fldChar w:fldCharType="end"/>
        </w:r>
      </w:hyperlink>
    </w:p>
    <w:p w14:paraId="2DCF0E8A" w14:textId="1564E604" w:rsidR="00315922" w:rsidRDefault="00315922">
      <w:pPr>
        <w:pStyle w:val="T4"/>
        <w:tabs>
          <w:tab w:val="right" w:leader="dot" w:pos="9062"/>
        </w:tabs>
        <w:rPr>
          <w:rFonts w:asciiTheme="minorHAnsi" w:eastAsiaTheme="minorEastAsia" w:hAnsiTheme="minorHAnsi"/>
          <w:b w:val="0"/>
          <w:noProof/>
          <w:lang w:eastAsia="tr-TR"/>
        </w:rPr>
      </w:pPr>
      <w:hyperlink w:anchor="_Toc217700284" w:history="1">
        <w:r w:rsidRPr="009D44EA">
          <w:rPr>
            <w:rStyle w:val="Kpr"/>
            <w:noProof/>
          </w:rPr>
          <w:t>9.2.5. Moleküler Biyoloji ve Genetik Bölümü</w:t>
        </w:r>
        <w:r>
          <w:rPr>
            <w:noProof/>
            <w:webHidden/>
          </w:rPr>
          <w:tab/>
        </w:r>
        <w:r>
          <w:rPr>
            <w:noProof/>
            <w:webHidden/>
          </w:rPr>
          <w:fldChar w:fldCharType="begin"/>
        </w:r>
        <w:r>
          <w:rPr>
            <w:noProof/>
            <w:webHidden/>
          </w:rPr>
          <w:instrText xml:space="preserve"> PAGEREF _Toc217700284 \h </w:instrText>
        </w:r>
        <w:r>
          <w:rPr>
            <w:noProof/>
            <w:webHidden/>
          </w:rPr>
        </w:r>
        <w:r>
          <w:rPr>
            <w:noProof/>
            <w:webHidden/>
          </w:rPr>
          <w:fldChar w:fldCharType="separate"/>
        </w:r>
        <w:r>
          <w:rPr>
            <w:noProof/>
            <w:webHidden/>
          </w:rPr>
          <w:t>9</w:t>
        </w:r>
        <w:r>
          <w:rPr>
            <w:noProof/>
            <w:webHidden/>
          </w:rPr>
          <w:fldChar w:fldCharType="end"/>
        </w:r>
      </w:hyperlink>
    </w:p>
    <w:p w14:paraId="7B6D9A39" w14:textId="3034CD01" w:rsidR="00315922" w:rsidRDefault="00315922">
      <w:pPr>
        <w:pStyle w:val="T3"/>
        <w:rPr>
          <w:rFonts w:asciiTheme="minorHAnsi" w:hAnsiTheme="minorHAnsi" w:cstheme="minorBidi"/>
          <w:b w:val="0"/>
          <w:noProof/>
        </w:rPr>
      </w:pPr>
      <w:hyperlink w:anchor="_Toc217700285" w:history="1">
        <w:r w:rsidRPr="009D44EA">
          <w:rPr>
            <w:rStyle w:val="Kpr"/>
            <w:noProof/>
          </w:rPr>
          <w:t>9.3. Ziraat Bilimleri</w:t>
        </w:r>
        <w:r>
          <w:rPr>
            <w:noProof/>
            <w:webHidden/>
          </w:rPr>
          <w:tab/>
        </w:r>
        <w:r>
          <w:rPr>
            <w:noProof/>
            <w:webHidden/>
          </w:rPr>
          <w:fldChar w:fldCharType="begin"/>
        </w:r>
        <w:r>
          <w:rPr>
            <w:noProof/>
            <w:webHidden/>
          </w:rPr>
          <w:instrText xml:space="preserve"> PAGEREF _Toc217700285 \h </w:instrText>
        </w:r>
        <w:r>
          <w:rPr>
            <w:noProof/>
            <w:webHidden/>
          </w:rPr>
        </w:r>
        <w:r>
          <w:rPr>
            <w:noProof/>
            <w:webHidden/>
          </w:rPr>
          <w:fldChar w:fldCharType="separate"/>
        </w:r>
        <w:r>
          <w:rPr>
            <w:noProof/>
            <w:webHidden/>
          </w:rPr>
          <w:t>9</w:t>
        </w:r>
        <w:r>
          <w:rPr>
            <w:noProof/>
            <w:webHidden/>
          </w:rPr>
          <w:fldChar w:fldCharType="end"/>
        </w:r>
      </w:hyperlink>
    </w:p>
    <w:p w14:paraId="36C27199" w14:textId="52FEF4C7" w:rsidR="00315922" w:rsidRDefault="00315922">
      <w:pPr>
        <w:pStyle w:val="T4"/>
        <w:tabs>
          <w:tab w:val="right" w:leader="dot" w:pos="9062"/>
        </w:tabs>
        <w:rPr>
          <w:rFonts w:asciiTheme="minorHAnsi" w:eastAsiaTheme="minorEastAsia" w:hAnsiTheme="minorHAnsi"/>
          <w:b w:val="0"/>
          <w:noProof/>
          <w:lang w:eastAsia="tr-TR"/>
        </w:rPr>
      </w:pPr>
      <w:hyperlink w:anchor="_Toc217700286" w:history="1">
        <w:r w:rsidRPr="009D44EA">
          <w:rPr>
            <w:rStyle w:val="Kpr"/>
            <w:noProof/>
          </w:rPr>
          <w:t>9.3.1. Bahçe Bitkileri Bölümü</w:t>
        </w:r>
        <w:r>
          <w:rPr>
            <w:noProof/>
            <w:webHidden/>
          </w:rPr>
          <w:tab/>
        </w:r>
        <w:r>
          <w:rPr>
            <w:noProof/>
            <w:webHidden/>
          </w:rPr>
          <w:fldChar w:fldCharType="begin"/>
        </w:r>
        <w:r>
          <w:rPr>
            <w:noProof/>
            <w:webHidden/>
          </w:rPr>
          <w:instrText xml:space="preserve"> PAGEREF _Toc217700286 \h </w:instrText>
        </w:r>
        <w:r>
          <w:rPr>
            <w:noProof/>
            <w:webHidden/>
          </w:rPr>
        </w:r>
        <w:r>
          <w:rPr>
            <w:noProof/>
            <w:webHidden/>
          </w:rPr>
          <w:fldChar w:fldCharType="separate"/>
        </w:r>
        <w:r>
          <w:rPr>
            <w:noProof/>
            <w:webHidden/>
          </w:rPr>
          <w:t>9</w:t>
        </w:r>
        <w:r>
          <w:rPr>
            <w:noProof/>
            <w:webHidden/>
          </w:rPr>
          <w:fldChar w:fldCharType="end"/>
        </w:r>
      </w:hyperlink>
    </w:p>
    <w:p w14:paraId="5C8CBBD8" w14:textId="5CEB2368" w:rsidR="00315922" w:rsidRDefault="00315922">
      <w:pPr>
        <w:pStyle w:val="T4"/>
        <w:tabs>
          <w:tab w:val="right" w:leader="dot" w:pos="9062"/>
        </w:tabs>
        <w:rPr>
          <w:rFonts w:asciiTheme="minorHAnsi" w:eastAsiaTheme="minorEastAsia" w:hAnsiTheme="minorHAnsi"/>
          <w:b w:val="0"/>
          <w:noProof/>
          <w:lang w:eastAsia="tr-TR"/>
        </w:rPr>
      </w:pPr>
      <w:hyperlink w:anchor="_Toc217700287" w:history="1">
        <w:r w:rsidRPr="009D44EA">
          <w:rPr>
            <w:rStyle w:val="Kpr"/>
            <w:noProof/>
          </w:rPr>
          <w:t>9.3.2. Balıkçılık Teknolojisi Mühendisliği Bölümü</w:t>
        </w:r>
        <w:r>
          <w:rPr>
            <w:noProof/>
            <w:webHidden/>
          </w:rPr>
          <w:tab/>
        </w:r>
        <w:r>
          <w:rPr>
            <w:noProof/>
            <w:webHidden/>
          </w:rPr>
          <w:fldChar w:fldCharType="begin"/>
        </w:r>
        <w:r>
          <w:rPr>
            <w:noProof/>
            <w:webHidden/>
          </w:rPr>
          <w:instrText xml:space="preserve"> PAGEREF _Toc217700287 \h </w:instrText>
        </w:r>
        <w:r>
          <w:rPr>
            <w:noProof/>
            <w:webHidden/>
          </w:rPr>
        </w:r>
        <w:r>
          <w:rPr>
            <w:noProof/>
            <w:webHidden/>
          </w:rPr>
          <w:fldChar w:fldCharType="separate"/>
        </w:r>
        <w:r>
          <w:rPr>
            <w:noProof/>
            <w:webHidden/>
          </w:rPr>
          <w:t>9</w:t>
        </w:r>
        <w:r>
          <w:rPr>
            <w:noProof/>
            <w:webHidden/>
          </w:rPr>
          <w:fldChar w:fldCharType="end"/>
        </w:r>
      </w:hyperlink>
    </w:p>
    <w:p w14:paraId="1E0F2F54" w14:textId="642B0914" w:rsidR="00315922" w:rsidRDefault="00315922">
      <w:pPr>
        <w:pStyle w:val="T4"/>
        <w:tabs>
          <w:tab w:val="right" w:leader="dot" w:pos="9062"/>
        </w:tabs>
        <w:rPr>
          <w:rFonts w:asciiTheme="minorHAnsi" w:eastAsiaTheme="minorEastAsia" w:hAnsiTheme="minorHAnsi"/>
          <w:b w:val="0"/>
          <w:noProof/>
          <w:lang w:eastAsia="tr-TR"/>
        </w:rPr>
      </w:pPr>
      <w:hyperlink w:anchor="_Toc217700288" w:history="1">
        <w:r w:rsidRPr="009D44EA">
          <w:rPr>
            <w:rStyle w:val="Kpr"/>
            <w:noProof/>
          </w:rPr>
          <w:t>9.3.3. Bitki Koruma Bölümü</w:t>
        </w:r>
        <w:r>
          <w:rPr>
            <w:noProof/>
            <w:webHidden/>
          </w:rPr>
          <w:tab/>
        </w:r>
        <w:r>
          <w:rPr>
            <w:noProof/>
            <w:webHidden/>
          </w:rPr>
          <w:fldChar w:fldCharType="begin"/>
        </w:r>
        <w:r>
          <w:rPr>
            <w:noProof/>
            <w:webHidden/>
          </w:rPr>
          <w:instrText xml:space="preserve"> PAGEREF _Toc217700288 \h </w:instrText>
        </w:r>
        <w:r>
          <w:rPr>
            <w:noProof/>
            <w:webHidden/>
          </w:rPr>
        </w:r>
        <w:r>
          <w:rPr>
            <w:noProof/>
            <w:webHidden/>
          </w:rPr>
          <w:fldChar w:fldCharType="separate"/>
        </w:r>
        <w:r>
          <w:rPr>
            <w:noProof/>
            <w:webHidden/>
          </w:rPr>
          <w:t>10</w:t>
        </w:r>
        <w:r>
          <w:rPr>
            <w:noProof/>
            <w:webHidden/>
          </w:rPr>
          <w:fldChar w:fldCharType="end"/>
        </w:r>
      </w:hyperlink>
    </w:p>
    <w:p w14:paraId="47976588" w14:textId="514A3F74" w:rsidR="00315922" w:rsidRDefault="00315922">
      <w:pPr>
        <w:pStyle w:val="T4"/>
        <w:tabs>
          <w:tab w:val="right" w:leader="dot" w:pos="9062"/>
        </w:tabs>
        <w:rPr>
          <w:rFonts w:asciiTheme="minorHAnsi" w:eastAsiaTheme="minorEastAsia" w:hAnsiTheme="minorHAnsi"/>
          <w:b w:val="0"/>
          <w:noProof/>
          <w:lang w:eastAsia="tr-TR"/>
        </w:rPr>
      </w:pPr>
      <w:hyperlink w:anchor="_Toc217700289" w:history="1">
        <w:r w:rsidRPr="009D44EA">
          <w:rPr>
            <w:rStyle w:val="Kpr"/>
            <w:noProof/>
          </w:rPr>
          <w:t>9.3.4. Bitkisel Üretim ve Teknolojileri Bölümü</w:t>
        </w:r>
        <w:r>
          <w:rPr>
            <w:noProof/>
            <w:webHidden/>
          </w:rPr>
          <w:tab/>
        </w:r>
        <w:r>
          <w:rPr>
            <w:noProof/>
            <w:webHidden/>
          </w:rPr>
          <w:fldChar w:fldCharType="begin"/>
        </w:r>
        <w:r>
          <w:rPr>
            <w:noProof/>
            <w:webHidden/>
          </w:rPr>
          <w:instrText xml:space="preserve"> PAGEREF _Toc217700289 \h </w:instrText>
        </w:r>
        <w:r>
          <w:rPr>
            <w:noProof/>
            <w:webHidden/>
          </w:rPr>
        </w:r>
        <w:r>
          <w:rPr>
            <w:noProof/>
            <w:webHidden/>
          </w:rPr>
          <w:fldChar w:fldCharType="separate"/>
        </w:r>
        <w:r>
          <w:rPr>
            <w:noProof/>
            <w:webHidden/>
          </w:rPr>
          <w:t>10</w:t>
        </w:r>
        <w:r>
          <w:rPr>
            <w:noProof/>
            <w:webHidden/>
          </w:rPr>
          <w:fldChar w:fldCharType="end"/>
        </w:r>
      </w:hyperlink>
    </w:p>
    <w:p w14:paraId="161EFF34" w14:textId="43CF7F2D" w:rsidR="00315922" w:rsidRDefault="00315922">
      <w:pPr>
        <w:pStyle w:val="T4"/>
        <w:tabs>
          <w:tab w:val="right" w:leader="dot" w:pos="9062"/>
        </w:tabs>
        <w:rPr>
          <w:rFonts w:asciiTheme="minorHAnsi" w:eastAsiaTheme="minorEastAsia" w:hAnsiTheme="minorHAnsi"/>
          <w:b w:val="0"/>
          <w:noProof/>
          <w:lang w:eastAsia="tr-TR"/>
        </w:rPr>
      </w:pPr>
      <w:hyperlink w:anchor="_Toc217700290" w:history="1">
        <w:r w:rsidRPr="009D44EA">
          <w:rPr>
            <w:rStyle w:val="Kpr"/>
            <w:noProof/>
          </w:rPr>
          <w:t>9.3.5. Biyosistem Mühendisliği Bölümü</w:t>
        </w:r>
        <w:r>
          <w:rPr>
            <w:noProof/>
            <w:webHidden/>
          </w:rPr>
          <w:tab/>
        </w:r>
        <w:r>
          <w:rPr>
            <w:noProof/>
            <w:webHidden/>
          </w:rPr>
          <w:fldChar w:fldCharType="begin"/>
        </w:r>
        <w:r>
          <w:rPr>
            <w:noProof/>
            <w:webHidden/>
          </w:rPr>
          <w:instrText xml:space="preserve"> PAGEREF _Toc217700290 \h </w:instrText>
        </w:r>
        <w:r>
          <w:rPr>
            <w:noProof/>
            <w:webHidden/>
          </w:rPr>
        </w:r>
        <w:r>
          <w:rPr>
            <w:noProof/>
            <w:webHidden/>
          </w:rPr>
          <w:fldChar w:fldCharType="separate"/>
        </w:r>
        <w:r>
          <w:rPr>
            <w:noProof/>
            <w:webHidden/>
          </w:rPr>
          <w:t>10</w:t>
        </w:r>
        <w:r>
          <w:rPr>
            <w:noProof/>
            <w:webHidden/>
          </w:rPr>
          <w:fldChar w:fldCharType="end"/>
        </w:r>
      </w:hyperlink>
    </w:p>
    <w:p w14:paraId="3E313DD7" w14:textId="1FF8E6CB" w:rsidR="00315922" w:rsidRDefault="00315922">
      <w:pPr>
        <w:pStyle w:val="T4"/>
        <w:tabs>
          <w:tab w:val="right" w:leader="dot" w:pos="9062"/>
        </w:tabs>
        <w:rPr>
          <w:rFonts w:asciiTheme="minorHAnsi" w:eastAsiaTheme="minorEastAsia" w:hAnsiTheme="minorHAnsi"/>
          <w:b w:val="0"/>
          <w:noProof/>
          <w:lang w:eastAsia="tr-TR"/>
        </w:rPr>
      </w:pPr>
      <w:hyperlink w:anchor="_Toc217700291" w:history="1">
        <w:r w:rsidRPr="009D44EA">
          <w:rPr>
            <w:rStyle w:val="Kpr"/>
            <w:noProof/>
          </w:rPr>
          <w:t>9.3.6. Gıda Mühendisliği Bölümü</w:t>
        </w:r>
        <w:r>
          <w:rPr>
            <w:noProof/>
            <w:webHidden/>
          </w:rPr>
          <w:tab/>
        </w:r>
        <w:r>
          <w:rPr>
            <w:noProof/>
            <w:webHidden/>
          </w:rPr>
          <w:fldChar w:fldCharType="begin"/>
        </w:r>
        <w:r>
          <w:rPr>
            <w:noProof/>
            <w:webHidden/>
          </w:rPr>
          <w:instrText xml:space="preserve"> PAGEREF _Toc217700291 \h </w:instrText>
        </w:r>
        <w:r>
          <w:rPr>
            <w:noProof/>
            <w:webHidden/>
          </w:rPr>
        </w:r>
        <w:r>
          <w:rPr>
            <w:noProof/>
            <w:webHidden/>
          </w:rPr>
          <w:fldChar w:fldCharType="separate"/>
        </w:r>
        <w:r>
          <w:rPr>
            <w:noProof/>
            <w:webHidden/>
          </w:rPr>
          <w:t>11</w:t>
        </w:r>
        <w:r>
          <w:rPr>
            <w:noProof/>
            <w:webHidden/>
          </w:rPr>
          <w:fldChar w:fldCharType="end"/>
        </w:r>
      </w:hyperlink>
    </w:p>
    <w:p w14:paraId="021E33AE" w14:textId="528102CB" w:rsidR="00315922" w:rsidRDefault="00315922">
      <w:pPr>
        <w:pStyle w:val="T4"/>
        <w:tabs>
          <w:tab w:val="right" w:leader="dot" w:pos="9062"/>
        </w:tabs>
        <w:rPr>
          <w:rFonts w:asciiTheme="minorHAnsi" w:eastAsiaTheme="minorEastAsia" w:hAnsiTheme="minorHAnsi"/>
          <w:b w:val="0"/>
          <w:noProof/>
          <w:lang w:eastAsia="tr-TR"/>
        </w:rPr>
      </w:pPr>
      <w:hyperlink w:anchor="_Toc217700292" w:history="1">
        <w:r w:rsidRPr="009D44EA">
          <w:rPr>
            <w:rStyle w:val="Kpr"/>
            <w:noProof/>
          </w:rPr>
          <w:t>9.3.7. Gıda Teknolojisi Bölümü</w:t>
        </w:r>
        <w:r>
          <w:rPr>
            <w:noProof/>
            <w:webHidden/>
          </w:rPr>
          <w:tab/>
        </w:r>
        <w:r>
          <w:rPr>
            <w:noProof/>
            <w:webHidden/>
          </w:rPr>
          <w:fldChar w:fldCharType="begin"/>
        </w:r>
        <w:r>
          <w:rPr>
            <w:noProof/>
            <w:webHidden/>
          </w:rPr>
          <w:instrText xml:space="preserve"> PAGEREF _Toc217700292 \h </w:instrText>
        </w:r>
        <w:r>
          <w:rPr>
            <w:noProof/>
            <w:webHidden/>
          </w:rPr>
        </w:r>
        <w:r>
          <w:rPr>
            <w:noProof/>
            <w:webHidden/>
          </w:rPr>
          <w:fldChar w:fldCharType="separate"/>
        </w:r>
        <w:r>
          <w:rPr>
            <w:noProof/>
            <w:webHidden/>
          </w:rPr>
          <w:t>11</w:t>
        </w:r>
        <w:r>
          <w:rPr>
            <w:noProof/>
            <w:webHidden/>
          </w:rPr>
          <w:fldChar w:fldCharType="end"/>
        </w:r>
      </w:hyperlink>
    </w:p>
    <w:p w14:paraId="5BB15421" w14:textId="7077636C" w:rsidR="00315922" w:rsidRDefault="00315922">
      <w:pPr>
        <w:pStyle w:val="T4"/>
        <w:tabs>
          <w:tab w:val="right" w:leader="dot" w:pos="9062"/>
        </w:tabs>
        <w:rPr>
          <w:rFonts w:asciiTheme="minorHAnsi" w:eastAsiaTheme="minorEastAsia" w:hAnsiTheme="minorHAnsi"/>
          <w:b w:val="0"/>
          <w:noProof/>
          <w:lang w:eastAsia="tr-TR"/>
        </w:rPr>
      </w:pPr>
      <w:hyperlink w:anchor="_Toc217700293" w:history="1">
        <w:r w:rsidRPr="009D44EA">
          <w:rPr>
            <w:rStyle w:val="Kpr"/>
            <w:noProof/>
          </w:rPr>
          <w:t>9.3.8. Hassas Tarım ve Tarımsal Robotlar Bölümü</w:t>
        </w:r>
        <w:r>
          <w:rPr>
            <w:noProof/>
            <w:webHidden/>
          </w:rPr>
          <w:tab/>
        </w:r>
        <w:r>
          <w:rPr>
            <w:noProof/>
            <w:webHidden/>
          </w:rPr>
          <w:fldChar w:fldCharType="begin"/>
        </w:r>
        <w:r>
          <w:rPr>
            <w:noProof/>
            <w:webHidden/>
          </w:rPr>
          <w:instrText xml:space="preserve"> PAGEREF _Toc217700293 \h </w:instrText>
        </w:r>
        <w:r>
          <w:rPr>
            <w:noProof/>
            <w:webHidden/>
          </w:rPr>
        </w:r>
        <w:r>
          <w:rPr>
            <w:noProof/>
            <w:webHidden/>
          </w:rPr>
          <w:fldChar w:fldCharType="separate"/>
        </w:r>
        <w:r>
          <w:rPr>
            <w:noProof/>
            <w:webHidden/>
          </w:rPr>
          <w:t>11</w:t>
        </w:r>
        <w:r>
          <w:rPr>
            <w:noProof/>
            <w:webHidden/>
          </w:rPr>
          <w:fldChar w:fldCharType="end"/>
        </w:r>
      </w:hyperlink>
    </w:p>
    <w:p w14:paraId="3CF55F7D" w14:textId="7C84F9DA" w:rsidR="00315922" w:rsidRDefault="00315922">
      <w:pPr>
        <w:pStyle w:val="T4"/>
        <w:tabs>
          <w:tab w:val="right" w:leader="dot" w:pos="9062"/>
        </w:tabs>
        <w:rPr>
          <w:rFonts w:asciiTheme="minorHAnsi" w:eastAsiaTheme="minorEastAsia" w:hAnsiTheme="minorHAnsi"/>
          <w:b w:val="0"/>
          <w:noProof/>
          <w:lang w:eastAsia="tr-TR"/>
        </w:rPr>
      </w:pPr>
      <w:hyperlink w:anchor="_Toc217700294" w:history="1">
        <w:r w:rsidRPr="009D44EA">
          <w:rPr>
            <w:rStyle w:val="Kpr"/>
            <w:noProof/>
          </w:rPr>
          <w:t>9.3.9. Kentsel Tasarım ve Peyzaj Mimarlığı Bölümü</w:t>
        </w:r>
        <w:r>
          <w:rPr>
            <w:noProof/>
            <w:webHidden/>
          </w:rPr>
          <w:tab/>
        </w:r>
        <w:r>
          <w:rPr>
            <w:noProof/>
            <w:webHidden/>
          </w:rPr>
          <w:fldChar w:fldCharType="begin"/>
        </w:r>
        <w:r>
          <w:rPr>
            <w:noProof/>
            <w:webHidden/>
          </w:rPr>
          <w:instrText xml:space="preserve"> PAGEREF _Toc217700294 \h </w:instrText>
        </w:r>
        <w:r>
          <w:rPr>
            <w:noProof/>
            <w:webHidden/>
          </w:rPr>
        </w:r>
        <w:r>
          <w:rPr>
            <w:noProof/>
            <w:webHidden/>
          </w:rPr>
          <w:fldChar w:fldCharType="separate"/>
        </w:r>
        <w:r>
          <w:rPr>
            <w:noProof/>
            <w:webHidden/>
          </w:rPr>
          <w:t>12</w:t>
        </w:r>
        <w:r>
          <w:rPr>
            <w:noProof/>
            <w:webHidden/>
          </w:rPr>
          <w:fldChar w:fldCharType="end"/>
        </w:r>
      </w:hyperlink>
    </w:p>
    <w:p w14:paraId="2C5D25AA" w14:textId="61120350" w:rsidR="00315922" w:rsidRDefault="00315922">
      <w:pPr>
        <w:pStyle w:val="T4"/>
        <w:tabs>
          <w:tab w:val="right" w:leader="dot" w:pos="9062"/>
        </w:tabs>
        <w:rPr>
          <w:rFonts w:asciiTheme="minorHAnsi" w:eastAsiaTheme="minorEastAsia" w:hAnsiTheme="minorHAnsi"/>
          <w:b w:val="0"/>
          <w:noProof/>
          <w:lang w:eastAsia="tr-TR"/>
        </w:rPr>
      </w:pPr>
      <w:hyperlink w:anchor="_Toc217700295" w:history="1">
        <w:r w:rsidRPr="009D44EA">
          <w:rPr>
            <w:rStyle w:val="Kpr"/>
            <w:noProof/>
          </w:rPr>
          <w:t>9.3.10. Organik Tarım İşletmeciliği Bölümü</w:t>
        </w:r>
        <w:r>
          <w:rPr>
            <w:noProof/>
            <w:webHidden/>
          </w:rPr>
          <w:tab/>
        </w:r>
        <w:r>
          <w:rPr>
            <w:noProof/>
            <w:webHidden/>
          </w:rPr>
          <w:fldChar w:fldCharType="begin"/>
        </w:r>
        <w:r>
          <w:rPr>
            <w:noProof/>
            <w:webHidden/>
          </w:rPr>
          <w:instrText xml:space="preserve"> PAGEREF _Toc217700295 \h </w:instrText>
        </w:r>
        <w:r>
          <w:rPr>
            <w:noProof/>
            <w:webHidden/>
          </w:rPr>
        </w:r>
        <w:r>
          <w:rPr>
            <w:noProof/>
            <w:webHidden/>
          </w:rPr>
          <w:fldChar w:fldCharType="separate"/>
        </w:r>
        <w:r>
          <w:rPr>
            <w:noProof/>
            <w:webHidden/>
          </w:rPr>
          <w:t>12</w:t>
        </w:r>
        <w:r>
          <w:rPr>
            <w:noProof/>
            <w:webHidden/>
          </w:rPr>
          <w:fldChar w:fldCharType="end"/>
        </w:r>
      </w:hyperlink>
    </w:p>
    <w:p w14:paraId="0C7AA9C7" w14:textId="1F2CB65C" w:rsidR="00315922" w:rsidRDefault="00315922">
      <w:pPr>
        <w:pStyle w:val="T4"/>
        <w:tabs>
          <w:tab w:val="right" w:leader="dot" w:pos="9062"/>
        </w:tabs>
        <w:rPr>
          <w:rFonts w:asciiTheme="minorHAnsi" w:eastAsiaTheme="minorEastAsia" w:hAnsiTheme="minorHAnsi"/>
          <w:b w:val="0"/>
          <w:noProof/>
          <w:lang w:eastAsia="tr-TR"/>
        </w:rPr>
      </w:pPr>
      <w:hyperlink w:anchor="_Toc217700296" w:history="1">
        <w:r w:rsidRPr="009D44EA">
          <w:rPr>
            <w:rStyle w:val="Kpr"/>
            <w:noProof/>
          </w:rPr>
          <w:t>9.3.11. Peyzaj Mimarlığı Bölümü</w:t>
        </w:r>
        <w:r>
          <w:rPr>
            <w:noProof/>
            <w:webHidden/>
          </w:rPr>
          <w:tab/>
        </w:r>
        <w:r>
          <w:rPr>
            <w:noProof/>
            <w:webHidden/>
          </w:rPr>
          <w:fldChar w:fldCharType="begin"/>
        </w:r>
        <w:r>
          <w:rPr>
            <w:noProof/>
            <w:webHidden/>
          </w:rPr>
          <w:instrText xml:space="preserve"> PAGEREF _Toc217700296 \h </w:instrText>
        </w:r>
        <w:r>
          <w:rPr>
            <w:noProof/>
            <w:webHidden/>
          </w:rPr>
        </w:r>
        <w:r>
          <w:rPr>
            <w:noProof/>
            <w:webHidden/>
          </w:rPr>
          <w:fldChar w:fldCharType="separate"/>
        </w:r>
        <w:r>
          <w:rPr>
            <w:noProof/>
            <w:webHidden/>
          </w:rPr>
          <w:t>12</w:t>
        </w:r>
        <w:r>
          <w:rPr>
            <w:noProof/>
            <w:webHidden/>
          </w:rPr>
          <w:fldChar w:fldCharType="end"/>
        </w:r>
      </w:hyperlink>
    </w:p>
    <w:p w14:paraId="58CFE18D" w14:textId="6CA47419" w:rsidR="00315922" w:rsidRDefault="00315922">
      <w:pPr>
        <w:pStyle w:val="T4"/>
        <w:tabs>
          <w:tab w:val="right" w:leader="dot" w:pos="9062"/>
        </w:tabs>
        <w:rPr>
          <w:rFonts w:asciiTheme="minorHAnsi" w:eastAsiaTheme="minorEastAsia" w:hAnsiTheme="minorHAnsi"/>
          <w:b w:val="0"/>
          <w:noProof/>
          <w:lang w:eastAsia="tr-TR"/>
        </w:rPr>
      </w:pPr>
      <w:hyperlink w:anchor="_Toc217700297" w:history="1">
        <w:r w:rsidRPr="009D44EA">
          <w:rPr>
            <w:rStyle w:val="Kpr"/>
            <w:noProof/>
          </w:rPr>
          <w:t>9.3.12. Su Bilimleri ve Mühendisliği Bölümü</w:t>
        </w:r>
        <w:r>
          <w:rPr>
            <w:noProof/>
            <w:webHidden/>
          </w:rPr>
          <w:tab/>
        </w:r>
        <w:r>
          <w:rPr>
            <w:noProof/>
            <w:webHidden/>
          </w:rPr>
          <w:fldChar w:fldCharType="begin"/>
        </w:r>
        <w:r>
          <w:rPr>
            <w:noProof/>
            <w:webHidden/>
          </w:rPr>
          <w:instrText xml:space="preserve"> PAGEREF _Toc217700297 \h </w:instrText>
        </w:r>
        <w:r>
          <w:rPr>
            <w:noProof/>
            <w:webHidden/>
          </w:rPr>
        </w:r>
        <w:r>
          <w:rPr>
            <w:noProof/>
            <w:webHidden/>
          </w:rPr>
          <w:fldChar w:fldCharType="separate"/>
        </w:r>
        <w:r>
          <w:rPr>
            <w:noProof/>
            <w:webHidden/>
          </w:rPr>
          <w:t>13</w:t>
        </w:r>
        <w:r>
          <w:rPr>
            <w:noProof/>
            <w:webHidden/>
          </w:rPr>
          <w:fldChar w:fldCharType="end"/>
        </w:r>
      </w:hyperlink>
    </w:p>
    <w:p w14:paraId="3A0CC925" w14:textId="78B5C0CD" w:rsidR="00315922" w:rsidRDefault="00315922">
      <w:pPr>
        <w:pStyle w:val="T4"/>
        <w:tabs>
          <w:tab w:val="right" w:leader="dot" w:pos="9062"/>
        </w:tabs>
        <w:rPr>
          <w:rFonts w:asciiTheme="minorHAnsi" w:eastAsiaTheme="minorEastAsia" w:hAnsiTheme="minorHAnsi"/>
          <w:b w:val="0"/>
          <w:noProof/>
          <w:lang w:eastAsia="tr-TR"/>
        </w:rPr>
      </w:pPr>
      <w:hyperlink w:anchor="_Toc217700298" w:history="1">
        <w:r w:rsidRPr="009D44EA">
          <w:rPr>
            <w:rStyle w:val="Kpr"/>
            <w:noProof/>
          </w:rPr>
          <w:t>9.3.13. Su Ürünleri Endüstrisi Mühendisliği</w:t>
        </w:r>
        <w:r>
          <w:rPr>
            <w:noProof/>
            <w:webHidden/>
          </w:rPr>
          <w:tab/>
        </w:r>
        <w:r>
          <w:rPr>
            <w:noProof/>
            <w:webHidden/>
          </w:rPr>
          <w:fldChar w:fldCharType="begin"/>
        </w:r>
        <w:r>
          <w:rPr>
            <w:noProof/>
            <w:webHidden/>
          </w:rPr>
          <w:instrText xml:space="preserve"> PAGEREF _Toc217700298 \h </w:instrText>
        </w:r>
        <w:r>
          <w:rPr>
            <w:noProof/>
            <w:webHidden/>
          </w:rPr>
        </w:r>
        <w:r>
          <w:rPr>
            <w:noProof/>
            <w:webHidden/>
          </w:rPr>
          <w:fldChar w:fldCharType="separate"/>
        </w:r>
        <w:r>
          <w:rPr>
            <w:noProof/>
            <w:webHidden/>
          </w:rPr>
          <w:t>13</w:t>
        </w:r>
        <w:r>
          <w:rPr>
            <w:noProof/>
            <w:webHidden/>
          </w:rPr>
          <w:fldChar w:fldCharType="end"/>
        </w:r>
      </w:hyperlink>
    </w:p>
    <w:p w14:paraId="178D7200" w14:textId="7C0C501B" w:rsidR="00315922" w:rsidRDefault="00315922">
      <w:pPr>
        <w:pStyle w:val="T4"/>
        <w:tabs>
          <w:tab w:val="right" w:leader="dot" w:pos="9062"/>
        </w:tabs>
        <w:rPr>
          <w:rFonts w:asciiTheme="minorHAnsi" w:eastAsiaTheme="minorEastAsia" w:hAnsiTheme="minorHAnsi"/>
          <w:b w:val="0"/>
          <w:noProof/>
          <w:lang w:eastAsia="tr-TR"/>
        </w:rPr>
      </w:pPr>
      <w:hyperlink w:anchor="_Toc217700299" w:history="1">
        <w:r w:rsidRPr="009D44EA">
          <w:rPr>
            <w:rStyle w:val="Kpr"/>
            <w:noProof/>
          </w:rPr>
          <w:t>9.3.14. Su Ürünleri Mühendisliği Bölümü</w:t>
        </w:r>
        <w:r>
          <w:rPr>
            <w:noProof/>
            <w:webHidden/>
          </w:rPr>
          <w:tab/>
        </w:r>
        <w:r>
          <w:rPr>
            <w:noProof/>
            <w:webHidden/>
          </w:rPr>
          <w:fldChar w:fldCharType="begin"/>
        </w:r>
        <w:r>
          <w:rPr>
            <w:noProof/>
            <w:webHidden/>
          </w:rPr>
          <w:instrText xml:space="preserve"> PAGEREF _Toc217700299 \h </w:instrText>
        </w:r>
        <w:r>
          <w:rPr>
            <w:noProof/>
            <w:webHidden/>
          </w:rPr>
        </w:r>
        <w:r>
          <w:rPr>
            <w:noProof/>
            <w:webHidden/>
          </w:rPr>
          <w:fldChar w:fldCharType="separate"/>
        </w:r>
        <w:r>
          <w:rPr>
            <w:noProof/>
            <w:webHidden/>
          </w:rPr>
          <w:t>13</w:t>
        </w:r>
        <w:r>
          <w:rPr>
            <w:noProof/>
            <w:webHidden/>
          </w:rPr>
          <w:fldChar w:fldCharType="end"/>
        </w:r>
      </w:hyperlink>
    </w:p>
    <w:p w14:paraId="285B3082" w14:textId="4DD60422" w:rsidR="00315922" w:rsidRDefault="00315922">
      <w:pPr>
        <w:pStyle w:val="T4"/>
        <w:tabs>
          <w:tab w:val="right" w:leader="dot" w:pos="9062"/>
        </w:tabs>
        <w:rPr>
          <w:rFonts w:asciiTheme="minorHAnsi" w:eastAsiaTheme="minorEastAsia" w:hAnsiTheme="minorHAnsi"/>
          <w:b w:val="0"/>
          <w:noProof/>
          <w:lang w:eastAsia="tr-TR"/>
        </w:rPr>
      </w:pPr>
      <w:hyperlink w:anchor="_Toc217700300" w:history="1">
        <w:r w:rsidRPr="009D44EA">
          <w:rPr>
            <w:rStyle w:val="Kpr"/>
            <w:noProof/>
          </w:rPr>
          <w:t>9.3.15. Süt Teknolojisi Bölümü</w:t>
        </w:r>
        <w:r>
          <w:rPr>
            <w:noProof/>
            <w:webHidden/>
          </w:rPr>
          <w:tab/>
        </w:r>
        <w:r>
          <w:rPr>
            <w:noProof/>
            <w:webHidden/>
          </w:rPr>
          <w:fldChar w:fldCharType="begin"/>
        </w:r>
        <w:r>
          <w:rPr>
            <w:noProof/>
            <w:webHidden/>
          </w:rPr>
          <w:instrText xml:space="preserve"> PAGEREF _Toc217700300 \h </w:instrText>
        </w:r>
        <w:r>
          <w:rPr>
            <w:noProof/>
            <w:webHidden/>
          </w:rPr>
        </w:r>
        <w:r>
          <w:rPr>
            <w:noProof/>
            <w:webHidden/>
          </w:rPr>
          <w:fldChar w:fldCharType="separate"/>
        </w:r>
        <w:r>
          <w:rPr>
            <w:noProof/>
            <w:webHidden/>
          </w:rPr>
          <w:t>14</w:t>
        </w:r>
        <w:r>
          <w:rPr>
            <w:noProof/>
            <w:webHidden/>
          </w:rPr>
          <w:fldChar w:fldCharType="end"/>
        </w:r>
      </w:hyperlink>
    </w:p>
    <w:p w14:paraId="4D60C225" w14:textId="22B5528F" w:rsidR="00315922" w:rsidRDefault="00315922">
      <w:pPr>
        <w:pStyle w:val="T4"/>
        <w:tabs>
          <w:tab w:val="right" w:leader="dot" w:pos="9062"/>
        </w:tabs>
        <w:rPr>
          <w:rFonts w:asciiTheme="minorHAnsi" w:eastAsiaTheme="minorEastAsia" w:hAnsiTheme="minorHAnsi"/>
          <w:b w:val="0"/>
          <w:noProof/>
          <w:lang w:eastAsia="tr-TR"/>
        </w:rPr>
      </w:pPr>
      <w:hyperlink w:anchor="_Toc217700301" w:history="1">
        <w:r w:rsidRPr="009D44EA">
          <w:rPr>
            <w:rStyle w:val="Kpr"/>
            <w:noProof/>
          </w:rPr>
          <w:t>9.3.16. Tarım Ekonomisi Bölümü</w:t>
        </w:r>
        <w:r>
          <w:rPr>
            <w:noProof/>
            <w:webHidden/>
          </w:rPr>
          <w:tab/>
        </w:r>
        <w:r>
          <w:rPr>
            <w:noProof/>
            <w:webHidden/>
          </w:rPr>
          <w:fldChar w:fldCharType="begin"/>
        </w:r>
        <w:r>
          <w:rPr>
            <w:noProof/>
            <w:webHidden/>
          </w:rPr>
          <w:instrText xml:space="preserve"> PAGEREF _Toc217700301 \h </w:instrText>
        </w:r>
        <w:r>
          <w:rPr>
            <w:noProof/>
            <w:webHidden/>
          </w:rPr>
        </w:r>
        <w:r>
          <w:rPr>
            <w:noProof/>
            <w:webHidden/>
          </w:rPr>
          <w:fldChar w:fldCharType="separate"/>
        </w:r>
        <w:r>
          <w:rPr>
            <w:noProof/>
            <w:webHidden/>
          </w:rPr>
          <w:t>14</w:t>
        </w:r>
        <w:r>
          <w:rPr>
            <w:noProof/>
            <w:webHidden/>
          </w:rPr>
          <w:fldChar w:fldCharType="end"/>
        </w:r>
      </w:hyperlink>
    </w:p>
    <w:p w14:paraId="1404D3E5" w14:textId="212A211D" w:rsidR="00315922" w:rsidRDefault="00315922">
      <w:pPr>
        <w:pStyle w:val="T4"/>
        <w:tabs>
          <w:tab w:val="right" w:leader="dot" w:pos="9062"/>
        </w:tabs>
        <w:rPr>
          <w:rFonts w:asciiTheme="minorHAnsi" w:eastAsiaTheme="minorEastAsia" w:hAnsiTheme="minorHAnsi"/>
          <w:b w:val="0"/>
          <w:noProof/>
          <w:lang w:eastAsia="tr-TR"/>
        </w:rPr>
      </w:pPr>
      <w:hyperlink w:anchor="_Toc217700302" w:history="1">
        <w:r w:rsidRPr="009D44EA">
          <w:rPr>
            <w:rStyle w:val="Kpr"/>
            <w:noProof/>
          </w:rPr>
          <w:t>9.3.17. Tarım Makineleri ve Teknolojileri Mühendisliği</w:t>
        </w:r>
        <w:r w:rsidRPr="009D44EA">
          <w:rPr>
            <w:rStyle w:val="Kpr"/>
            <w:bCs/>
            <w:noProof/>
          </w:rPr>
          <w:t xml:space="preserve"> Bölümü</w:t>
        </w:r>
        <w:r>
          <w:rPr>
            <w:noProof/>
            <w:webHidden/>
          </w:rPr>
          <w:tab/>
        </w:r>
        <w:r>
          <w:rPr>
            <w:noProof/>
            <w:webHidden/>
          </w:rPr>
          <w:fldChar w:fldCharType="begin"/>
        </w:r>
        <w:r>
          <w:rPr>
            <w:noProof/>
            <w:webHidden/>
          </w:rPr>
          <w:instrText xml:space="preserve"> PAGEREF _Toc217700302 \h </w:instrText>
        </w:r>
        <w:r>
          <w:rPr>
            <w:noProof/>
            <w:webHidden/>
          </w:rPr>
        </w:r>
        <w:r>
          <w:rPr>
            <w:noProof/>
            <w:webHidden/>
          </w:rPr>
          <w:fldChar w:fldCharType="separate"/>
        </w:r>
        <w:r>
          <w:rPr>
            <w:noProof/>
            <w:webHidden/>
          </w:rPr>
          <w:t>14</w:t>
        </w:r>
        <w:r>
          <w:rPr>
            <w:noProof/>
            <w:webHidden/>
          </w:rPr>
          <w:fldChar w:fldCharType="end"/>
        </w:r>
      </w:hyperlink>
    </w:p>
    <w:p w14:paraId="1841B27D" w14:textId="7A5285E7" w:rsidR="00315922" w:rsidRDefault="00315922">
      <w:pPr>
        <w:pStyle w:val="T4"/>
        <w:tabs>
          <w:tab w:val="right" w:leader="dot" w:pos="9062"/>
        </w:tabs>
        <w:rPr>
          <w:rFonts w:asciiTheme="minorHAnsi" w:eastAsiaTheme="minorEastAsia" w:hAnsiTheme="minorHAnsi"/>
          <w:b w:val="0"/>
          <w:noProof/>
          <w:lang w:eastAsia="tr-TR"/>
        </w:rPr>
      </w:pPr>
      <w:hyperlink w:anchor="_Toc217700303" w:history="1">
        <w:r w:rsidRPr="009D44EA">
          <w:rPr>
            <w:rStyle w:val="Kpr"/>
            <w:noProof/>
          </w:rPr>
          <w:t>9.3.18. Tarımsal Biyoteknoloji Bölümü</w:t>
        </w:r>
        <w:r>
          <w:rPr>
            <w:noProof/>
            <w:webHidden/>
          </w:rPr>
          <w:tab/>
        </w:r>
        <w:r>
          <w:rPr>
            <w:noProof/>
            <w:webHidden/>
          </w:rPr>
          <w:fldChar w:fldCharType="begin"/>
        </w:r>
        <w:r>
          <w:rPr>
            <w:noProof/>
            <w:webHidden/>
          </w:rPr>
          <w:instrText xml:space="preserve"> PAGEREF _Toc217700303 \h </w:instrText>
        </w:r>
        <w:r>
          <w:rPr>
            <w:noProof/>
            <w:webHidden/>
          </w:rPr>
        </w:r>
        <w:r>
          <w:rPr>
            <w:noProof/>
            <w:webHidden/>
          </w:rPr>
          <w:fldChar w:fldCharType="separate"/>
        </w:r>
        <w:r>
          <w:rPr>
            <w:noProof/>
            <w:webHidden/>
          </w:rPr>
          <w:t>15</w:t>
        </w:r>
        <w:r>
          <w:rPr>
            <w:noProof/>
            <w:webHidden/>
          </w:rPr>
          <w:fldChar w:fldCharType="end"/>
        </w:r>
      </w:hyperlink>
    </w:p>
    <w:p w14:paraId="2B692507" w14:textId="067F16A4" w:rsidR="00315922" w:rsidRDefault="00315922">
      <w:pPr>
        <w:pStyle w:val="T4"/>
        <w:tabs>
          <w:tab w:val="right" w:leader="dot" w:pos="9062"/>
        </w:tabs>
        <w:rPr>
          <w:rFonts w:asciiTheme="minorHAnsi" w:eastAsiaTheme="minorEastAsia" w:hAnsiTheme="minorHAnsi"/>
          <w:b w:val="0"/>
          <w:noProof/>
          <w:lang w:eastAsia="tr-TR"/>
        </w:rPr>
      </w:pPr>
      <w:hyperlink w:anchor="_Toc217700304" w:history="1">
        <w:r w:rsidRPr="009D44EA">
          <w:rPr>
            <w:rStyle w:val="Kpr"/>
            <w:noProof/>
          </w:rPr>
          <w:t>9.3.19. Tarımsal Genetik Mühendisliği Bölümü</w:t>
        </w:r>
        <w:r>
          <w:rPr>
            <w:noProof/>
            <w:webHidden/>
          </w:rPr>
          <w:tab/>
        </w:r>
        <w:r>
          <w:rPr>
            <w:noProof/>
            <w:webHidden/>
          </w:rPr>
          <w:fldChar w:fldCharType="begin"/>
        </w:r>
        <w:r>
          <w:rPr>
            <w:noProof/>
            <w:webHidden/>
          </w:rPr>
          <w:instrText xml:space="preserve"> PAGEREF _Toc217700304 \h </w:instrText>
        </w:r>
        <w:r>
          <w:rPr>
            <w:noProof/>
            <w:webHidden/>
          </w:rPr>
        </w:r>
        <w:r>
          <w:rPr>
            <w:noProof/>
            <w:webHidden/>
          </w:rPr>
          <w:fldChar w:fldCharType="separate"/>
        </w:r>
        <w:r>
          <w:rPr>
            <w:noProof/>
            <w:webHidden/>
          </w:rPr>
          <w:t>15</w:t>
        </w:r>
        <w:r>
          <w:rPr>
            <w:noProof/>
            <w:webHidden/>
          </w:rPr>
          <w:fldChar w:fldCharType="end"/>
        </w:r>
      </w:hyperlink>
    </w:p>
    <w:p w14:paraId="7BBE392F" w14:textId="0C827E3F" w:rsidR="00315922" w:rsidRDefault="00315922">
      <w:pPr>
        <w:pStyle w:val="T4"/>
        <w:tabs>
          <w:tab w:val="right" w:leader="dot" w:pos="9062"/>
        </w:tabs>
        <w:rPr>
          <w:rFonts w:asciiTheme="minorHAnsi" w:eastAsiaTheme="minorEastAsia" w:hAnsiTheme="minorHAnsi"/>
          <w:b w:val="0"/>
          <w:noProof/>
          <w:lang w:eastAsia="tr-TR"/>
        </w:rPr>
      </w:pPr>
      <w:hyperlink w:anchor="_Toc217700305" w:history="1">
        <w:r w:rsidRPr="009D44EA">
          <w:rPr>
            <w:rStyle w:val="Kpr"/>
            <w:noProof/>
          </w:rPr>
          <w:t>9.3.20. Tarımsal Yapılar ve Sulama Bölümü</w:t>
        </w:r>
        <w:r>
          <w:rPr>
            <w:noProof/>
            <w:webHidden/>
          </w:rPr>
          <w:tab/>
        </w:r>
        <w:r>
          <w:rPr>
            <w:noProof/>
            <w:webHidden/>
          </w:rPr>
          <w:fldChar w:fldCharType="begin"/>
        </w:r>
        <w:r>
          <w:rPr>
            <w:noProof/>
            <w:webHidden/>
          </w:rPr>
          <w:instrText xml:space="preserve"> PAGEREF _Toc217700305 \h </w:instrText>
        </w:r>
        <w:r>
          <w:rPr>
            <w:noProof/>
            <w:webHidden/>
          </w:rPr>
        </w:r>
        <w:r>
          <w:rPr>
            <w:noProof/>
            <w:webHidden/>
          </w:rPr>
          <w:fldChar w:fldCharType="separate"/>
        </w:r>
        <w:r>
          <w:rPr>
            <w:noProof/>
            <w:webHidden/>
          </w:rPr>
          <w:t>15</w:t>
        </w:r>
        <w:r>
          <w:rPr>
            <w:noProof/>
            <w:webHidden/>
          </w:rPr>
          <w:fldChar w:fldCharType="end"/>
        </w:r>
      </w:hyperlink>
    </w:p>
    <w:p w14:paraId="4BA4B064" w14:textId="3CA106E8" w:rsidR="00315922" w:rsidRDefault="00315922">
      <w:pPr>
        <w:pStyle w:val="T4"/>
        <w:tabs>
          <w:tab w:val="right" w:leader="dot" w:pos="9062"/>
        </w:tabs>
        <w:rPr>
          <w:rFonts w:asciiTheme="minorHAnsi" w:eastAsiaTheme="minorEastAsia" w:hAnsiTheme="minorHAnsi"/>
          <w:b w:val="0"/>
          <w:noProof/>
          <w:lang w:eastAsia="tr-TR"/>
        </w:rPr>
      </w:pPr>
      <w:hyperlink w:anchor="_Toc217700306" w:history="1">
        <w:r w:rsidRPr="009D44EA">
          <w:rPr>
            <w:rStyle w:val="Kpr"/>
            <w:noProof/>
          </w:rPr>
          <w:t>9.3.21. Tarla Bitkileri Bölümü</w:t>
        </w:r>
        <w:r>
          <w:rPr>
            <w:noProof/>
            <w:webHidden/>
          </w:rPr>
          <w:tab/>
        </w:r>
        <w:r>
          <w:rPr>
            <w:noProof/>
            <w:webHidden/>
          </w:rPr>
          <w:fldChar w:fldCharType="begin"/>
        </w:r>
        <w:r>
          <w:rPr>
            <w:noProof/>
            <w:webHidden/>
          </w:rPr>
          <w:instrText xml:space="preserve"> PAGEREF _Toc217700306 \h </w:instrText>
        </w:r>
        <w:r>
          <w:rPr>
            <w:noProof/>
            <w:webHidden/>
          </w:rPr>
        </w:r>
        <w:r>
          <w:rPr>
            <w:noProof/>
            <w:webHidden/>
          </w:rPr>
          <w:fldChar w:fldCharType="separate"/>
        </w:r>
        <w:r>
          <w:rPr>
            <w:noProof/>
            <w:webHidden/>
          </w:rPr>
          <w:t>16</w:t>
        </w:r>
        <w:r>
          <w:rPr>
            <w:noProof/>
            <w:webHidden/>
          </w:rPr>
          <w:fldChar w:fldCharType="end"/>
        </w:r>
      </w:hyperlink>
    </w:p>
    <w:p w14:paraId="080FD0F6" w14:textId="40BE6BD7" w:rsidR="00315922" w:rsidRDefault="00315922">
      <w:pPr>
        <w:pStyle w:val="T4"/>
        <w:tabs>
          <w:tab w:val="right" w:leader="dot" w:pos="9062"/>
        </w:tabs>
        <w:rPr>
          <w:rFonts w:asciiTheme="minorHAnsi" w:eastAsiaTheme="minorEastAsia" w:hAnsiTheme="minorHAnsi"/>
          <w:b w:val="0"/>
          <w:noProof/>
          <w:lang w:eastAsia="tr-TR"/>
        </w:rPr>
      </w:pPr>
      <w:hyperlink w:anchor="_Toc217700307" w:history="1">
        <w:r w:rsidRPr="009D44EA">
          <w:rPr>
            <w:rStyle w:val="Kpr"/>
            <w:noProof/>
          </w:rPr>
          <w:t>9.3.22. Tohum Bilimi ve Teknolojisi Bölümü</w:t>
        </w:r>
        <w:r>
          <w:rPr>
            <w:noProof/>
            <w:webHidden/>
          </w:rPr>
          <w:tab/>
        </w:r>
        <w:r>
          <w:rPr>
            <w:noProof/>
            <w:webHidden/>
          </w:rPr>
          <w:fldChar w:fldCharType="begin"/>
        </w:r>
        <w:r>
          <w:rPr>
            <w:noProof/>
            <w:webHidden/>
          </w:rPr>
          <w:instrText xml:space="preserve"> PAGEREF _Toc217700307 \h </w:instrText>
        </w:r>
        <w:r>
          <w:rPr>
            <w:noProof/>
            <w:webHidden/>
          </w:rPr>
        </w:r>
        <w:r>
          <w:rPr>
            <w:noProof/>
            <w:webHidden/>
          </w:rPr>
          <w:fldChar w:fldCharType="separate"/>
        </w:r>
        <w:r>
          <w:rPr>
            <w:noProof/>
            <w:webHidden/>
          </w:rPr>
          <w:t>16</w:t>
        </w:r>
        <w:r>
          <w:rPr>
            <w:noProof/>
            <w:webHidden/>
          </w:rPr>
          <w:fldChar w:fldCharType="end"/>
        </w:r>
      </w:hyperlink>
    </w:p>
    <w:p w14:paraId="61D01EAB" w14:textId="5AC238A6" w:rsidR="00315922" w:rsidRDefault="00315922">
      <w:pPr>
        <w:pStyle w:val="T4"/>
        <w:tabs>
          <w:tab w:val="right" w:leader="dot" w:pos="9062"/>
        </w:tabs>
        <w:rPr>
          <w:rFonts w:asciiTheme="minorHAnsi" w:eastAsiaTheme="minorEastAsia" w:hAnsiTheme="minorHAnsi"/>
          <w:b w:val="0"/>
          <w:noProof/>
          <w:lang w:eastAsia="tr-TR"/>
        </w:rPr>
      </w:pPr>
      <w:hyperlink w:anchor="_Toc217700308" w:history="1">
        <w:r w:rsidRPr="009D44EA">
          <w:rPr>
            <w:rStyle w:val="Kpr"/>
            <w:noProof/>
          </w:rPr>
          <w:t>9.3.23. Toprak Bilimi ve Bitki Besleme</w:t>
        </w:r>
        <w:r w:rsidRPr="009D44EA">
          <w:rPr>
            <w:rStyle w:val="Kpr"/>
            <w:bCs/>
            <w:noProof/>
          </w:rPr>
          <w:t xml:space="preserve"> Bölümü</w:t>
        </w:r>
        <w:r>
          <w:rPr>
            <w:noProof/>
            <w:webHidden/>
          </w:rPr>
          <w:tab/>
        </w:r>
        <w:r>
          <w:rPr>
            <w:noProof/>
            <w:webHidden/>
          </w:rPr>
          <w:fldChar w:fldCharType="begin"/>
        </w:r>
        <w:r>
          <w:rPr>
            <w:noProof/>
            <w:webHidden/>
          </w:rPr>
          <w:instrText xml:space="preserve"> PAGEREF _Toc217700308 \h </w:instrText>
        </w:r>
        <w:r>
          <w:rPr>
            <w:noProof/>
            <w:webHidden/>
          </w:rPr>
        </w:r>
        <w:r>
          <w:rPr>
            <w:noProof/>
            <w:webHidden/>
          </w:rPr>
          <w:fldChar w:fldCharType="separate"/>
        </w:r>
        <w:r>
          <w:rPr>
            <w:noProof/>
            <w:webHidden/>
          </w:rPr>
          <w:t>16</w:t>
        </w:r>
        <w:r>
          <w:rPr>
            <w:noProof/>
            <w:webHidden/>
          </w:rPr>
          <w:fldChar w:fldCharType="end"/>
        </w:r>
      </w:hyperlink>
    </w:p>
    <w:p w14:paraId="083573E5" w14:textId="7FD74683" w:rsidR="00315922" w:rsidRDefault="00315922">
      <w:pPr>
        <w:pStyle w:val="T4"/>
        <w:tabs>
          <w:tab w:val="right" w:leader="dot" w:pos="9062"/>
        </w:tabs>
        <w:rPr>
          <w:rFonts w:asciiTheme="minorHAnsi" w:eastAsiaTheme="minorEastAsia" w:hAnsiTheme="minorHAnsi"/>
          <w:b w:val="0"/>
          <w:noProof/>
          <w:lang w:eastAsia="tr-TR"/>
        </w:rPr>
      </w:pPr>
      <w:hyperlink w:anchor="_Toc217700309" w:history="1">
        <w:r w:rsidRPr="009D44EA">
          <w:rPr>
            <w:rStyle w:val="Kpr"/>
            <w:noProof/>
          </w:rPr>
          <w:t>9.3.24. Zootekni Bölümü</w:t>
        </w:r>
        <w:r>
          <w:rPr>
            <w:noProof/>
            <w:webHidden/>
          </w:rPr>
          <w:tab/>
        </w:r>
        <w:r>
          <w:rPr>
            <w:noProof/>
            <w:webHidden/>
          </w:rPr>
          <w:fldChar w:fldCharType="begin"/>
        </w:r>
        <w:r>
          <w:rPr>
            <w:noProof/>
            <w:webHidden/>
          </w:rPr>
          <w:instrText xml:space="preserve"> PAGEREF _Toc217700309 \h </w:instrText>
        </w:r>
        <w:r>
          <w:rPr>
            <w:noProof/>
            <w:webHidden/>
          </w:rPr>
        </w:r>
        <w:r>
          <w:rPr>
            <w:noProof/>
            <w:webHidden/>
          </w:rPr>
          <w:fldChar w:fldCharType="separate"/>
        </w:r>
        <w:r>
          <w:rPr>
            <w:noProof/>
            <w:webHidden/>
          </w:rPr>
          <w:t>17</w:t>
        </w:r>
        <w:r>
          <w:rPr>
            <w:noProof/>
            <w:webHidden/>
          </w:rPr>
          <w:fldChar w:fldCharType="end"/>
        </w:r>
      </w:hyperlink>
    </w:p>
    <w:p w14:paraId="46E45295" w14:textId="05ABCFA4" w:rsidR="00D425FB" w:rsidRPr="00D468EA" w:rsidRDefault="00537BEE" w:rsidP="00081F6B">
      <w:pPr>
        <w:rPr>
          <w:rFonts w:ascii="Cambria" w:hAnsi="Cambria" w:cstheme="majorHAnsi"/>
          <w:b/>
          <w:bCs/>
          <w:caps/>
          <w:sz w:val="24"/>
          <w:szCs w:val="24"/>
          <w:u w:val="single"/>
        </w:rPr>
        <w:sectPr w:rsidR="00D425FB" w:rsidRPr="00D468EA" w:rsidSect="00E73BD6">
          <w:headerReference w:type="default" r:id="rId14"/>
          <w:footerReference w:type="default" r:id="rId15"/>
          <w:pgSz w:w="11906" w:h="16838"/>
          <w:pgMar w:top="1417" w:right="1417" w:bottom="1417" w:left="1417" w:header="709" w:footer="709" w:gutter="0"/>
          <w:cols w:space="708"/>
          <w:docGrid w:linePitch="360"/>
        </w:sectPr>
      </w:pPr>
      <w:r w:rsidRPr="00D468EA">
        <w:rPr>
          <w:rFonts w:ascii="Cambria" w:hAnsi="Cambria" w:cstheme="majorHAnsi"/>
          <w:b/>
          <w:bCs/>
          <w:caps/>
          <w:sz w:val="24"/>
          <w:szCs w:val="24"/>
          <w:u w:val="single"/>
        </w:rPr>
        <w:fldChar w:fldCharType="end"/>
      </w:r>
    </w:p>
    <w:p w14:paraId="788385FD" w14:textId="3612F2BE" w:rsidR="009F57B9" w:rsidRPr="00D468EA" w:rsidRDefault="009F57B9" w:rsidP="003A2A53">
      <w:pPr>
        <w:jc w:val="center"/>
        <w:rPr>
          <w:rFonts w:ascii="Cambria" w:hAnsi="Cambria"/>
          <w:b/>
          <w:bCs/>
          <w:sz w:val="28"/>
          <w:szCs w:val="28"/>
        </w:rPr>
      </w:pPr>
    </w:p>
    <w:p w14:paraId="76DCDA59" w14:textId="77777777" w:rsidR="006709BB" w:rsidRPr="00D468EA" w:rsidRDefault="006709BB" w:rsidP="003A2A53">
      <w:pPr>
        <w:jc w:val="center"/>
        <w:rPr>
          <w:rFonts w:ascii="Cambria" w:hAnsi="Cambria"/>
          <w:b/>
          <w:bCs/>
          <w:sz w:val="28"/>
          <w:szCs w:val="28"/>
        </w:rPr>
      </w:pPr>
    </w:p>
    <w:p w14:paraId="5188DEB4" w14:textId="76E569C2" w:rsidR="003A2A53" w:rsidRPr="00D468EA" w:rsidRDefault="00C61C72" w:rsidP="003A2A53">
      <w:pPr>
        <w:jc w:val="center"/>
        <w:rPr>
          <w:rFonts w:ascii="Cambria" w:hAnsi="Cambria"/>
          <w:b/>
          <w:bCs/>
          <w:sz w:val="28"/>
          <w:szCs w:val="28"/>
        </w:rPr>
      </w:pPr>
      <w:r w:rsidRPr="00D468EA">
        <w:rPr>
          <w:rFonts w:ascii="Cambria" w:hAnsi="Cambria"/>
          <w:b/>
          <w:bCs/>
          <w:sz w:val="28"/>
          <w:szCs w:val="28"/>
        </w:rPr>
        <w:t xml:space="preserve">LİSANS </w:t>
      </w:r>
      <w:r w:rsidR="00CB6949" w:rsidRPr="00D468EA">
        <w:rPr>
          <w:rFonts w:ascii="Cambria" w:hAnsi="Cambria"/>
          <w:b/>
          <w:bCs/>
          <w:sz w:val="28"/>
          <w:szCs w:val="28"/>
        </w:rPr>
        <w:t>DEĞERLENDİRME ÖLÇÜTLERİ</w:t>
      </w:r>
    </w:p>
    <w:p w14:paraId="0AD48E83" w14:textId="77777777" w:rsidR="003A2A53" w:rsidRPr="00D468EA" w:rsidRDefault="003A2A53" w:rsidP="003A2A53">
      <w:pPr>
        <w:rPr>
          <w:rFonts w:ascii="Cambria" w:hAnsi="Cambria"/>
        </w:rPr>
      </w:pPr>
    </w:p>
    <w:p w14:paraId="635132B3" w14:textId="77777777" w:rsidR="006709BB" w:rsidRPr="00D468EA" w:rsidRDefault="006709BB" w:rsidP="003A2A53">
      <w:pPr>
        <w:rPr>
          <w:rFonts w:ascii="Cambria" w:hAnsi="Cambria"/>
        </w:rPr>
      </w:pPr>
    </w:p>
    <w:p w14:paraId="176BF961" w14:textId="2CB7FB94" w:rsidR="003A2A53" w:rsidRPr="00D468EA" w:rsidRDefault="00F025DF" w:rsidP="00CF4BFC">
      <w:pPr>
        <w:pStyle w:val="Balk1"/>
      </w:pPr>
      <w:bookmarkStart w:id="0" w:name="_Toc184862453"/>
      <w:bookmarkStart w:id="1" w:name="_Toc185442831"/>
      <w:bookmarkStart w:id="2" w:name="_Toc217700261"/>
      <w:r w:rsidRPr="00D468EA">
        <w:t>BÖLÜM</w:t>
      </w:r>
      <w:r w:rsidR="003A2A53" w:rsidRPr="00D468EA">
        <w:t xml:space="preserve"> – 1: </w:t>
      </w:r>
      <w:bookmarkEnd w:id="0"/>
      <w:bookmarkEnd w:id="1"/>
      <w:r w:rsidR="00AD503C" w:rsidRPr="00D468EA">
        <w:t>AMAÇ ve TANIMLAR</w:t>
      </w:r>
      <w:bookmarkEnd w:id="2"/>
    </w:p>
    <w:p w14:paraId="6403B0C0" w14:textId="77777777" w:rsidR="00AD503C" w:rsidRPr="00D468EA" w:rsidRDefault="00AD503C" w:rsidP="003A2A53">
      <w:pPr>
        <w:rPr>
          <w:rFonts w:ascii="Cambria" w:hAnsi="Cambria"/>
        </w:rPr>
      </w:pPr>
    </w:p>
    <w:p w14:paraId="7CA09175" w14:textId="76D62307" w:rsidR="00AD503C" w:rsidRPr="00D468EA" w:rsidRDefault="00AD503C" w:rsidP="002056E5">
      <w:pPr>
        <w:pStyle w:val="Balk2"/>
      </w:pPr>
      <w:bookmarkStart w:id="3" w:name="_Toc217700262"/>
      <w:r w:rsidRPr="00D468EA">
        <w:t>Amaç</w:t>
      </w:r>
      <w:bookmarkEnd w:id="3"/>
    </w:p>
    <w:p w14:paraId="2F1C53D3" w14:textId="7D89F946" w:rsidR="009C0461" w:rsidRPr="00D468EA" w:rsidRDefault="009C0461" w:rsidP="009C0461">
      <w:pPr>
        <w:rPr>
          <w:rFonts w:ascii="Cambria" w:hAnsi="Cambria"/>
        </w:rPr>
      </w:pPr>
      <w:r w:rsidRPr="00D468EA">
        <w:rPr>
          <w:rFonts w:ascii="Cambria" w:hAnsi="Cambria"/>
        </w:rPr>
        <w:t xml:space="preserve">Bu ölçütlerin amacı, Yükseköğretim Kurumları </w:t>
      </w:r>
      <w:r w:rsidR="007F4D87" w:rsidRPr="00D468EA">
        <w:rPr>
          <w:rFonts w:ascii="Cambria" w:hAnsi="Cambria"/>
        </w:rPr>
        <w:t>lisans</w:t>
      </w:r>
      <w:r w:rsidRPr="00D468EA">
        <w:rPr>
          <w:rFonts w:ascii="Cambria" w:hAnsi="Cambria"/>
        </w:rPr>
        <w:t xml:space="preserve"> düzeyindeki </w:t>
      </w:r>
      <w:r w:rsidR="00FC7E44" w:rsidRPr="00D468EA">
        <w:rPr>
          <w:rFonts w:ascii="Cambria" w:hAnsi="Cambria"/>
        </w:rPr>
        <w:t xml:space="preserve">Fakülte / </w:t>
      </w:r>
      <w:r w:rsidR="007F4D87" w:rsidRPr="00D468EA">
        <w:rPr>
          <w:rFonts w:ascii="Cambria" w:hAnsi="Cambria"/>
        </w:rPr>
        <w:t>Y</w:t>
      </w:r>
      <w:r w:rsidRPr="00D468EA">
        <w:rPr>
          <w:rFonts w:ascii="Cambria" w:hAnsi="Cambria"/>
        </w:rPr>
        <w:t xml:space="preserve">üksekokul </w:t>
      </w:r>
      <w:r w:rsidR="007F4D87" w:rsidRPr="00D468EA">
        <w:rPr>
          <w:rFonts w:ascii="Cambria" w:hAnsi="Cambria"/>
        </w:rPr>
        <w:t>P</w:t>
      </w:r>
      <w:r w:rsidRPr="00D468EA">
        <w:rPr>
          <w:rFonts w:ascii="Cambria" w:hAnsi="Cambria"/>
        </w:rPr>
        <w:t xml:space="preserve">rogramların, kurum içi ve dışı paydaşların beklentilerini tam ve en üst düzeyde karşılanmasını sağlamak için, başta eğitim öğretim faaliyetleri olmak üzere tüm akademik ve idari süreçlerin kalite güvencesini sağlamak, programların sürekli iyileştirilmesini desteklemektir.  </w:t>
      </w:r>
    </w:p>
    <w:p w14:paraId="5AD8F38F" w14:textId="77777777" w:rsidR="009C0461" w:rsidRPr="00D468EA" w:rsidRDefault="009C0461" w:rsidP="009C0461">
      <w:pPr>
        <w:rPr>
          <w:rFonts w:ascii="Cambria" w:hAnsi="Cambria"/>
        </w:rPr>
      </w:pPr>
    </w:p>
    <w:p w14:paraId="5260EDFD" w14:textId="6CC8A0B0" w:rsidR="008542FA" w:rsidRPr="00D468EA" w:rsidRDefault="009C0461" w:rsidP="009C0461">
      <w:pPr>
        <w:rPr>
          <w:rFonts w:ascii="Cambria" w:hAnsi="Cambria"/>
        </w:rPr>
      </w:pPr>
      <w:r w:rsidRPr="00D468EA">
        <w:rPr>
          <w:rFonts w:ascii="Cambria" w:hAnsi="Cambria"/>
        </w:rPr>
        <w:t>Başvuru şartlarını sağlamış programların değerlendirilmesi için başvuruda bulunan yükseköğretim kurumu, söz konusu programların bu belgede yer alan ölçütleri yerine getirdiğini ispatlamalıdır.</w:t>
      </w:r>
    </w:p>
    <w:p w14:paraId="14F8CAED" w14:textId="77777777" w:rsidR="008542FA" w:rsidRPr="00D468EA" w:rsidRDefault="008542FA" w:rsidP="0090419D">
      <w:pPr>
        <w:rPr>
          <w:rFonts w:ascii="Cambria" w:hAnsi="Cambria"/>
        </w:rPr>
      </w:pPr>
    </w:p>
    <w:p w14:paraId="63A6A1A8" w14:textId="2B5C8FCE" w:rsidR="00AD503C" w:rsidRPr="00D468EA" w:rsidRDefault="00AD503C" w:rsidP="002056E5">
      <w:pPr>
        <w:pStyle w:val="Balk2"/>
      </w:pPr>
      <w:bookmarkStart w:id="4" w:name="_Toc217700263"/>
      <w:r w:rsidRPr="00D468EA">
        <w:t>Tanımlar</w:t>
      </w:r>
      <w:bookmarkEnd w:id="4"/>
    </w:p>
    <w:p w14:paraId="02E0C228" w14:textId="74763F3D" w:rsidR="00AD503C" w:rsidRPr="00D468EA" w:rsidRDefault="006D4FD4" w:rsidP="00AD503C">
      <w:pPr>
        <w:rPr>
          <w:rFonts w:ascii="Cambria" w:hAnsi="Cambria"/>
        </w:rPr>
      </w:pPr>
      <w:r w:rsidRPr="00D468EA">
        <w:rPr>
          <w:rFonts w:ascii="Cambria" w:hAnsi="Cambria"/>
        </w:rPr>
        <w:t xml:space="preserve">Öz Değerlendirme Raporlarını (ÖDR) hazırlarken, her ne kadar kurumlar kendi farklı terminolojilerini kullanabilirlerse de programlardan </w:t>
      </w:r>
      <w:r w:rsidR="007E0932" w:rsidRPr="00D468EA">
        <w:rPr>
          <w:rFonts w:ascii="Cambria" w:hAnsi="Cambria"/>
        </w:rPr>
        <w:t xml:space="preserve">Doğa Bilimleri Eğitim Programları Akreditasyon Kurulu </w:t>
      </w:r>
      <w:r w:rsidRPr="00D468EA">
        <w:rPr>
          <w:rFonts w:ascii="Cambria" w:hAnsi="Cambria"/>
        </w:rPr>
        <w:t>(</w:t>
      </w:r>
      <w:r w:rsidR="00DE502E" w:rsidRPr="00D468EA">
        <w:rPr>
          <w:rFonts w:ascii="Cambria" w:hAnsi="Cambria"/>
        </w:rPr>
        <w:t>DAK</w:t>
      </w:r>
      <w:r w:rsidRPr="00D468EA">
        <w:rPr>
          <w:rFonts w:ascii="Cambria" w:hAnsi="Cambria"/>
        </w:rPr>
        <w:t xml:space="preserve">) tarafından tavsiye edilen </w:t>
      </w:r>
      <w:r w:rsidR="00DE502E" w:rsidRPr="00D468EA">
        <w:rPr>
          <w:rFonts w:ascii="Cambria" w:hAnsi="Cambria"/>
        </w:rPr>
        <w:t>DOĞAK</w:t>
      </w:r>
      <w:r w:rsidRPr="00D468EA">
        <w:rPr>
          <w:rFonts w:ascii="Cambria" w:hAnsi="Cambria"/>
        </w:rPr>
        <w:t xml:space="preserve"> Değerlendirme Ölçütleri Terminolojisiyle tutarlı/uyumlu olmaları beklenir. </w:t>
      </w:r>
      <w:r w:rsidR="00DE502E" w:rsidRPr="00D468EA">
        <w:rPr>
          <w:rFonts w:ascii="Cambria" w:hAnsi="Cambria"/>
        </w:rPr>
        <w:t>DOĞAK</w:t>
      </w:r>
      <w:r w:rsidRPr="00D468EA">
        <w:rPr>
          <w:rFonts w:ascii="Cambria" w:hAnsi="Cambria"/>
        </w:rPr>
        <w:t xml:space="preserve"> Terminolojisine www.</w:t>
      </w:r>
      <w:r w:rsidR="00DE502E" w:rsidRPr="00D468EA">
        <w:rPr>
          <w:rFonts w:ascii="Cambria" w:hAnsi="Cambria"/>
        </w:rPr>
        <w:t>dogak</w:t>
      </w:r>
      <w:r w:rsidRPr="00D468EA">
        <w:rPr>
          <w:rFonts w:ascii="Cambria" w:hAnsi="Cambria"/>
        </w:rPr>
        <w:t xml:space="preserve">.org.tr adresinden ulaşılabilir.  </w:t>
      </w:r>
    </w:p>
    <w:p w14:paraId="6764F56C" w14:textId="77777777" w:rsidR="00DE502E" w:rsidRPr="00D468EA" w:rsidRDefault="00DE502E" w:rsidP="00AD503C">
      <w:pPr>
        <w:rPr>
          <w:rFonts w:ascii="Cambria" w:hAnsi="Cambria"/>
        </w:rPr>
      </w:pPr>
    </w:p>
    <w:p w14:paraId="24320E9A" w14:textId="2F9E4FB7" w:rsidR="006D4FD4" w:rsidRPr="00D468EA" w:rsidRDefault="006D4FD4" w:rsidP="00AD503C">
      <w:pPr>
        <w:rPr>
          <w:rFonts w:ascii="Cambria" w:hAnsi="Cambria"/>
        </w:rPr>
      </w:pPr>
      <w:r w:rsidRPr="00D468EA">
        <w:rPr>
          <w:rFonts w:ascii="Cambria" w:hAnsi="Cambria"/>
        </w:rPr>
        <w:t>AKTS: Avrupa Kredi Transfer Sistemi</w:t>
      </w:r>
    </w:p>
    <w:p w14:paraId="1A57523E" w14:textId="77777777" w:rsidR="006D4FD4" w:rsidRPr="00D468EA" w:rsidRDefault="006D4FD4" w:rsidP="00AD503C">
      <w:pPr>
        <w:rPr>
          <w:rFonts w:ascii="Cambria" w:hAnsi="Cambria"/>
        </w:rPr>
      </w:pPr>
    </w:p>
    <w:p w14:paraId="55A83CF2" w14:textId="17F353F6" w:rsidR="003E2523" w:rsidRPr="00D468EA" w:rsidRDefault="003E2523" w:rsidP="002056E5">
      <w:pPr>
        <w:pStyle w:val="Balk1"/>
      </w:pPr>
      <w:bookmarkStart w:id="5" w:name="_Toc217700264"/>
      <w:r w:rsidRPr="00D468EA">
        <w:t>BÖLÜM – 2: GENEL ÖLÇÜTLER</w:t>
      </w:r>
      <w:bookmarkEnd w:id="5"/>
    </w:p>
    <w:p w14:paraId="6F620853" w14:textId="606248E2" w:rsidR="00763EFC" w:rsidRPr="00D468EA" w:rsidRDefault="00763EFC" w:rsidP="002056E5">
      <w:pPr>
        <w:pStyle w:val="Balk2"/>
      </w:pPr>
      <w:bookmarkStart w:id="6" w:name="_Toc217700265"/>
      <w:r w:rsidRPr="00D468EA">
        <w:t>Ölçüt – 1. Öğrenciler</w:t>
      </w:r>
      <w:bookmarkEnd w:id="6"/>
    </w:p>
    <w:p w14:paraId="1BE58860" w14:textId="35D8FA2B" w:rsidR="003711A3" w:rsidRPr="00D468EA" w:rsidRDefault="003711A3" w:rsidP="003711A3">
      <w:pPr>
        <w:pStyle w:val="ListeParagraf"/>
        <w:numPr>
          <w:ilvl w:val="1"/>
          <w:numId w:val="1"/>
        </w:numPr>
        <w:rPr>
          <w:rFonts w:ascii="Cambria" w:hAnsi="Cambria"/>
        </w:rPr>
      </w:pPr>
      <w:r w:rsidRPr="00D468EA">
        <w:rPr>
          <w:rFonts w:ascii="Cambria" w:hAnsi="Cambria"/>
        </w:rPr>
        <w:t xml:space="preserve">Programa kabul edilen öğrenciler, programın kazandırmayı hedeflediği çıktıları (bilgi, beceri ve yetkinlik) öngörülen sürede edinebilecek eğitim altyapısına sahip olmalıdır.  </w:t>
      </w:r>
    </w:p>
    <w:p w14:paraId="4FAD9700" w14:textId="7719E142" w:rsidR="003711A3" w:rsidRPr="00D468EA" w:rsidRDefault="003711A3" w:rsidP="003711A3">
      <w:pPr>
        <w:pStyle w:val="ListeParagraf"/>
        <w:numPr>
          <w:ilvl w:val="1"/>
          <w:numId w:val="1"/>
        </w:numPr>
        <w:rPr>
          <w:rFonts w:ascii="Cambria" w:hAnsi="Cambria"/>
        </w:rPr>
      </w:pPr>
      <w:r w:rsidRPr="00D468EA">
        <w:rPr>
          <w:rFonts w:ascii="Cambria" w:hAnsi="Cambria"/>
        </w:rPr>
        <w:t>Öğrencilerin kabulünde göz önüne alınan göstergeler izlenmeli ve bunların yıllara göre gelişimi değerlendirilmelidir.</w:t>
      </w:r>
    </w:p>
    <w:p w14:paraId="5186C9D1" w14:textId="75D0C8CB" w:rsidR="003711A3" w:rsidRPr="00D468EA" w:rsidRDefault="003711A3" w:rsidP="003711A3">
      <w:pPr>
        <w:pStyle w:val="ListeParagraf"/>
        <w:numPr>
          <w:ilvl w:val="1"/>
          <w:numId w:val="1"/>
        </w:numPr>
        <w:rPr>
          <w:rFonts w:ascii="Cambria" w:hAnsi="Cambria"/>
        </w:rPr>
      </w:pPr>
      <w:r w:rsidRPr="00D468EA">
        <w:rPr>
          <w:rFonts w:ascii="Cambria" w:hAnsi="Cambria"/>
        </w:rPr>
        <w:t>Öğrenci kabulüne ilişkin politikaları bulunmalı ve işletiliyor olmalıdır.</w:t>
      </w:r>
    </w:p>
    <w:p w14:paraId="3AF94991" w14:textId="5856157F" w:rsidR="003711A3" w:rsidRPr="00D468EA" w:rsidRDefault="003711A3" w:rsidP="003711A3">
      <w:pPr>
        <w:pStyle w:val="ListeParagraf"/>
        <w:numPr>
          <w:ilvl w:val="1"/>
          <w:numId w:val="1"/>
        </w:numPr>
        <w:rPr>
          <w:rFonts w:ascii="Cambria" w:hAnsi="Cambria"/>
        </w:rPr>
      </w:pPr>
      <w:r w:rsidRPr="00D468EA">
        <w:rPr>
          <w:rFonts w:ascii="Cambria" w:hAnsi="Cambria"/>
        </w:rPr>
        <w:t>Önceki öğrenimlerin kredilendirilmesi tanımlanmış ve uygulanıyor olmalıdır.</w:t>
      </w:r>
    </w:p>
    <w:p w14:paraId="08881612" w14:textId="188924F6" w:rsidR="003711A3" w:rsidRPr="00D468EA" w:rsidRDefault="003711A3" w:rsidP="003711A3">
      <w:pPr>
        <w:pStyle w:val="ListeParagraf"/>
        <w:numPr>
          <w:ilvl w:val="1"/>
          <w:numId w:val="1"/>
        </w:numPr>
        <w:rPr>
          <w:rFonts w:ascii="Cambria" w:hAnsi="Cambria"/>
        </w:rPr>
      </w:pPr>
      <w:r w:rsidRPr="00D468EA">
        <w:rPr>
          <w:rFonts w:ascii="Cambria" w:hAnsi="Cambria"/>
        </w:rPr>
        <w:t>Eğitim öğretim süreçlerine ilişkin öğrenci merkezli yaklaşım bulunmalı ve işletiliyor olmalıdır.</w:t>
      </w:r>
    </w:p>
    <w:p w14:paraId="67C37492" w14:textId="4D62FB8E" w:rsidR="003711A3" w:rsidRPr="00D468EA" w:rsidRDefault="003711A3" w:rsidP="003711A3">
      <w:pPr>
        <w:pStyle w:val="ListeParagraf"/>
        <w:numPr>
          <w:ilvl w:val="1"/>
          <w:numId w:val="1"/>
        </w:numPr>
        <w:rPr>
          <w:rFonts w:ascii="Cambria" w:hAnsi="Cambria"/>
        </w:rPr>
      </w:pPr>
      <w:r w:rsidRPr="00D468EA">
        <w:rPr>
          <w:rFonts w:ascii="Cambria" w:hAnsi="Cambria"/>
        </w:rPr>
        <w:t>Kurum ve/veya program tarafından başka kurumlarla yapılan anlaşmalar ve kurulan ortaklıklar işletiliyor olmalıdır.</w:t>
      </w:r>
    </w:p>
    <w:p w14:paraId="505C028B" w14:textId="41DFF6D6" w:rsidR="003711A3" w:rsidRPr="00D468EA" w:rsidRDefault="003711A3" w:rsidP="003711A3">
      <w:pPr>
        <w:pStyle w:val="ListeParagraf"/>
        <w:numPr>
          <w:ilvl w:val="1"/>
          <w:numId w:val="1"/>
        </w:numPr>
        <w:rPr>
          <w:rFonts w:ascii="Cambria" w:hAnsi="Cambria"/>
        </w:rPr>
      </w:pPr>
      <w:r w:rsidRPr="00D468EA">
        <w:rPr>
          <w:rFonts w:ascii="Cambria" w:hAnsi="Cambria"/>
        </w:rPr>
        <w:t>Öğrenci hareketliliğini ve programlarını teşvik eden politika ve düzenlemeleri olmalıdır.</w:t>
      </w:r>
    </w:p>
    <w:p w14:paraId="74DA71D9" w14:textId="11300E8F" w:rsidR="003711A3" w:rsidRPr="00D468EA" w:rsidRDefault="003711A3" w:rsidP="003711A3">
      <w:pPr>
        <w:pStyle w:val="ListeParagraf"/>
        <w:numPr>
          <w:ilvl w:val="1"/>
          <w:numId w:val="1"/>
        </w:numPr>
        <w:rPr>
          <w:rFonts w:ascii="Cambria" w:hAnsi="Cambria"/>
        </w:rPr>
      </w:pPr>
      <w:r w:rsidRPr="00D468EA">
        <w:rPr>
          <w:rFonts w:ascii="Cambria" w:hAnsi="Cambria"/>
        </w:rPr>
        <w:t>Program hedeflediği nitelikli mezun yeterliliklerine ulaşmak amacıyla öğrenci merkezli öğretim, ölçme ve değerlendirme yöntemleri uygulanıyor olmalıdır.</w:t>
      </w:r>
    </w:p>
    <w:p w14:paraId="7B4E8C7D" w14:textId="55DC8AC5" w:rsidR="003711A3" w:rsidRPr="00D468EA" w:rsidRDefault="003711A3" w:rsidP="003711A3">
      <w:pPr>
        <w:pStyle w:val="ListeParagraf"/>
        <w:numPr>
          <w:ilvl w:val="1"/>
          <w:numId w:val="1"/>
        </w:numPr>
        <w:rPr>
          <w:rFonts w:ascii="Cambria" w:hAnsi="Cambria"/>
        </w:rPr>
      </w:pPr>
      <w:r w:rsidRPr="00D468EA">
        <w:rPr>
          <w:rFonts w:ascii="Cambria" w:hAnsi="Cambria"/>
        </w:rPr>
        <w:t>Öğrencilerin akademik gelişimi ve kariyer planlamasına yönelik danışmanlık hizmetleri işletiyor olmalıdır.</w:t>
      </w:r>
    </w:p>
    <w:p w14:paraId="0F707E97" w14:textId="52D33761" w:rsidR="003711A3" w:rsidRPr="00D468EA" w:rsidRDefault="003711A3" w:rsidP="003711A3">
      <w:pPr>
        <w:pStyle w:val="ListeParagraf"/>
        <w:numPr>
          <w:ilvl w:val="1"/>
          <w:numId w:val="1"/>
        </w:numPr>
        <w:rPr>
          <w:rFonts w:ascii="Cambria" w:hAnsi="Cambria"/>
        </w:rPr>
      </w:pPr>
      <w:r w:rsidRPr="00D468EA">
        <w:rPr>
          <w:rFonts w:ascii="Cambria" w:hAnsi="Cambria"/>
        </w:rPr>
        <w:t>Öğrencilerin derslerdeki başarı durumunu izleyecek ve onları ders planlaması konularında yönlendirecek danışmanlık hizmetleri işletiyor olmalıdır.</w:t>
      </w:r>
    </w:p>
    <w:p w14:paraId="4C9CCF51" w14:textId="77777777" w:rsidR="00DC795F" w:rsidRPr="00D468EA" w:rsidRDefault="00DC795F" w:rsidP="00DC795F">
      <w:pPr>
        <w:rPr>
          <w:rFonts w:ascii="Cambria" w:hAnsi="Cambria"/>
        </w:rPr>
        <w:sectPr w:rsidR="00DC795F" w:rsidRPr="00D468EA" w:rsidSect="00E73BD6">
          <w:footerReference w:type="default" r:id="rId16"/>
          <w:pgSz w:w="11906" w:h="16838"/>
          <w:pgMar w:top="1417" w:right="1417" w:bottom="1417" w:left="1417" w:header="709" w:footer="709" w:gutter="0"/>
          <w:cols w:space="708"/>
          <w:docGrid w:linePitch="360"/>
        </w:sectPr>
      </w:pPr>
    </w:p>
    <w:p w14:paraId="07EF1841" w14:textId="77777777" w:rsidR="00DC795F" w:rsidRPr="00D468EA" w:rsidRDefault="00DC795F" w:rsidP="00DC795F">
      <w:pPr>
        <w:rPr>
          <w:rFonts w:ascii="Cambria" w:hAnsi="Cambria"/>
        </w:rPr>
      </w:pPr>
    </w:p>
    <w:p w14:paraId="69B51EF9" w14:textId="4A998E16" w:rsidR="003711A3" w:rsidRPr="00D468EA" w:rsidRDefault="003711A3" w:rsidP="003711A3">
      <w:pPr>
        <w:pStyle w:val="ListeParagraf"/>
        <w:numPr>
          <w:ilvl w:val="1"/>
          <w:numId w:val="1"/>
        </w:numPr>
        <w:rPr>
          <w:rFonts w:ascii="Cambria" w:hAnsi="Cambria"/>
        </w:rPr>
      </w:pPr>
      <w:r w:rsidRPr="00D468EA">
        <w:rPr>
          <w:rFonts w:ascii="Cambria" w:hAnsi="Cambria"/>
        </w:rPr>
        <w:t>Öğrenci geri bildirimlerin alınmasına yönelik mekanizmalar bulunmalı, uygulanmalı ve sürekli iyileştirme çalışmalarında değerlendirilmelidir.</w:t>
      </w:r>
    </w:p>
    <w:p w14:paraId="64723888" w14:textId="7FECAC3E" w:rsidR="003711A3" w:rsidRPr="00D468EA" w:rsidRDefault="003711A3" w:rsidP="003711A3">
      <w:pPr>
        <w:pStyle w:val="ListeParagraf"/>
        <w:numPr>
          <w:ilvl w:val="1"/>
          <w:numId w:val="1"/>
        </w:numPr>
        <w:rPr>
          <w:rFonts w:ascii="Cambria" w:hAnsi="Cambria"/>
        </w:rPr>
      </w:pPr>
      <w:r w:rsidRPr="00D468EA">
        <w:rPr>
          <w:rFonts w:ascii="Cambria" w:hAnsi="Cambria"/>
        </w:rPr>
        <w:t xml:space="preserve">Öğrencilerin eğitim planındaki tüm dersler için ders başarıları şeffaf, adil ve tutarlı yöntemlerle ölçülmeli ve değerlendirilmelidir.  </w:t>
      </w:r>
    </w:p>
    <w:p w14:paraId="4CCC3B7A" w14:textId="3598C6F4" w:rsidR="00763EFC" w:rsidRPr="00D468EA" w:rsidRDefault="003711A3" w:rsidP="003711A3">
      <w:pPr>
        <w:pStyle w:val="ListeParagraf"/>
        <w:numPr>
          <w:ilvl w:val="1"/>
          <w:numId w:val="1"/>
        </w:numPr>
        <w:rPr>
          <w:rFonts w:ascii="Cambria" w:hAnsi="Cambria"/>
        </w:rPr>
      </w:pPr>
      <w:r w:rsidRPr="00D468EA">
        <w:rPr>
          <w:rFonts w:ascii="Cambria" w:hAnsi="Cambria"/>
        </w:rPr>
        <w:t xml:space="preserve">Öğrencilerin mezuniyetlerine karar verebilmek için, programın gerektirdiği tüm koşulların yerine getirildiğini belirleyecek güvenilir yöntemler geliştirilmiş ve uygulanıyor olmalıdır.  </w:t>
      </w:r>
    </w:p>
    <w:p w14:paraId="701895E2" w14:textId="77777777" w:rsidR="00DC795F" w:rsidRPr="00D468EA" w:rsidRDefault="00DC795F" w:rsidP="00AD503C">
      <w:pPr>
        <w:rPr>
          <w:rFonts w:ascii="Cambria" w:hAnsi="Cambria"/>
        </w:rPr>
      </w:pPr>
    </w:p>
    <w:p w14:paraId="12EEF856" w14:textId="3A0219D8" w:rsidR="00A74D5E" w:rsidRPr="00D468EA" w:rsidRDefault="00A74D5E" w:rsidP="002056E5">
      <w:pPr>
        <w:pStyle w:val="Balk2"/>
      </w:pPr>
      <w:bookmarkStart w:id="7" w:name="_Toc217700266"/>
      <w:r w:rsidRPr="00D468EA">
        <w:t>Ölçüt – 2. Program Eğitim Amaçları</w:t>
      </w:r>
      <w:bookmarkEnd w:id="7"/>
    </w:p>
    <w:p w14:paraId="49F4BE57" w14:textId="54655AB1" w:rsidR="00F747F8" w:rsidRPr="00D468EA" w:rsidRDefault="00F747F8" w:rsidP="00F747F8">
      <w:pPr>
        <w:rPr>
          <w:rFonts w:ascii="Cambria" w:hAnsi="Cambria"/>
        </w:rPr>
      </w:pPr>
      <w:r w:rsidRPr="00D468EA">
        <w:rPr>
          <w:rFonts w:ascii="Cambria" w:hAnsi="Cambria"/>
        </w:rPr>
        <w:t xml:space="preserve">2.1. </w:t>
      </w:r>
      <w:r w:rsidR="0002755A" w:rsidRPr="00D468EA">
        <w:rPr>
          <w:rFonts w:ascii="Cambria" w:hAnsi="Cambria"/>
        </w:rPr>
        <w:tab/>
      </w:r>
      <w:r w:rsidRPr="00D468EA">
        <w:rPr>
          <w:rFonts w:ascii="Cambria" w:hAnsi="Cambria"/>
        </w:rPr>
        <w:t>Program, eğitim amaç ve hedeflerini belirlemiş ve bunu kamuoyuyla paylaşmış olmalıdır.</w:t>
      </w:r>
    </w:p>
    <w:p w14:paraId="2FB59EF2" w14:textId="2212F849" w:rsidR="00823484" w:rsidRPr="00D468EA" w:rsidRDefault="00F747F8" w:rsidP="00105691">
      <w:pPr>
        <w:ind w:left="705" w:hanging="705"/>
        <w:rPr>
          <w:rFonts w:ascii="Cambria" w:hAnsi="Cambria"/>
        </w:rPr>
      </w:pPr>
      <w:r w:rsidRPr="00D468EA">
        <w:rPr>
          <w:rFonts w:ascii="Cambria" w:hAnsi="Cambria"/>
        </w:rPr>
        <w:t xml:space="preserve">2.2. </w:t>
      </w:r>
      <w:r w:rsidR="00D02A3B" w:rsidRPr="00D468EA">
        <w:rPr>
          <w:rFonts w:ascii="Cambria" w:hAnsi="Cambria"/>
        </w:rPr>
        <w:tab/>
      </w:r>
      <w:r w:rsidR="00823484" w:rsidRPr="00D468EA">
        <w:rPr>
          <w:rFonts w:ascii="Cambria" w:hAnsi="Cambria"/>
        </w:rPr>
        <w:t>Program, eğitim amaç ve hedeflerine ulaşılma düzeyini belirlemeye ve belgelemeye yarayan anahtar performans göstergeleri bulunmalıdır.</w:t>
      </w:r>
    </w:p>
    <w:p w14:paraId="0C25207D" w14:textId="39CF123E" w:rsidR="00D02A3B" w:rsidRPr="00D468EA" w:rsidRDefault="00243794" w:rsidP="00243794">
      <w:pPr>
        <w:ind w:left="705" w:hanging="705"/>
        <w:rPr>
          <w:rFonts w:ascii="Cambria" w:hAnsi="Cambria"/>
        </w:rPr>
      </w:pPr>
      <w:r w:rsidRPr="00D468EA">
        <w:rPr>
          <w:rFonts w:ascii="Cambria" w:hAnsi="Cambria"/>
        </w:rPr>
        <w:t>2.3.</w:t>
      </w:r>
      <w:r w:rsidRPr="00D468EA">
        <w:rPr>
          <w:rFonts w:ascii="Cambria" w:hAnsi="Cambria"/>
        </w:rPr>
        <w:tab/>
      </w:r>
      <w:r w:rsidR="00D02A3B" w:rsidRPr="00D468EA">
        <w:rPr>
          <w:rFonts w:ascii="Cambria" w:hAnsi="Cambria"/>
        </w:rPr>
        <w:t xml:space="preserve">Program eğitim amaçları kurum ve </w:t>
      </w:r>
      <w:r w:rsidR="00CE14DE" w:rsidRPr="00D468EA">
        <w:rPr>
          <w:rFonts w:ascii="Cambria" w:hAnsi="Cambria"/>
        </w:rPr>
        <w:t>fakültenin /</w:t>
      </w:r>
      <w:r w:rsidR="00D02A3B" w:rsidRPr="00D468EA">
        <w:rPr>
          <w:rFonts w:ascii="Cambria" w:hAnsi="Cambria"/>
        </w:rPr>
        <w:t xml:space="preserve"> yüksekokulunun misyon ve vizyonu ile uyumlu olmalıdır.</w:t>
      </w:r>
    </w:p>
    <w:p w14:paraId="0E88D548" w14:textId="0ADD6A5D" w:rsidR="00243794" w:rsidRPr="00D468EA" w:rsidRDefault="00C74740" w:rsidP="00C74740">
      <w:pPr>
        <w:ind w:left="705" w:hanging="705"/>
        <w:rPr>
          <w:rFonts w:ascii="Cambria" w:hAnsi="Cambria"/>
        </w:rPr>
      </w:pPr>
      <w:r w:rsidRPr="00D468EA">
        <w:rPr>
          <w:rFonts w:ascii="Cambria" w:hAnsi="Cambria"/>
        </w:rPr>
        <w:t>2.4.</w:t>
      </w:r>
      <w:r w:rsidRPr="00D468EA">
        <w:rPr>
          <w:rFonts w:ascii="Cambria" w:hAnsi="Cambria"/>
        </w:rPr>
        <w:tab/>
      </w:r>
      <w:r w:rsidR="00243794" w:rsidRPr="00D468EA">
        <w:rPr>
          <w:rFonts w:ascii="Cambria" w:hAnsi="Cambria"/>
        </w:rPr>
        <w:t>Program eğitim amaçlarına nasıl ulaşılacağı tanımlı olmalı ve bunun için uygun bir ölçme değerlendirme sistemi bulunmalıdır.</w:t>
      </w:r>
    </w:p>
    <w:p w14:paraId="5FDFE0EA" w14:textId="22A0E596" w:rsidR="00F747F8" w:rsidRPr="00D468EA" w:rsidRDefault="00F747F8" w:rsidP="00F747F8">
      <w:pPr>
        <w:rPr>
          <w:rFonts w:ascii="Cambria" w:hAnsi="Cambria"/>
        </w:rPr>
      </w:pPr>
      <w:r w:rsidRPr="00D468EA">
        <w:rPr>
          <w:rFonts w:ascii="Cambria" w:hAnsi="Cambria"/>
        </w:rPr>
        <w:t xml:space="preserve">2.5. </w:t>
      </w:r>
      <w:r w:rsidR="00105691" w:rsidRPr="00D468EA">
        <w:rPr>
          <w:rFonts w:ascii="Cambria" w:hAnsi="Cambria"/>
        </w:rPr>
        <w:tab/>
      </w:r>
      <w:r w:rsidRPr="00D468EA">
        <w:rPr>
          <w:rFonts w:ascii="Cambria" w:hAnsi="Cambria"/>
        </w:rPr>
        <w:t>Program eğitim amaçlarına ulaşılma düzeyi sistematik bir şekilde izlenmektedir.</w:t>
      </w:r>
    </w:p>
    <w:p w14:paraId="4B74AA98" w14:textId="45352388" w:rsidR="00F747F8" w:rsidRPr="00D468EA" w:rsidRDefault="00F747F8" w:rsidP="00105691">
      <w:pPr>
        <w:ind w:left="705" w:hanging="705"/>
        <w:rPr>
          <w:rFonts w:ascii="Cambria" w:hAnsi="Cambria"/>
        </w:rPr>
      </w:pPr>
      <w:r w:rsidRPr="00D468EA">
        <w:rPr>
          <w:rFonts w:ascii="Cambria" w:hAnsi="Cambria"/>
        </w:rPr>
        <w:t xml:space="preserve">2.6. </w:t>
      </w:r>
      <w:r w:rsidR="00105691" w:rsidRPr="00D468EA">
        <w:rPr>
          <w:rFonts w:ascii="Cambria" w:hAnsi="Cambria"/>
        </w:rPr>
        <w:tab/>
        <w:t>Programın tanımlanmış misyon ve vizyonu olmalı ve bunları kamuoyuyla paylaşmış olmalıdır.</w:t>
      </w:r>
    </w:p>
    <w:p w14:paraId="76B415DD" w14:textId="432B43E5" w:rsidR="006D4FD4" w:rsidRPr="00D468EA" w:rsidRDefault="00F747F8" w:rsidP="00105691">
      <w:pPr>
        <w:rPr>
          <w:rFonts w:ascii="Cambria" w:hAnsi="Cambria"/>
        </w:rPr>
      </w:pPr>
      <w:r w:rsidRPr="00D468EA">
        <w:rPr>
          <w:rFonts w:ascii="Cambria" w:hAnsi="Cambria"/>
        </w:rPr>
        <w:t>2.7.</w:t>
      </w:r>
      <w:r w:rsidR="00105691" w:rsidRPr="00D468EA">
        <w:rPr>
          <w:rFonts w:ascii="Cambria" w:hAnsi="Cambria"/>
        </w:rPr>
        <w:tab/>
        <w:t>İç ve dış paydaşların eğitim öğretim süreçlerine katkılarını sağlayacak mekanizma ve uygulamalar bulunmalıdır.</w:t>
      </w:r>
    </w:p>
    <w:p w14:paraId="5EC4EEAF" w14:textId="77777777" w:rsidR="007E05FE" w:rsidRPr="00D468EA" w:rsidRDefault="007E05FE" w:rsidP="00AD503C">
      <w:pPr>
        <w:rPr>
          <w:rFonts w:ascii="Cambria" w:hAnsi="Cambria"/>
        </w:rPr>
      </w:pPr>
    </w:p>
    <w:p w14:paraId="32ACBC49" w14:textId="136CEB17" w:rsidR="007E05FE" w:rsidRPr="00D468EA" w:rsidRDefault="007E05FE" w:rsidP="002056E5">
      <w:pPr>
        <w:pStyle w:val="Balk2"/>
      </w:pPr>
      <w:bookmarkStart w:id="8" w:name="_Toc217700267"/>
      <w:r w:rsidRPr="00D468EA">
        <w:t>Ölçüt – 3. Program Çıktıları</w:t>
      </w:r>
      <w:bookmarkEnd w:id="8"/>
    </w:p>
    <w:p w14:paraId="6CDAB871" w14:textId="5AF91C17" w:rsidR="007D4CBE" w:rsidRPr="00D468EA" w:rsidRDefault="007D4CBE" w:rsidP="007E05FE">
      <w:pPr>
        <w:rPr>
          <w:rFonts w:ascii="Cambria" w:hAnsi="Cambria"/>
        </w:rPr>
      </w:pPr>
      <w:r w:rsidRPr="00D468EA">
        <w:rPr>
          <w:rFonts w:ascii="Cambria" w:hAnsi="Cambria"/>
        </w:rPr>
        <w:t>3.1.</w:t>
      </w:r>
      <w:r w:rsidR="007E05FE" w:rsidRPr="00D468EA">
        <w:rPr>
          <w:rFonts w:ascii="Cambria" w:hAnsi="Cambria"/>
        </w:rPr>
        <w:tab/>
        <w:t xml:space="preserve">Eğitim öğretim amaçlarına ulaşabilmek için gerekli bilgi, beceri ve yetkinlik bileşenlerini kapsayan ders kazanımları ve program çıktıları olmalı ve bu çıktılar </w:t>
      </w:r>
      <w:r w:rsidR="00F56833" w:rsidRPr="00D468EA">
        <w:rPr>
          <w:rFonts w:ascii="Cambria" w:hAnsi="Cambria"/>
        </w:rPr>
        <w:t>DOĞAK</w:t>
      </w:r>
      <w:r w:rsidR="007E05FE" w:rsidRPr="00D468EA">
        <w:rPr>
          <w:rFonts w:ascii="Cambria" w:hAnsi="Cambria"/>
        </w:rPr>
        <w:t xml:space="preserve"> Program Çıktılarının tümünü karşılamalıdır.</w:t>
      </w:r>
    </w:p>
    <w:p w14:paraId="623A1B63" w14:textId="77777777" w:rsidR="001C1E82" w:rsidRPr="00D468EA" w:rsidRDefault="001C1E82" w:rsidP="007E05FE">
      <w:pPr>
        <w:rPr>
          <w:rFonts w:ascii="Cambria" w:hAnsi="Cambria"/>
        </w:rPr>
      </w:pPr>
    </w:p>
    <w:p w14:paraId="2816042D" w14:textId="360C4586" w:rsidR="00817786" w:rsidRPr="00D468EA" w:rsidRDefault="001C1E82" w:rsidP="001C1E82">
      <w:pPr>
        <w:jc w:val="center"/>
        <w:rPr>
          <w:rFonts w:ascii="Cambria" w:hAnsi="Cambria"/>
          <w:b/>
          <w:bCs/>
        </w:rPr>
      </w:pPr>
      <w:r w:rsidRPr="00D468EA">
        <w:rPr>
          <w:rFonts w:ascii="Cambria" w:hAnsi="Cambria"/>
          <w:b/>
          <w:bCs/>
        </w:rPr>
        <w:t>DOĞAK Program Çıktıları</w:t>
      </w:r>
    </w:p>
    <w:tbl>
      <w:tblPr>
        <w:tblStyle w:val="TabloKlavuzu"/>
        <w:tblW w:w="0" w:type="auto"/>
        <w:tblLook w:val="04A0" w:firstRow="1" w:lastRow="0" w:firstColumn="1" w:lastColumn="0" w:noHBand="0" w:noVBand="1"/>
      </w:tblPr>
      <w:tblGrid>
        <w:gridCol w:w="846"/>
        <w:gridCol w:w="8216"/>
      </w:tblGrid>
      <w:tr w:rsidR="00C931D7" w:rsidRPr="00D468EA" w14:paraId="2DFFE300" w14:textId="77777777" w:rsidTr="003A5BCF">
        <w:trPr>
          <w:trHeight w:val="397"/>
        </w:trPr>
        <w:tc>
          <w:tcPr>
            <w:tcW w:w="846" w:type="dxa"/>
            <w:vAlign w:val="center"/>
          </w:tcPr>
          <w:p w14:paraId="0392766A" w14:textId="77777777" w:rsidR="00C931D7" w:rsidRPr="00D468EA" w:rsidRDefault="00C931D7" w:rsidP="003A5BCF">
            <w:pPr>
              <w:rPr>
                <w:rFonts w:ascii="Cambria" w:hAnsi="Cambria"/>
                <w:sz w:val="18"/>
                <w:szCs w:val="18"/>
              </w:rPr>
            </w:pPr>
            <w:r w:rsidRPr="00D468EA">
              <w:rPr>
                <w:rFonts w:ascii="Cambria" w:hAnsi="Cambria"/>
                <w:sz w:val="18"/>
                <w:szCs w:val="18"/>
              </w:rPr>
              <w:t>PÇ – 1</w:t>
            </w:r>
          </w:p>
        </w:tc>
        <w:tc>
          <w:tcPr>
            <w:tcW w:w="8216" w:type="dxa"/>
            <w:vAlign w:val="center"/>
          </w:tcPr>
          <w:p w14:paraId="24D58299" w14:textId="77777777" w:rsidR="00C931D7" w:rsidRPr="00D468EA" w:rsidRDefault="00C931D7" w:rsidP="003A5BCF">
            <w:pPr>
              <w:rPr>
                <w:rFonts w:ascii="Cambria" w:hAnsi="Cambria"/>
                <w:sz w:val="18"/>
                <w:szCs w:val="18"/>
              </w:rPr>
            </w:pPr>
            <w:r w:rsidRPr="00D468EA">
              <w:rPr>
                <w:rFonts w:ascii="Cambria" w:hAnsi="Cambria"/>
                <w:sz w:val="18"/>
                <w:szCs w:val="18"/>
              </w:rPr>
              <w:t>Alanı ile ilgili alanlarında yeterli bilgi birikimi ile kuramsal ve uygulamalı bilgilerini alanlarında kullanabilme becerisi</w:t>
            </w:r>
          </w:p>
        </w:tc>
      </w:tr>
      <w:tr w:rsidR="00C931D7" w:rsidRPr="00D468EA" w14:paraId="3E467063" w14:textId="77777777" w:rsidTr="003A5BCF">
        <w:trPr>
          <w:trHeight w:val="397"/>
        </w:trPr>
        <w:tc>
          <w:tcPr>
            <w:tcW w:w="846" w:type="dxa"/>
            <w:vAlign w:val="center"/>
          </w:tcPr>
          <w:p w14:paraId="4CB45269" w14:textId="77777777" w:rsidR="00C931D7" w:rsidRPr="00D468EA" w:rsidRDefault="00C931D7" w:rsidP="003A5BCF">
            <w:pPr>
              <w:rPr>
                <w:rFonts w:ascii="Cambria" w:hAnsi="Cambria"/>
                <w:sz w:val="18"/>
                <w:szCs w:val="18"/>
              </w:rPr>
            </w:pPr>
            <w:r w:rsidRPr="00D468EA">
              <w:rPr>
                <w:rFonts w:ascii="Cambria" w:hAnsi="Cambria"/>
                <w:sz w:val="18"/>
                <w:szCs w:val="18"/>
              </w:rPr>
              <w:t>PÇ – 2</w:t>
            </w:r>
          </w:p>
        </w:tc>
        <w:tc>
          <w:tcPr>
            <w:tcW w:w="8216" w:type="dxa"/>
            <w:vAlign w:val="center"/>
          </w:tcPr>
          <w:p w14:paraId="3CCA7710" w14:textId="77777777" w:rsidR="00C931D7" w:rsidRPr="00D468EA" w:rsidRDefault="00C931D7" w:rsidP="003A5BCF">
            <w:pPr>
              <w:rPr>
                <w:rFonts w:ascii="Cambria" w:hAnsi="Cambria"/>
                <w:sz w:val="18"/>
                <w:szCs w:val="18"/>
              </w:rPr>
            </w:pPr>
            <w:r w:rsidRPr="00D468EA">
              <w:rPr>
                <w:rFonts w:ascii="Cambria" w:hAnsi="Cambria"/>
                <w:sz w:val="18"/>
                <w:szCs w:val="18"/>
              </w:rPr>
              <w:t>Alanlarındaki problemleri ilgili BM Sürdürülebilir Kalkınma Amaçlarını gözeterek saptama, tanımlama, yorumlama, formüle etme ve çözme becerisi; bu amaçla uygun analiz ve modelleme yöntemlerini seçme ve uygulama becerisi</w:t>
            </w:r>
          </w:p>
        </w:tc>
      </w:tr>
      <w:tr w:rsidR="00C931D7" w:rsidRPr="00D468EA" w14:paraId="452E2D15" w14:textId="77777777" w:rsidTr="003A5BCF">
        <w:trPr>
          <w:trHeight w:val="397"/>
        </w:trPr>
        <w:tc>
          <w:tcPr>
            <w:tcW w:w="846" w:type="dxa"/>
            <w:vAlign w:val="center"/>
          </w:tcPr>
          <w:p w14:paraId="2F525C0F" w14:textId="77777777" w:rsidR="00C931D7" w:rsidRPr="00D468EA" w:rsidRDefault="00C931D7" w:rsidP="003A5BCF">
            <w:pPr>
              <w:rPr>
                <w:rFonts w:ascii="Cambria" w:hAnsi="Cambria"/>
                <w:sz w:val="18"/>
                <w:szCs w:val="18"/>
              </w:rPr>
            </w:pPr>
            <w:r w:rsidRPr="00D468EA">
              <w:rPr>
                <w:rFonts w:ascii="Cambria" w:hAnsi="Cambria"/>
                <w:sz w:val="18"/>
                <w:szCs w:val="18"/>
              </w:rPr>
              <w:t>PÇ – 3</w:t>
            </w:r>
          </w:p>
        </w:tc>
        <w:tc>
          <w:tcPr>
            <w:tcW w:w="8216" w:type="dxa"/>
            <w:vAlign w:val="center"/>
          </w:tcPr>
          <w:p w14:paraId="05A279FA" w14:textId="009C72F7" w:rsidR="00C931D7" w:rsidRPr="00D468EA" w:rsidRDefault="00C931D7" w:rsidP="003A5BCF">
            <w:pPr>
              <w:rPr>
                <w:rFonts w:ascii="Cambria" w:hAnsi="Cambria"/>
                <w:sz w:val="18"/>
                <w:szCs w:val="18"/>
              </w:rPr>
            </w:pPr>
            <w:r w:rsidRPr="00D468EA">
              <w:rPr>
                <w:rFonts w:ascii="Cambria" w:hAnsi="Cambria"/>
                <w:sz w:val="18"/>
                <w:szCs w:val="18"/>
              </w:rPr>
              <w:t xml:space="preserve">Alanı ile </w:t>
            </w:r>
            <w:r w:rsidR="002E0F20">
              <w:rPr>
                <w:rFonts w:ascii="Cambria" w:hAnsi="Cambria"/>
                <w:sz w:val="18"/>
                <w:szCs w:val="18"/>
              </w:rPr>
              <w:t xml:space="preserve">ilgili </w:t>
            </w:r>
            <w:r w:rsidRPr="00D468EA">
              <w:rPr>
                <w:rFonts w:ascii="Cambria" w:hAnsi="Cambria"/>
                <w:sz w:val="18"/>
                <w:szCs w:val="18"/>
              </w:rPr>
              <w:t>bir süreci, olayı, olguyu, donanımı veya ürünü anlama, yorumlama, ilgili sorunları çağdaş yöntemlerle çözme becerisi</w:t>
            </w:r>
          </w:p>
        </w:tc>
      </w:tr>
      <w:tr w:rsidR="00C931D7" w:rsidRPr="00D468EA" w14:paraId="7304DD64" w14:textId="77777777" w:rsidTr="003A5BCF">
        <w:trPr>
          <w:trHeight w:val="397"/>
        </w:trPr>
        <w:tc>
          <w:tcPr>
            <w:tcW w:w="846" w:type="dxa"/>
            <w:vAlign w:val="center"/>
          </w:tcPr>
          <w:p w14:paraId="1784607D" w14:textId="77777777" w:rsidR="00C931D7" w:rsidRPr="00D468EA" w:rsidRDefault="00C931D7" w:rsidP="003A5BCF">
            <w:pPr>
              <w:rPr>
                <w:rFonts w:ascii="Cambria" w:hAnsi="Cambria"/>
                <w:sz w:val="18"/>
                <w:szCs w:val="18"/>
              </w:rPr>
            </w:pPr>
            <w:r w:rsidRPr="00D468EA">
              <w:rPr>
                <w:rFonts w:ascii="Cambria" w:hAnsi="Cambria"/>
                <w:sz w:val="18"/>
                <w:szCs w:val="18"/>
              </w:rPr>
              <w:t>PÇ – 4</w:t>
            </w:r>
          </w:p>
        </w:tc>
        <w:tc>
          <w:tcPr>
            <w:tcW w:w="8216" w:type="dxa"/>
            <w:vAlign w:val="center"/>
          </w:tcPr>
          <w:p w14:paraId="4C76576D" w14:textId="77777777" w:rsidR="00C931D7" w:rsidRPr="00D468EA" w:rsidRDefault="00C931D7" w:rsidP="003A5BCF">
            <w:pPr>
              <w:rPr>
                <w:rFonts w:ascii="Cambria" w:hAnsi="Cambria"/>
                <w:sz w:val="18"/>
                <w:szCs w:val="18"/>
              </w:rPr>
            </w:pPr>
            <w:r w:rsidRPr="00D468EA">
              <w:rPr>
                <w:rFonts w:ascii="Cambria" w:hAnsi="Cambria"/>
                <w:sz w:val="18"/>
                <w:szCs w:val="18"/>
              </w:rPr>
              <w:t>Proje yönetimi ve ekonomik yapılabilirlik analizi gibi iş hayatındaki uygulamalar hakkında bilgi; girişimcilik ve yenilikçilik hakkında farkındalık</w:t>
            </w:r>
          </w:p>
        </w:tc>
      </w:tr>
      <w:tr w:rsidR="00C931D7" w:rsidRPr="00D468EA" w14:paraId="302AD2F6" w14:textId="77777777" w:rsidTr="003A5BCF">
        <w:trPr>
          <w:trHeight w:val="397"/>
        </w:trPr>
        <w:tc>
          <w:tcPr>
            <w:tcW w:w="846" w:type="dxa"/>
            <w:vAlign w:val="center"/>
          </w:tcPr>
          <w:p w14:paraId="1CAE3BA4" w14:textId="77777777" w:rsidR="00C931D7" w:rsidRPr="00D468EA" w:rsidRDefault="00C931D7" w:rsidP="003A5BCF">
            <w:pPr>
              <w:rPr>
                <w:rFonts w:ascii="Cambria" w:hAnsi="Cambria"/>
                <w:sz w:val="18"/>
                <w:szCs w:val="18"/>
              </w:rPr>
            </w:pPr>
            <w:r w:rsidRPr="00D468EA">
              <w:rPr>
                <w:rFonts w:ascii="Cambria" w:hAnsi="Cambria"/>
                <w:sz w:val="18"/>
                <w:szCs w:val="18"/>
              </w:rPr>
              <w:t>PÇ – 5</w:t>
            </w:r>
          </w:p>
        </w:tc>
        <w:tc>
          <w:tcPr>
            <w:tcW w:w="8216" w:type="dxa"/>
            <w:vAlign w:val="center"/>
          </w:tcPr>
          <w:p w14:paraId="6332D539" w14:textId="77777777" w:rsidR="00C931D7" w:rsidRPr="00D468EA" w:rsidRDefault="00C931D7" w:rsidP="003A5BCF">
            <w:pPr>
              <w:rPr>
                <w:rFonts w:ascii="Cambria" w:hAnsi="Cambria"/>
                <w:sz w:val="18"/>
                <w:szCs w:val="18"/>
              </w:rPr>
            </w:pPr>
            <w:r w:rsidRPr="00D468EA">
              <w:rPr>
                <w:rFonts w:ascii="Cambria" w:hAnsi="Cambria"/>
                <w:sz w:val="18"/>
                <w:szCs w:val="18"/>
              </w:rPr>
              <w:t>Alan uygulamaları için gerekli olan çağdaş araçları seçme, kullanma, geliştirme ve bilişim teknolojilerini etkin bir şekilde kullanma becerisi</w:t>
            </w:r>
          </w:p>
        </w:tc>
      </w:tr>
      <w:tr w:rsidR="00C931D7" w:rsidRPr="00D468EA" w14:paraId="62188BA1" w14:textId="77777777" w:rsidTr="003A5BCF">
        <w:trPr>
          <w:trHeight w:val="397"/>
        </w:trPr>
        <w:tc>
          <w:tcPr>
            <w:tcW w:w="846" w:type="dxa"/>
            <w:vAlign w:val="center"/>
          </w:tcPr>
          <w:p w14:paraId="75EBE661" w14:textId="77777777" w:rsidR="00C931D7" w:rsidRPr="00D468EA" w:rsidRDefault="00C931D7" w:rsidP="003A5BCF">
            <w:pPr>
              <w:rPr>
                <w:rFonts w:ascii="Cambria" w:hAnsi="Cambria"/>
                <w:sz w:val="18"/>
                <w:szCs w:val="18"/>
              </w:rPr>
            </w:pPr>
            <w:r w:rsidRPr="00D468EA">
              <w:rPr>
                <w:rFonts w:ascii="Cambria" w:hAnsi="Cambria"/>
                <w:sz w:val="18"/>
                <w:szCs w:val="18"/>
              </w:rPr>
              <w:t>PÇ – 6</w:t>
            </w:r>
          </w:p>
        </w:tc>
        <w:tc>
          <w:tcPr>
            <w:tcW w:w="8216" w:type="dxa"/>
            <w:vAlign w:val="center"/>
          </w:tcPr>
          <w:p w14:paraId="75F20E39" w14:textId="77777777" w:rsidR="00C931D7" w:rsidRPr="00D468EA" w:rsidRDefault="00C931D7" w:rsidP="003A5BCF">
            <w:pPr>
              <w:rPr>
                <w:rFonts w:ascii="Cambria" w:hAnsi="Cambria"/>
                <w:sz w:val="18"/>
                <w:szCs w:val="18"/>
              </w:rPr>
            </w:pPr>
            <w:r w:rsidRPr="00D468EA">
              <w:rPr>
                <w:rFonts w:ascii="Cambria" w:hAnsi="Cambria"/>
                <w:sz w:val="18"/>
                <w:szCs w:val="18"/>
              </w:rPr>
              <w:t>Alanı ile ilgili literatür araştırması, deney tasarlama, deney yapma, veri toplama, sonuçları analiz etme ve yorumlama dahil, araştırma yöntemlerini kullanma becerisi</w:t>
            </w:r>
          </w:p>
        </w:tc>
      </w:tr>
      <w:tr w:rsidR="00C931D7" w:rsidRPr="00D468EA" w14:paraId="5006D875" w14:textId="77777777" w:rsidTr="003A5BCF">
        <w:trPr>
          <w:trHeight w:val="397"/>
        </w:trPr>
        <w:tc>
          <w:tcPr>
            <w:tcW w:w="846" w:type="dxa"/>
            <w:vAlign w:val="center"/>
          </w:tcPr>
          <w:p w14:paraId="62B1811E" w14:textId="77777777" w:rsidR="00C931D7" w:rsidRPr="00D468EA" w:rsidRDefault="00C931D7" w:rsidP="003A5BCF">
            <w:pPr>
              <w:rPr>
                <w:rFonts w:ascii="Cambria" w:hAnsi="Cambria"/>
                <w:sz w:val="18"/>
                <w:szCs w:val="18"/>
              </w:rPr>
            </w:pPr>
            <w:r w:rsidRPr="00D468EA">
              <w:rPr>
                <w:rFonts w:ascii="Cambria" w:hAnsi="Cambria"/>
                <w:sz w:val="18"/>
                <w:szCs w:val="18"/>
              </w:rPr>
              <w:t>PÇ – 7</w:t>
            </w:r>
          </w:p>
        </w:tc>
        <w:tc>
          <w:tcPr>
            <w:tcW w:w="8216" w:type="dxa"/>
            <w:vAlign w:val="center"/>
          </w:tcPr>
          <w:p w14:paraId="4EB34FBD" w14:textId="77777777" w:rsidR="00C931D7" w:rsidRPr="00D468EA" w:rsidRDefault="00C931D7" w:rsidP="003A5BCF">
            <w:pPr>
              <w:rPr>
                <w:rFonts w:ascii="Cambria" w:hAnsi="Cambria"/>
                <w:sz w:val="18"/>
                <w:szCs w:val="18"/>
              </w:rPr>
            </w:pPr>
            <w:r w:rsidRPr="00D468EA">
              <w:rPr>
                <w:rFonts w:ascii="Cambria" w:hAnsi="Cambria"/>
                <w:sz w:val="18"/>
                <w:szCs w:val="18"/>
              </w:rPr>
              <w:t>Bireysel olarak ve disiplin içi ve çok disiplinli takımlarda (yüz yüze, uzaktan veya karma) takım üyesi veya lideri olarak etkin biçimde çalışabilme becerisi</w:t>
            </w:r>
          </w:p>
        </w:tc>
      </w:tr>
      <w:tr w:rsidR="00C931D7" w:rsidRPr="00D468EA" w14:paraId="4566260A" w14:textId="77777777" w:rsidTr="003A5BCF">
        <w:trPr>
          <w:trHeight w:val="397"/>
        </w:trPr>
        <w:tc>
          <w:tcPr>
            <w:tcW w:w="846" w:type="dxa"/>
            <w:vAlign w:val="center"/>
          </w:tcPr>
          <w:p w14:paraId="31AACF54" w14:textId="77777777" w:rsidR="00C931D7" w:rsidRPr="00D468EA" w:rsidRDefault="00C931D7" w:rsidP="003A5BCF">
            <w:pPr>
              <w:rPr>
                <w:rFonts w:ascii="Cambria" w:hAnsi="Cambria"/>
                <w:sz w:val="18"/>
                <w:szCs w:val="18"/>
              </w:rPr>
            </w:pPr>
            <w:r w:rsidRPr="00D468EA">
              <w:rPr>
                <w:rFonts w:ascii="Cambria" w:hAnsi="Cambria"/>
                <w:sz w:val="18"/>
                <w:szCs w:val="18"/>
              </w:rPr>
              <w:t>PÇ – 8</w:t>
            </w:r>
          </w:p>
        </w:tc>
        <w:tc>
          <w:tcPr>
            <w:tcW w:w="8216" w:type="dxa"/>
            <w:vAlign w:val="center"/>
          </w:tcPr>
          <w:p w14:paraId="00E0A6A8" w14:textId="77777777" w:rsidR="00C931D7" w:rsidRPr="00D468EA" w:rsidRDefault="00C931D7" w:rsidP="003A5BCF">
            <w:pPr>
              <w:rPr>
                <w:rFonts w:ascii="Cambria" w:hAnsi="Cambria"/>
                <w:sz w:val="18"/>
                <w:szCs w:val="18"/>
              </w:rPr>
            </w:pPr>
            <w:r w:rsidRPr="00D468EA">
              <w:rPr>
                <w:rFonts w:ascii="Cambria" w:hAnsi="Cambria"/>
                <w:sz w:val="18"/>
                <w:szCs w:val="18"/>
              </w:rPr>
              <w:t>Hedef kitlenin çeşitli farklılıklarını (eğitim, dil, meslek gibi) dikkate alarak, teknik konularda sözlü, yazılı etkin iletişim kurma becerisi</w:t>
            </w:r>
          </w:p>
        </w:tc>
      </w:tr>
      <w:tr w:rsidR="00C931D7" w:rsidRPr="00D468EA" w14:paraId="7FB01983" w14:textId="77777777" w:rsidTr="003A5BCF">
        <w:trPr>
          <w:trHeight w:val="397"/>
        </w:trPr>
        <w:tc>
          <w:tcPr>
            <w:tcW w:w="846" w:type="dxa"/>
            <w:vAlign w:val="center"/>
          </w:tcPr>
          <w:p w14:paraId="7ACE3183" w14:textId="77777777" w:rsidR="00C931D7" w:rsidRPr="00D468EA" w:rsidRDefault="00C931D7" w:rsidP="003A5BCF">
            <w:pPr>
              <w:rPr>
                <w:rFonts w:ascii="Cambria" w:hAnsi="Cambria"/>
                <w:sz w:val="18"/>
                <w:szCs w:val="18"/>
              </w:rPr>
            </w:pPr>
            <w:r w:rsidRPr="00D468EA">
              <w:rPr>
                <w:rFonts w:ascii="Cambria" w:hAnsi="Cambria"/>
                <w:sz w:val="18"/>
                <w:szCs w:val="18"/>
              </w:rPr>
              <w:t>PÇ – 9</w:t>
            </w:r>
          </w:p>
        </w:tc>
        <w:tc>
          <w:tcPr>
            <w:tcW w:w="8216" w:type="dxa"/>
            <w:vAlign w:val="center"/>
          </w:tcPr>
          <w:p w14:paraId="534E58C3" w14:textId="77777777" w:rsidR="00C931D7" w:rsidRPr="00D468EA" w:rsidRDefault="00C931D7" w:rsidP="003A5BCF">
            <w:pPr>
              <w:rPr>
                <w:rFonts w:ascii="Cambria" w:hAnsi="Cambria"/>
                <w:sz w:val="18"/>
                <w:szCs w:val="18"/>
              </w:rPr>
            </w:pPr>
            <w:r w:rsidRPr="00D468EA">
              <w:rPr>
                <w:rFonts w:ascii="Cambria" w:hAnsi="Cambria"/>
                <w:sz w:val="18"/>
                <w:szCs w:val="18"/>
              </w:rPr>
              <w:t>Bağımsız ve sürekli öğrenebilme, yeni ve gelişmekte olan teknolojilere uyum sağlayabilme ve teknolojik değişimlerle ilgili sorgulayıcı düşünebilmeyi kapsayan yaşam boyu öğrenme becerisi</w:t>
            </w:r>
          </w:p>
        </w:tc>
      </w:tr>
      <w:tr w:rsidR="00C931D7" w:rsidRPr="00D468EA" w14:paraId="5F656925" w14:textId="77777777" w:rsidTr="003A5BCF">
        <w:trPr>
          <w:trHeight w:val="397"/>
        </w:trPr>
        <w:tc>
          <w:tcPr>
            <w:tcW w:w="846" w:type="dxa"/>
            <w:vAlign w:val="center"/>
          </w:tcPr>
          <w:p w14:paraId="21CFAD47" w14:textId="77777777" w:rsidR="00C931D7" w:rsidRPr="00D468EA" w:rsidRDefault="00C931D7" w:rsidP="003A5BCF">
            <w:pPr>
              <w:rPr>
                <w:rFonts w:ascii="Cambria" w:hAnsi="Cambria"/>
                <w:sz w:val="18"/>
                <w:szCs w:val="18"/>
              </w:rPr>
            </w:pPr>
            <w:r w:rsidRPr="00D468EA">
              <w:rPr>
                <w:rFonts w:ascii="Cambria" w:hAnsi="Cambria"/>
                <w:sz w:val="18"/>
                <w:szCs w:val="18"/>
              </w:rPr>
              <w:t>PÇ – 10</w:t>
            </w:r>
          </w:p>
        </w:tc>
        <w:tc>
          <w:tcPr>
            <w:tcW w:w="8216" w:type="dxa"/>
            <w:vAlign w:val="center"/>
          </w:tcPr>
          <w:p w14:paraId="37374BD8" w14:textId="77777777" w:rsidR="00C931D7" w:rsidRPr="00D468EA" w:rsidRDefault="00C931D7" w:rsidP="003A5BCF">
            <w:pPr>
              <w:rPr>
                <w:rFonts w:ascii="Cambria" w:hAnsi="Cambria"/>
                <w:sz w:val="18"/>
                <w:szCs w:val="18"/>
              </w:rPr>
            </w:pPr>
            <w:r w:rsidRPr="00D468EA">
              <w:rPr>
                <w:rFonts w:ascii="Cambria" w:hAnsi="Cambria"/>
                <w:sz w:val="18"/>
                <w:szCs w:val="18"/>
              </w:rPr>
              <w:t>Meslek ilkelerine uygun davranma, etik sorumluluk hakkında bilgi; hiçbir konuda ayrımcılık yapmadan, tarafsız davranma ve çeşitliliği kapsayıcı olma konularında farkındalık</w:t>
            </w:r>
          </w:p>
        </w:tc>
      </w:tr>
      <w:tr w:rsidR="00C931D7" w:rsidRPr="00D468EA" w14:paraId="132411D3" w14:textId="77777777" w:rsidTr="003A5BCF">
        <w:trPr>
          <w:trHeight w:val="397"/>
        </w:trPr>
        <w:tc>
          <w:tcPr>
            <w:tcW w:w="846" w:type="dxa"/>
            <w:vAlign w:val="center"/>
          </w:tcPr>
          <w:p w14:paraId="507F9BD0" w14:textId="77777777" w:rsidR="00C931D7" w:rsidRPr="00D468EA" w:rsidRDefault="00C931D7" w:rsidP="003A5BCF">
            <w:pPr>
              <w:rPr>
                <w:rFonts w:ascii="Cambria" w:hAnsi="Cambria"/>
                <w:sz w:val="18"/>
                <w:szCs w:val="18"/>
              </w:rPr>
            </w:pPr>
            <w:r w:rsidRPr="00D468EA">
              <w:rPr>
                <w:rFonts w:ascii="Cambria" w:hAnsi="Cambria"/>
                <w:sz w:val="18"/>
                <w:szCs w:val="18"/>
              </w:rPr>
              <w:t>PÇ – 11</w:t>
            </w:r>
          </w:p>
        </w:tc>
        <w:tc>
          <w:tcPr>
            <w:tcW w:w="8216" w:type="dxa"/>
            <w:vAlign w:val="center"/>
          </w:tcPr>
          <w:p w14:paraId="4A895F91" w14:textId="77777777" w:rsidR="00C931D7" w:rsidRPr="00D468EA" w:rsidRDefault="00C931D7" w:rsidP="003A5BCF">
            <w:pPr>
              <w:rPr>
                <w:rFonts w:ascii="Cambria" w:hAnsi="Cambria"/>
                <w:sz w:val="18"/>
                <w:szCs w:val="18"/>
              </w:rPr>
            </w:pPr>
            <w:r w:rsidRPr="00D468EA">
              <w:rPr>
                <w:rFonts w:ascii="Cambria" w:hAnsi="Cambria"/>
                <w:sz w:val="18"/>
                <w:szCs w:val="18"/>
              </w:rPr>
              <w:t>Alan uygulamalarının evrensel ve toplumsal boyutlardaki etkileri (çevre sorunları, ekonomi, sürdürülebilirlik vb.) ve hukuksal sonuçları konusunda farkındalık</w:t>
            </w:r>
          </w:p>
        </w:tc>
      </w:tr>
      <w:tr w:rsidR="00C931D7" w:rsidRPr="00D468EA" w14:paraId="7F6501C4" w14:textId="77777777" w:rsidTr="003A5BCF">
        <w:trPr>
          <w:trHeight w:val="397"/>
        </w:trPr>
        <w:tc>
          <w:tcPr>
            <w:tcW w:w="846" w:type="dxa"/>
            <w:vAlign w:val="center"/>
          </w:tcPr>
          <w:p w14:paraId="69CC7E74" w14:textId="77777777" w:rsidR="00C931D7" w:rsidRPr="00D468EA" w:rsidRDefault="00C931D7" w:rsidP="003A5BCF">
            <w:pPr>
              <w:rPr>
                <w:rFonts w:ascii="Cambria" w:hAnsi="Cambria"/>
                <w:sz w:val="18"/>
                <w:szCs w:val="18"/>
              </w:rPr>
            </w:pPr>
            <w:r w:rsidRPr="00D468EA">
              <w:rPr>
                <w:rFonts w:ascii="Cambria" w:hAnsi="Cambria"/>
                <w:sz w:val="18"/>
                <w:szCs w:val="18"/>
              </w:rPr>
              <w:t>PÇ – 12</w:t>
            </w:r>
          </w:p>
        </w:tc>
        <w:tc>
          <w:tcPr>
            <w:tcW w:w="8216" w:type="dxa"/>
            <w:vAlign w:val="center"/>
          </w:tcPr>
          <w:p w14:paraId="651C07D2" w14:textId="77777777" w:rsidR="00C931D7" w:rsidRPr="00D468EA" w:rsidRDefault="00C931D7" w:rsidP="003A5BCF">
            <w:pPr>
              <w:rPr>
                <w:rFonts w:ascii="Cambria" w:hAnsi="Cambria"/>
                <w:sz w:val="18"/>
                <w:szCs w:val="18"/>
              </w:rPr>
            </w:pPr>
            <w:r w:rsidRPr="00D468EA">
              <w:rPr>
                <w:rFonts w:ascii="Cambria" w:hAnsi="Cambria"/>
                <w:sz w:val="18"/>
                <w:szCs w:val="18"/>
              </w:rPr>
              <w:t>İş sağlığı ve güvenliği ve kalite süreçleri konusunda farkındalık</w:t>
            </w:r>
          </w:p>
        </w:tc>
      </w:tr>
    </w:tbl>
    <w:p w14:paraId="103C1D6F" w14:textId="77777777" w:rsidR="00EC6F62" w:rsidRPr="00D468EA" w:rsidRDefault="00EC6F62" w:rsidP="00E3703B">
      <w:pPr>
        <w:ind w:left="705" w:hanging="705"/>
        <w:rPr>
          <w:rFonts w:ascii="Cambria" w:hAnsi="Cambria"/>
        </w:rPr>
        <w:sectPr w:rsidR="00EC6F62" w:rsidRPr="00D468EA" w:rsidSect="00E73BD6">
          <w:footerReference w:type="default" r:id="rId17"/>
          <w:pgSz w:w="11906" w:h="16838"/>
          <w:pgMar w:top="1417" w:right="1417" w:bottom="1417" w:left="1417" w:header="709" w:footer="709" w:gutter="0"/>
          <w:cols w:space="708"/>
          <w:docGrid w:linePitch="360"/>
        </w:sectPr>
      </w:pPr>
    </w:p>
    <w:p w14:paraId="28979F54" w14:textId="77777777" w:rsidR="005B54D4" w:rsidRPr="00D468EA" w:rsidRDefault="005B54D4" w:rsidP="00E3703B">
      <w:pPr>
        <w:ind w:left="705" w:hanging="705"/>
        <w:rPr>
          <w:rFonts w:ascii="Cambria" w:hAnsi="Cambria"/>
        </w:rPr>
      </w:pPr>
    </w:p>
    <w:p w14:paraId="67DB4889" w14:textId="11EF3F42" w:rsidR="00B516BA" w:rsidRPr="00D468EA" w:rsidRDefault="007D4CBE" w:rsidP="00E3703B">
      <w:pPr>
        <w:ind w:left="705" w:hanging="705"/>
        <w:rPr>
          <w:rFonts w:ascii="Cambria" w:hAnsi="Cambria"/>
        </w:rPr>
      </w:pPr>
      <w:r w:rsidRPr="00D468EA">
        <w:rPr>
          <w:rFonts w:ascii="Cambria" w:hAnsi="Cambria"/>
        </w:rPr>
        <w:t>3.2.</w:t>
      </w:r>
      <w:r w:rsidR="00E3703B" w:rsidRPr="00D468EA">
        <w:rPr>
          <w:rFonts w:ascii="Cambria" w:hAnsi="Cambria"/>
        </w:rPr>
        <w:tab/>
        <w:t>Program çıktılarının sağlanma düzeyini dönemsel olarak belirlemek ve belgelemek için kullanılan</w:t>
      </w:r>
      <w:r w:rsidR="00E3703B" w:rsidRPr="00D468EA">
        <w:t xml:space="preserve"> </w:t>
      </w:r>
      <w:r w:rsidR="00E3703B" w:rsidRPr="00D468EA">
        <w:rPr>
          <w:rFonts w:ascii="Cambria" w:hAnsi="Cambria"/>
        </w:rPr>
        <w:t>bir ölçme ve değerlendirme süreci oluşturulmuş ve işletiliyor olmalıdır.</w:t>
      </w:r>
    </w:p>
    <w:p w14:paraId="5FFB22D9" w14:textId="77777777" w:rsidR="007D4CBE" w:rsidRPr="00D468EA" w:rsidRDefault="007D4CBE" w:rsidP="007D4CBE">
      <w:pPr>
        <w:rPr>
          <w:rFonts w:ascii="Cambria" w:hAnsi="Cambria"/>
        </w:rPr>
      </w:pPr>
    </w:p>
    <w:p w14:paraId="5E133426" w14:textId="10FDA4AD" w:rsidR="007D4CBE" w:rsidRPr="00D468EA" w:rsidRDefault="00E47E31" w:rsidP="002056E5">
      <w:pPr>
        <w:pStyle w:val="Balk2"/>
      </w:pPr>
      <w:bookmarkStart w:id="9" w:name="_Toc217700268"/>
      <w:r w:rsidRPr="00D468EA">
        <w:t>Ölçüt – 4. Sürekli İyileştirme</w:t>
      </w:r>
      <w:bookmarkEnd w:id="9"/>
    </w:p>
    <w:p w14:paraId="1EB7BF82" w14:textId="5E456A69" w:rsidR="003A63B3" w:rsidRPr="00D468EA" w:rsidRDefault="003A63B3" w:rsidP="000476DE">
      <w:pPr>
        <w:ind w:left="705" w:hanging="705"/>
        <w:rPr>
          <w:rFonts w:ascii="Cambria" w:hAnsi="Cambria"/>
        </w:rPr>
      </w:pPr>
      <w:r w:rsidRPr="00D468EA">
        <w:rPr>
          <w:rFonts w:ascii="Cambria" w:hAnsi="Cambria"/>
        </w:rPr>
        <w:t>4.1.</w:t>
      </w:r>
      <w:r w:rsidR="000476DE" w:rsidRPr="00D468EA">
        <w:rPr>
          <w:rFonts w:ascii="Cambria" w:hAnsi="Cambria"/>
        </w:rPr>
        <w:tab/>
        <w:t>Ders kazanım ve program çıktılarının izlenmesine, güncellenmesine ve sürekli iyileştirilmesine yönelik mekanizmaların kurulmuş ve işletiliyor olduğuna yönelik somut kanıtlar sunulmalıdır.</w:t>
      </w:r>
    </w:p>
    <w:p w14:paraId="0A3AB140" w14:textId="281024CC" w:rsidR="003A63B3" w:rsidRPr="00D468EA" w:rsidRDefault="003A63B3" w:rsidP="000476DE">
      <w:pPr>
        <w:ind w:left="705" w:hanging="705"/>
        <w:rPr>
          <w:rFonts w:ascii="Cambria" w:hAnsi="Cambria"/>
        </w:rPr>
      </w:pPr>
      <w:r w:rsidRPr="00D468EA">
        <w:rPr>
          <w:rFonts w:ascii="Cambria" w:hAnsi="Cambria"/>
        </w:rPr>
        <w:t xml:space="preserve">4.2. </w:t>
      </w:r>
      <w:r w:rsidR="000476DE" w:rsidRPr="00D468EA">
        <w:rPr>
          <w:rFonts w:ascii="Cambria" w:hAnsi="Cambria"/>
        </w:rPr>
        <w:tab/>
      </w:r>
      <w:r w:rsidRPr="00D468EA">
        <w:rPr>
          <w:rFonts w:ascii="Cambria" w:hAnsi="Cambria"/>
        </w:rPr>
        <w:t>Program belirli bir süreç, sistem ya da mekanizmayla elde ettiği iç ve dış paydaş geribildirimlerini, programın sürekli iyileştirilmesi ve güncellenmesi amacıyla kullanmaktadır.</w:t>
      </w:r>
    </w:p>
    <w:p w14:paraId="56672DD2" w14:textId="3D95D2F8" w:rsidR="00F45C74" w:rsidRPr="00D468EA" w:rsidRDefault="003A63B3" w:rsidP="000476DE">
      <w:pPr>
        <w:ind w:left="705" w:hanging="705"/>
        <w:rPr>
          <w:rFonts w:ascii="Cambria" w:hAnsi="Cambria"/>
        </w:rPr>
      </w:pPr>
      <w:r w:rsidRPr="00D468EA">
        <w:rPr>
          <w:rFonts w:ascii="Cambria" w:hAnsi="Cambria"/>
        </w:rPr>
        <w:t xml:space="preserve">4.3. </w:t>
      </w:r>
      <w:r w:rsidR="000476DE" w:rsidRPr="00D468EA">
        <w:rPr>
          <w:rFonts w:ascii="Cambria" w:hAnsi="Cambria"/>
        </w:rPr>
        <w:tab/>
      </w:r>
      <w:r w:rsidRPr="00D468EA">
        <w:rPr>
          <w:rFonts w:ascii="Cambria" w:hAnsi="Cambria"/>
        </w:rPr>
        <w:t xml:space="preserve">Programda belirlenen mezun izleme yöntemi aracılığıyla elde ettiği bilgileri, programın sürekli iyileştirilmesi ve güncellenmesi amacıyla </w:t>
      </w:r>
      <w:r w:rsidR="00CA6E5E" w:rsidRPr="00D468EA">
        <w:rPr>
          <w:rFonts w:ascii="Cambria" w:hAnsi="Cambria"/>
        </w:rPr>
        <w:t>kullanılmalıdır</w:t>
      </w:r>
      <w:r w:rsidRPr="00D468EA">
        <w:rPr>
          <w:rFonts w:ascii="Cambria" w:hAnsi="Cambria"/>
        </w:rPr>
        <w:t>.</w:t>
      </w:r>
    </w:p>
    <w:p w14:paraId="692EF8EF" w14:textId="77777777" w:rsidR="003A63B3" w:rsidRPr="00D468EA" w:rsidRDefault="003A63B3" w:rsidP="003A63B3">
      <w:pPr>
        <w:rPr>
          <w:rFonts w:ascii="Cambria" w:hAnsi="Cambria"/>
        </w:rPr>
      </w:pPr>
    </w:p>
    <w:p w14:paraId="37B7C72E" w14:textId="7E749729" w:rsidR="00D85883" w:rsidRPr="00D468EA" w:rsidRDefault="00D85883" w:rsidP="002056E5">
      <w:pPr>
        <w:pStyle w:val="Balk2"/>
      </w:pPr>
      <w:bookmarkStart w:id="10" w:name="_Toc217700269"/>
      <w:r w:rsidRPr="00D468EA">
        <w:t>Ölçüt – 5. Eğitim Planı</w:t>
      </w:r>
      <w:bookmarkEnd w:id="10"/>
    </w:p>
    <w:p w14:paraId="0BF4154D" w14:textId="29DAB8F7" w:rsidR="003676B8" w:rsidRPr="00D468EA" w:rsidRDefault="003676B8" w:rsidP="00D20271">
      <w:pPr>
        <w:ind w:left="705" w:hanging="705"/>
        <w:rPr>
          <w:rFonts w:ascii="Cambria" w:hAnsi="Cambria"/>
        </w:rPr>
      </w:pPr>
      <w:r w:rsidRPr="00D468EA">
        <w:rPr>
          <w:rFonts w:ascii="Cambria" w:hAnsi="Cambria"/>
        </w:rPr>
        <w:t>5.1.</w:t>
      </w:r>
      <w:r w:rsidR="00D20271" w:rsidRPr="00D468EA">
        <w:rPr>
          <w:rFonts w:ascii="Cambria" w:hAnsi="Cambria"/>
        </w:rPr>
        <w:tab/>
      </w:r>
      <w:r w:rsidR="0058527A" w:rsidRPr="00D468EA">
        <w:rPr>
          <w:rFonts w:ascii="Cambria" w:hAnsi="Cambria"/>
        </w:rPr>
        <w:t>T</w:t>
      </w:r>
      <w:r w:rsidRPr="00D468EA">
        <w:rPr>
          <w:rFonts w:ascii="Cambria" w:hAnsi="Cambria"/>
        </w:rPr>
        <w:t xml:space="preserve">emel </w:t>
      </w:r>
      <w:r w:rsidR="0058527A" w:rsidRPr="00D468EA">
        <w:rPr>
          <w:rFonts w:ascii="Cambria" w:hAnsi="Cambria"/>
        </w:rPr>
        <w:t xml:space="preserve">bilim </w:t>
      </w:r>
      <w:r w:rsidRPr="00D468EA">
        <w:rPr>
          <w:rFonts w:ascii="Cambria" w:hAnsi="Cambria"/>
        </w:rPr>
        <w:t>derslerin</w:t>
      </w:r>
      <w:r w:rsidR="0058527A" w:rsidRPr="00D468EA">
        <w:rPr>
          <w:rFonts w:ascii="Cambria" w:hAnsi="Cambria"/>
        </w:rPr>
        <w:t>in</w:t>
      </w:r>
      <w:r w:rsidRPr="00D468EA">
        <w:rPr>
          <w:rFonts w:ascii="Cambria" w:hAnsi="Cambria"/>
        </w:rPr>
        <w:t xml:space="preserve"> en az </w:t>
      </w:r>
      <w:r w:rsidR="000B0303" w:rsidRPr="00D468EA">
        <w:rPr>
          <w:rFonts w:ascii="Cambria" w:hAnsi="Cambria"/>
        </w:rPr>
        <w:t>2</w:t>
      </w:r>
      <w:r w:rsidR="0058527A" w:rsidRPr="00D468EA">
        <w:rPr>
          <w:rFonts w:ascii="Cambria" w:hAnsi="Cambria"/>
        </w:rPr>
        <w:t>0</w:t>
      </w:r>
      <w:r w:rsidRPr="00D468EA">
        <w:rPr>
          <w:rFonts w:ascii="Cambria" w:hAnsi="Cambria"/>
        </w:rPr>
        <w:t xml:space="preserve"> AKTS kadarı programa özgü öğrenim çıktıları sağlayan teori, kalanı beceri ve yetkinlik kazandıran derslerden</w:t>
      </w:r>
      <w:r w:rsidR="003B4E5D" w:rsidRPr="00D468EA">
        <w:rPr>
          <w:rFonts w:ascii="Cambria" w:hAnsi="Cambria"/>
        </w:rPr>
        <w:t xml:space="preserve"> oluşmalıdır</w:t>
      </w:r>
      <w:r w:rsidRPr="00D468EA">
        <w:rPr>
          <w:rFonts w:ascii="Cambria" w:hAnsi="Cambria"/>
        </w:rPr>
        <w:t>.</w:t>
      </w:r>
    </w:p>
    <w:p w14:paraId="2DE1E053" w14:textId="5917C252" w:rsidR="003676B8" w:rsidRPr="00D468EA" w:rsidRDefault="003676B8" w:rsidP="00D20271">
      <w:pPr>
        <w:ind w:left="705" w:hanging="705"/>
        <w:rPr>
          <w:rFonts w:ascii="Cambria" w:hAnsi="Cambria"/>
        </w:rPr>
      </w:pPr>
      <w:r w:rsidRPr="00D468EA">
        <w:rPr>
          <w:rFonts w:ascii="Cambria" w:hAnsi="Cambria"/>
        </w:rPr>
        <w:t xml:space="preserve">5.2. </w:t>
      </w:r>
      <w:r w:rsidR="00D20271" w:rsidRPr="00D468EA">
        <w:rPr>
          <w:rFonts w:ascii="Cambria" w:hAnsi="Cambria"/>
        </w:rPr>
        <w:tab/>
      </w:r>
      <w:r w:rsidR="0058527A" w:rsidRPr="00D468EA">
        <w:rPr>
          <w:rFonts w:ascii="Cambria" w:hAnsi="Cambria"/>
        </w:rPr>
        <w:t>Alan / Meslek bilgisi</w:t>
      </w:r>
      <w:r w:rsidRPr="00D468EA">
        <w:rPr>
          <w:rFonts w:ascii="Cambria" w:hAnsi="Cambria"/>
        </w:rPr>
        <w:t xml:space="preserve"> derslerin</w:t>
      </w:r>
      <w:r w:rsidR="0058527A" w:rsidRPr="00D468EA">
        <w:rPr>
          <w:rFonts w:ascii="Cambria" w:hAnsi="Cambria"/>
        </w:rPr>
        <w:t>in</w:t>
      </w:r>
      <w:r w:rsidRPr="00D468EA">
        <w:rPr>
          <w:rFonts w:ascii="Cambria" w:hAnsi="Cambria"/>
        </w:rPr>
        <w:t xml:space="preserve"> en az </w:t>
      </w:r>
      <w:r w:rsidR="000B0303" w:rsidRPr="00D468EA">
        <w:rPr>
          <w:rFonts w:ascii="Cambria" w:hAnsi="Cambria"/>
        </w:rPr>
        <w:t>120</w:t>
      </w:r>
      <w:r w:rsidRPr="00D468EA">
        <w:rPr>
          <w:rFonts w:ascii="Cambria" w:hAnsi="Cambria"/>
        </w:rPr>
        <w:t xml:space="preserve"> AKTS kadarı programa özgü öğrenim çıktıları sağlayan teori, kalanı beceri ve yetkinlik kazandıran derslerden</w:t>
      </w:r>
      <w:r w:rsidR="007C28DF" w:rsidRPr="00D468EA">
        <w:rPr>
          <w:rFonts w:ascii="Cambria" w:hAnsi="Cambria"/>
        </w:rPr>
        <w:t xml:space="preserve"> oluşmalıdır</w:t>
      </w:r>
      <w:r w:rsidRPr="00D468EA">
        <w:rPr>
          <w:rFonts w:ascii="Cambria" w:hAnsi="Cambria"/>
        </w:rPr>
        <w:t>.</w:t>
      </w:r>
    </w:p>
    <w:p w14:paraId="4D679037" w14:textId="6DEC1208" w:rsidR="003676B8" w:rsidRPr="00D468EA" w:rsidRDefault="003676B8" w:rsidP="00D20271">
      <w:pPr>
        <w:ind w:left="705" w:hanging="705"/>
        <w:rPr>
          <w:rFonts w:ascii="Cambria" w:hAnsi="Cambria"/>
        </w:rPr>
      </w:pPr>
      <w:r w:rsidRPr="00D468EA">
        <w:rPr>
          <w:rFonts w:ascii="Cambria" w:hAnsi="Cambria"/>
        </w:rPr>
        <w:t xml:space="preserve">5.3. </w:t>
      </w:r>
      <w:r w:rsidR="00D20271" w:rsidRPr="00D468EA">
        <w:rPr>
          <w:rFonts w:ascii="Cambria" w:hAnsi="Cambria"/>
        </w:rPr>
        <w:tab/>
      </w:r>
      <w:r w:rsidRPr="00D468EA">
        <w:rPr>
          <w:rFonts w:ascii="Cambria" w:hAnsi="Cambria"/>
        </w:rPr>
        <w:t xml:space="preserve">Programın içeriğini bütünleyen seçmeli derslerin en az </w:t>
      </w:r>
      <w:r w:rsidR="000B0303" w:rsidRPr="00D468EA">
        <w:rPr>
          <w:rFonts w:ascii="Cambria" w:hAnsi="Cambria"/>
        </w:rPr>
        <w:t>6</w:t>
      </w:r>
      <w:r w:rsidRPr="00D468EA">
        <w:rPr>
          <w:rFonts w:ascii="Cambria" w:hAnsi="Cambria"/>
        </w:rPr>
        <w:t>0 AKTS kadarı programa özgü öğrenim çıktıları sağlayan teori, kalanı beceri ve yetkinlik kazandıran derslerden</w:t>
      </w:r>
      <w:r w:rsidR="007C28DF" w:rsidRPr="00D468EA">
        <w:rPr>
          <w:rFonts w:ascii="Cambria" w:hAnsi="Cambria"/>
        </w:rPr>
        <w:t xml:space="preserve"> oluşmalıdır</w:t>
      </w:r>
      <w:r w:rsidRPr="00D468EA">
        <w:rPr>
          <w:rFonts w:ascii="Cambria" w:hAnsi="Cambria"/>
        </w:rPr>
        <w:t>.</w:t>
      </w:r>
    </w:p>
    <w:p w14:paraId="19147370" w14:textId="3F152D5A" w:rsidR="003676B8" w:rsidRPr="00D468EA" w:rsidRDefault="003676B8" w:rsidP="00D20271">
      <w:pPr>
        <w:ind w:left="705" w:hanging="705"/>
        <w:rPr>
          <w:rFonts w:ascii="Cambria" w:hAnsi="Cambria"/>
        </w:rPr>
      </w:pPr>
      <w:r w:rsidRPr="00D468EA">
        <w:rPr>
          <w:rFonts w:ascii="Cambria" w:hAnsi="Cambria"/>
        </w:rPr>
        <w:t xml:space="preserve">5.4. </w:t>
      </w:r>
      <w:r w:rsidR="00D20271" w:rsidRPr="00D468EA">
        <w:rPr>
          <w:rFonts w:ascii="Cambria" w:hAnsi="Cambria"/>
        </w:rPr>
        <w:tab/>
      </w:r>
      <w:r w:rsidRPr="00D468EA">
        <w:rPr>
          <w:rFonts w:ascii="Cambria" w:hAnsi="Cambria"/>
        </w:rPr>
        <w:t xml:space="preserve">Lisans programlarından mezuniyet için en az </w:t>
      </w:r>
      <w:r w:rsidR="000B0303" w:rsidRPr="00D468EA">
        <w:rPr>
          <w:rFonts w:ascii="Cambria" w:hAnsi="Cambria"/>
        </w:rPr>
        <w:t>24</w:t>
      </w:r>
      <w:r w:rsidRPr="00D468EA">
        <w:rPr>
          <w:rFonts w:ascii="Cambria" w:hAnsi="Cambria"/>
        </w:rPr>
        <w:t xml:space="preserve">0 </w:t>
      </w:r>
      <w:proofErr w:type="spellStart"/>
      <w:r w:rsidRPr="00D468EA">
        <w:rPr>
          <w:rFonts w:ascii="Cambria" w:hAnsi="Cambria"/>
        </w:rPr>
        <w:t>AKTS’lik</w:t>
      </w:r>
      <w:proofErr w:type="spellEnd"/>
      <w:r w:rsidRPr="00D468EA">
        <w:rPr>
          <w:rFonts w:ascii="Cambria" w:hAnsi="Cambria"/>
        </w:rPr>
        <w:t xml:space="preserve"> ders alma şartını sağlama</w:t>
      </w:r>
      <w:r w:rsidR="007C28DF" w:rsidRPr="00D468EA">
        <w:rPr>
          <w:rFonts w:ascii="Cambria" w:hAnsi="Cambria"/>
        </w:rPr>
        <w:t>lıdır</w:t>
      </w:r>
      <w:r w:rsidRPr="00D468EA">
        <w:rPr>
          <w:rFonts w:ascii="Cambria" w:hAnsi="Cambria"/>
        </w:rPr>
        <w:t>.</w:t>
      </w:r>
    </w:p>
    <w:p w14:paraId="409D40EA" w14:textId="3CA72B0B" w:rsidR="003676B8" w:rsidRPr="00D468EA" w:rsidRDefault="003676B8" w:rsidP="003676B8">
      <w:pPr>
        <w:rPr>
          <w:rFonts w:ascii="Cambria" w:hAnsi="Cambria"/>
        </w:rPr>
      </w:pPr>
      <w:r w:rsidRPr="00D468EA">
        <w:rPr>
          <w:rFonts w:ascii="Cambria" w:hAnsi="Cambria"/>
        </w:rPr>
        <w:t>5.</w:t>
      </w:r>
      <w:r w:rsidR="00FE467E" w:rsidRPr="00D468EA">
        <w:rPr>
          <w:rFonts w:ascii="Cambria" w:hAnsi="Cambria"/>
        </w:rPr>
        <w:t>5</w:t>
      </w:r>
      <w:r w:rsidRPr="00D468EA">
        <w:rPr>
          <w:rFonts w:ascii="Cambria" w:hAnsi="Cambria"/>
        </w:rPr>
        <w:t xml:space="preserve">. </w:t>
      </w:r>
      <w:r w:rsidR="00D20271" w:rsidRPr="00D468EA">
        <w:rPr>
          <w:rFonts w:ascii="Cambria" w:hAnsi="Cambria"/>
        </w:rPr>
        <w:tab/>
      </w:r>
      <w:r w:rsidRPr="00D468EA">
        <w:rPr>
          <w:rFonts w:ascii="Cambria" w:hAnsi="Cambria"/>
        </w:rPr>
        <w:t xml:space="preserve">Eğitim planı ilgili programın disiplinine özgü ölçütleri </w:t>
      </w:r>
      <w:r w:rsidR="007C28DF" w:rsidRPr="00D468EA">
        <w:rPr>
          <w:rFonts w:ascii="Cambria" w:hAnsi="Cambria"/>
        </w:rPr>
        <w:t>içermelidir</w:t>
      </w:r>
      <w:r w:rsidRPr="00D468EA">
        <w:rPr>
          <w:rFonts w:ascii="Cambria" w:hAnsi="Cambria"/>
        </w:rPr>
        <w:t>.</w:t>
      </w:r>
    </w:p>
    <w:p w14:paraId="6BD037CF" w14:textId="2F17650A" w:rsidR="003676B8" w:rsidRPr="00D468EA" w:rsidRDefault="003676B8" w:rsidP="00FE467E">
      <w:pPr>
        <w:ind w:left="705" w:hanging="705"/>
        <w:rPr>
          <w:rFonts w:ascii="Cambria" w:hAnsi="Cambria"/>
        </w:rPr>
      </w:pPr>
      <w:r w:rsidRPr="00D468EA">
        <w:rPr>
          <w:rFonts w:ascii="Cambria" w:hAnsi="Cambria"/>
        </w:rPr>
        <w:t>5.</w:t>
      </w:r>
      <w:r w:rsidR="00FE467E" w:rsidRPr="00D468EA">
        <w:rPr>
          <w:rFonts w:ascii="Cambria" w:hAnsi="Cambria"/>
        </w:rPr>
        <w:t>6</w:t>
      </w:r>
      <w:r w:rsidRPr="00D468EA">
        <w:rPr>
          <w:rFonts w:ascii="Cambria" w:hAnsi="Cambria"/>
        </w:rPr>
        <w:t xml:space="preserve">. </w:t>
      </w:r>
      <w:r w:rsidR="00FE467E" w:rsidRPr="00D468EA">
        <w:rPr>
          <w:rFonts w:ascii="Cambria" w:hAnsi="Cambria"/>
        </w:rPr>
        <w:tab/>
      </w:r>
      <w:r w:rsidRPr="00D468EA">
        <w:rPr>
          <w:rFonts w:ascii="Cambria" w:hAnsi="Cambria"/>
        </w:rPr>
        <w:t>Programda öğrenci iş yüküne dayalı ve kamuoyuyla paylaşılan yeterlilik temelli eğitim planı bulunmakta ve uygulanma</w:t>
      </w:r>
      <w:r w:rsidR="007C28DF" w:rsidRPr="00D468EA">
        <w:rPr>
          <w:rFonts w:ascii="Cambria" w:hAnsi="Cambria"/>
        </w:rPr>
        <w:t>lıdır</w:t>
      </w:r>
      <w:r w:rsidRPr="00D468EA">
        <w:rPr>
          <w:rFonts w:ascii="Cambria" w:hAnsi="Cambria"/>
        </w:rPr>
        <w:t>.</w:t>
      </w:r>
    </w:p>
    <w:p w14:paraId="54BA20F5" w14:textId="13DE71EB" w:rsidR="00000395" w:rsidRPr="00D468EA" w:rsidRDefault="003676B8" w:rsidP="00FE467E">
      <w:pPr>
        <w:ind w:left="705" w:hanging="705"/>
        <w:rPr>
          <w:rFonts w:ascii="Cambria" w:hAnsi="Cambria"/>
        </w:rPr>
      </w:pPr>
      <w:r w:rsidRPr="00D468EA">
        <w:rPr>
          <w:rFonts w:ascii="Cambria" w:hAnsi="Cambria"/>
        </w:rPr>
        <w:t>5.</w:t>
      </w:r>
      <w:r w:rsidR="00FE467E" w:rsidRPr="00D468EA">
        <w:rPr>
          <w:rFonts w:ascii="Cambria" w:hAnsi="Cambria"/>
        </w:rPr>
        <w:t>7</w:t>
      </w:r>
      <w:r w:rsidRPr="00D468EA">
        <w:rPr>
          <w:rFonts w:ascii="Cambria" w:hAnsi="Cambria"/>
        </w:rPr>
        <w:t xml:space="preserve">. </w:t>
      </w:r>
      <w:r w:rsidR="00FE467E" w:rsidRPr="00D468EA">
        <w:rPr>
          <w:rFonts w:ascii="Cambria" w:hAnsi="Cambria"/>
        </w:rPr>
        <w:tab/>
      </w:r>
      <w:r w:rsidRPr="00D468EA">
        <w:rPr>
          <w:rFonts w:ascii="Cambria" w:hAnsi="Cambria"/>
        </w:rPr>
        <w:t>Eğitim planını garanti altına alacak ve sürekli gelişimini sağlayacak bir yönetim sistemi bulunma</w:t>
      </w:r>
      <w:r w:rsidR="007C28DF" w:rsidRPr="00D468EA">
        <w:rPr>
          <w:rFonts w:ascii="Cambria" w:hAnsi="Cambria"/>
        </w:rPr>
        <w:t>lı</w:t>
      </w:r>
      <w:r w:rsidRPr="00D468EA">
        <w:rPr>
          <w:rFonts w:ascii="Cambria" w:hAnsi="Cambria"/>
        </w:rPr>
        <w:t xml:space="preserve"> ve işletilme</w:t>
      </w:r>
      <w:r w:rsidR="007C28DF" w:rsidRPr="00D468EA">
        <w:rPr>
          <w:rFonts w:ascii="Cambria" w:hAnsi="Cambria"/>
        </w:rPr>
        <w:t>lidir</w:t>
      </w:r>
      <w:r w:rsidRPr="00D468EA">
        <w:rPr>
          <w:rFonts w:ascii="Cambria" w:hAnsi="Cambria"/>
        </w:rPr>
        <w:t>.</w:t>
      </w:r>
    </w:p>
    <w:p w14:paraId="69D85D48" w14:textId="77777777" w:rsidR="003676B8" w:rsidRPr="00D468EA" w:rsidRDefault="003676B8" w:rsidP="003676B8">
      <w:pPr>
        <w:rPr>
          <w:rFonts w:ascii="Cambria" w:hAnsi="Cambria"/>
        </w:rPr>
      </w:pPr>
    </w:p>
    <w:p w14:paraId="2129A44D" w14:textId="37ECC59F" w:rsidR="005E7115" w:rsidRPr="00D468EA" w:rsidRDefault="005E7115" w:rsidP="002056E5">
      <w:pPr>
        <w:pStyle w:val="Balk2"/>
      </w:pPr>
      <w:bookmarkStart w:id="11" w:name="_Toc217700270"/>
      <w:r w:rsidRPr="00D468EA">
        <w:t>Ölçüt – 6. Öğretim Kadrosu</w:t>
      </w:r>
      <w:bookmarkEnd w:id="11"/>
    </w:p>
    <w:p w14:paraId="1C8B3FFB" w14:textId="77777777" w:rsidR="00D30DAB" w:rsidRPr="00D468EA" w:rsidRDefault="00C6524F" w:rsidP="00D30DAB">
      <w:pPr>
        <w:ind w:left="705" w:hanging="705"/>
        <w:rPr>
          <w:rFonts w:ascii="Cambria" w:hAnsi="Cambria"/>
        </w:rPr>
      </w:pPr>
      <w:r w:rsidRPr="00D468EA">
        <w:rPr>
          <w:rFonts w:ascii="Cambria" w:hAnsi="Cambria"/>
        </w:rPr>
        <w:t xml:space="preserve">6.1. </w:t>
      </w:r>
      <w:r w:rsidR="00D30DAB" w:rsidRPr="00D468EA">
        <w:rPr>
          <w:rFonts w:ascii="Cambria" w:hAnsi="Cambria"/>
        </w:rPr>
        <w:tab/>
        <w:t>Öğretim elemanı kadrosu, öğretim ihtiyaçlarını karşılayacak nicelik ve nitelikte olmalıdır.</w:t>
      </w:r>
    </w:p>
    <w:p w14:paraId="338176FF" w14:textId="150B7FC3" w:rsidR="00C6524F" w:rsidRPr="00D468EA" w:rsidRDefault="00C6524F" w:rsidP="00D30DAB">
      <w:pPr>
        <w:ind w:left="705" w:hanging="705"/>
        <w:rPr>
          <w:rFonts w:ascii="Cambria" w:hAnsi="Cambria"/>
        </w:rPr>
      </w:pPr>
      <w:r w:rsidRPr="00D468EA">
        <w:rPr>
          <w:rFonts w:ascii="Cambria" w:hAnsi="Cambria"/>
        </w:rPr>
        <w:t xml:space="preserve">6.2. </w:t>
      </w:r>
      <w:r w:rsidR="00D30DAB" w:rsidRPr="00D468EA">
        <w:rPr>
          <w:rFonts w:ascii="Cambria" w:hAnsi="Cambria"/>
        </w:rPr>
        <w:tab/>
      </w:r>
      <w:r w:rsidRPr="00D468EA">
        <w:rPr>
          <w:rFonts w:ascii="Cambria" w:hAnsi="Cambria"/>
        </w:rPr>
        <w:t>Öğretim elemanlarına yönelik teşvik ve ödüllendirilme mekanizmaları var, adil ve şeffaf şekilde sürdürülme</w:t>
      </w:r>
      <w:r w:rsidR="00AE7E0C" w:rsidRPr="00D468EA">
        <w:rPr>
          <w:rFonts w:ascii="Cambria" w:hAnsi="Cambria"/>
        </w:rPr>
        <w:t>lidir</w:t>
      </w:r>
      <w:r w:rsidRPr="00D468EA">
        <w:rPr>
          <w:rFonts w:ascii="Cambria" w:hAnsi="Cambria"/>
        </w:rPr>
        <w:t>.</w:t>
      </w:r>
    </w:p>
    <w:p w14:paraId="08BEF1A0" w14:textId="6A40A421" w:rsidR="00C6524F" w:rsidRPr="00D468EA" w:rsidRDefault="00C6524F" w:rsidP="00D30DAB">
      <w:pPr>
        <w:ind w:left="705" w:hanging="705"/>
        <w:rPr>
          <w:rFonts w:ascii="Cambria" w:hAnsi="Cambria"/>
        </w:rPr>
      </w:pPr>
      <w:r w:rsidRPr="00D468EA">
        <w:rPr>
          <w:rFonts w:ascii="Cambria" w:hAnsi="Cambria"/>
        </w:rPr>
        <w:t xml:space="preserve">6.3 </w:t>
      </w:r>
      <w:r w:rsidR="00D30DAB" w:rsidRPr="00D468EA">
        <w:rPr>
          <w:rFonts w:ascii="Cambria" w:hAnsi="Cambria"/>
        </w:rPr>
        <w:tab/>
      </w:r>
      <w:r w:rsidRPr="00D468EA">
        <w:rPr>
          <w:rFonts w:ascii="Cambria" w:hAnsi="Cambria"/>
        </w:rPr>
        <w:t>Öğretim elemanı alımı ve/veya yükseltilmesinde tanımlı bir sistemi bulunmalı ve uygulanıyor olmalıdır.</w:t>
      </w:r>
    </w:p>
    <w:p w14:paraId="4F7B567F" w14:textId="1ED225FC" w:rsidR="00B5775F" w:rsidRPr="00D468EA" w:rsidRDefault="00C6524F" w:rsidP="00D30DAB">
      <w:pPr>
        <w:ind w:left="705" w:hanging="705"/>
        <w:rPr>
          <w:rFonts w:ascii="Cambria" w:hAnsi="Cambria"/>
        </w:rPr>
      </w:pPr>
      <w:r w:rsidRPr="00D468EA">
        <w:rPr>
          <w:rFonts w:ascii="Cambria" w:hAnsi="Cambria"/>
        </w:rPr>
        <w:t xml:space="preserve">6.4 </w:t>
      </w:r>
      <w:r w:rsidR="00D30DAB" w:rsidRPr="00D468EA">
        <w:rPr>
          <w:rFonts w:ascii="Cambria" w:hAnsi="Cambria"/>
        </w:rPr>
        <w:tab/>
      </w:r>
      <w:r w:rsidRPr="00D468EA">
        <w:rPr>
          <w:rFonts w:ascii="Cambria" w:hAnsi="Cambria"/>
        </w:rPr>
        <w:t xml:space="preserve">Programda öğretim elemanlarının niteliklerine göre adil ve şeffaf ders dağılım dengesi </w:t>
      </w:r>
      <w:r w:rsidR="00FC2E9F" w:rsidRPr="00D468EA">
        <w:rPr>
          <w:rFonts w:ascii="Cambria" w:hAnsi="Cambria"/>
        </w:rPr>
        <w:t>kurulmuş olmalıdır</w:t>
      </w:r>
      <w:r w:rsidRPr="00D468EA">
        <w:rPr>
          <w:rFonts w:ascii="Cambria" w:hAnsi="Cambria"/>
        </w:rPr>
        <w:t>.</w:t>
      </w:r>
    </w:p>
    <w:p w14:paraId="760323DF" w14:textId="77777777" w:rsidR="00324A20" w:rsidRPr="00D468EA" w:rsidRDefault="00324A20" w:rsidP="00C6524F">
      <w:pPr>
        <w:rPr>
          <w:rFonts w:ascii="Cambria" w:hAnsi="Cambria"/>
        </w:rPr>
      </w:pPr>
    </w:p>
    <w:p w14:paraId="21F645EF" w14:textId="00BE91FE" w:rsidR="00845557" w:rsidRPr="00D468EA" w:rsidRDefault="00845557" w:rsidP="002056E5">
      <w:pPr>
        <w:pStyle w:val="Balk2"/>
      </w:pPr>
      <w:bookmarkStart w:id="12" w:name="_Toc217700271"/>
      <w:r w:rsidRPr="00D468EA">
        <w:t>Ölçüt – 7. Altyapı</w:t>
      </w:r>
      <w:bookmarkEnd w:id="12"/>
    </w:p>
    <w:p w14:paraId="4EC8F59F" w14:textId="48B0AF95" w:rsidR="00336B58" w:rsidRPr="00D468EA" w:rsidRDefault="00336B58" w:rsidP="00210607">
      <w:pPr>
        <w:ind w:left="705" w:hanging="705"/>
        <w:rPr>
          <w:rFonts w:ascii="Cambria" w:hAnsi="Cambria"/>
        </w:rPr>
      </w:pPr>
      <w:r w:rsidRPr="00D468EA">
        <w:rPr>
          <w:rFonts w:ascii="Cambria" w:hAnsi="Cambria"/>
        </w:rPr>
        <w:t>7.1</w:t>
      </w:r>
      <w:r w:rsidR="00210607" w:rsidRPr="00D468EA">
        <w:rPr>
          <w:rFonts w:ascii="Cambria" w:hAnsi="Cambria"/>
        </w:rPr>
        <w:t>.</w:t>
      </w:r>
      <w:r w:rsidR="00210607" w:rsidRPr="00D468EA">
        <w:rPr>
          <w:rFonts w:ascii="Cambria" w:hAnsi="Cambria"/>
        </w:rPr>
        <w:tab/>
      </w:r>
      <w:r w:rsidRPr="00D468EA">
        <w:rPr>
          <w:rFonts w:ascii="Cambria" w:hAnsi="Cambria"/>
        </w:rPr>
        <w:t xml:space="preserve">Eğitim-öğretim faaliyetlerini sürdürebilmek için uygun nitelik ve nicelikte öğrenme </w:t>
      </w:r>
      <w:r w:rsidR="00210607" w:rsidRPr="00D468EA">
        <w:rPr>
          <w:rFonts w:ascii="Cambria" w:hAnsi="Cambria"/>
        </w:rPr>
        <w:t>kaynakları sunmalıdır.</w:t>
      </w:r>
    </w:p>
    <w:p w14:paraId="0E83B07A" w14:textId="45483BBE" w:rsidR="00336B58" w:rsidRPr="00D468EA" w:rsidRDefault="00336B58" w:rsidP="00210607">
      <w:pPr>
        <w:ind w:left="705" w:hanging="705"/>
        <w:rPr>
          <w:rFonts w:ascii="Cambria" w:hAnsi="Cambria"/>
        </w:rPr>
      </w:pPr>
      <w:r w:rsidRPr="00D468EA">
        <w:rPr>
          <w:rFonts w:ascii="Cambria" w:hAnsi="Cambria"/>
        </w:rPr>
        <w:t xml:space="preserve">7.2. </w:t>
      </w:r>
      <w:r w:rsidR="00210607" w:rsidRPr="00D468EA">
        <w:rPr>
          <w:rFonts w:ascii="Cambria" w:hAnsi="Cambria"/>
        </w:rPr>
        <w:tab/>
      </w:r>
      <w:r w:rsidR="00273BDA" w:rsidRPr="00D468EA">
        <w:rPr>
          <w:rFonts w:ascii="Cambria" w:hAnsi="Cambria"/>
        </w:rPr>
        <w:t>Program öğrencilerine ders dışı etkinlikler yapmalarına olanak veren altyapıyı sunmalıdır.</w:t>
      </w:r>
    </w:p>
    <w:p w14:paraId="6D15F862" w14:textId="7BF5BA08" w:rsidR="00336B58" w:rsidRPr="00D468EA" w:rsidRDefault="00336B58" w:rsidP="000257FA">
      <w:pPr>
        <w:ind w:left="705" w:hanging="705"/>
        <w:rPr>
          <w:rFonts w:ascii="Cambria" w:hAnsi="Cambria"/>
        </w:rPr>
      </w:pPr>
      <w:r w:rsidRPr="00D468EA">
        <w:rPr>
          <w:rFonts w:ascii="Cambria" w:hAnsi="Cambria"/>
        </w:rPr>
        <w:t>7.</w:t>
      </w:r>
      <w:r w:rsidR="00210607" w:rsidRPr="00D468EA">
        <w:rPr>
          <w:rFonts w:ascii="Cambria" w:hAnsi="Cambria"/>
        </w:rPr>
        <w:t>3</w:t>
      </w:r>
      <w:r w:rsidRPr="00D468EA">
        <w:rPr>
          <w:rFonts w:ascii="Cambria" w:hAnsi="Cambria"/>
        </w:rPr>
        <w:t xml:space="preserve">. </w:t>
      </w:r>
      <w:r w:rsidR="000257FA" w:rsidRPr="00D468EA">
        <w:rPr>
          <w:rFonts w:ascii="Cambria" w:hAnsi="Cambria"/>
        </w:rPr>
        <w:tab/>
        <w:t>Öğrencilerin öğrenim ve yaşam ortamlarında gerekli güvenlik, ilk yardım ve İSG önlemleri alınmış olmalıdır.</w:t>
      </w:r>
    </w:p>
    <w:p w14:paraId="7EE6AD0D" w14:textId="58D3326C" w:rsidR="00336B58" w:rsidRPr="00D468EA" w:rsidRDefault="00336B58" w:rsidP="00E27278">
      <w:pPr>
        <w:ind w:left="705" w:hanging="705"/>
        <w:rPr>
          <w:rFonts w:ascii="Cambria" w:hAnsi="Cambria"/>
        </w:rPr>
      </w:pPr>
      <w:r w:rsidRPr="00D468EA">
        <w:rPr>
          <w:rFonts w:ascii="Cambria" w:hAnsi="Cambria"/>
        </w:rPr>
        <w:t>7.</w:t>
      </w:r>
      <w:r w:rsidR="00210607" w:rsidRPr="00D468EA">
        <w:rPr>
          <w:rFonts w:ascii="Cambria" w:hAnsi="Cambria"/>
        </w:rPr>
        <w:t>4</w:t>
      </w:r>
      <w:r w:rsidRPr="00D468EA">
        <w:rPr>
          <w:rFonts w:ascii="Cambria" w:hAnsi="Cambria"/>
        </w:rPr>
        <w:t xml:space="preserve">. </w:t>
      </w:r>
      <w:r w:rsidR="00E27278" w:rsidRPr="00D468EA">
        <w:rPr>
          <w:rFonts w:ascii="Cambria" w:hAnsi="Cambria"/>
        </w:rPr>
        <w:tab/>
        <w:t>Öğrencilere sunulan bilgiye erişim olanakları eğitim amaçlarına ve program çıktılarına ulaşmak için yeterli düzeyde olmalıdır.</w:t>
      </w:r>
    </w:p>
    <w:p w14:paraId="7289C9D3" w14:textId="6FAB4547" w:rsidR="00336B58" w:rsidRPr="00D468EA" w:rsidRDefault="00336B58" w:rsidP="00336B58">
      <w:pPr>
        <w:rPr>
          <w:rFonts w:ascii="Cambria" w:hAnsi="Cambria"/>
        </w:rPr>
      </w:pPr>
      <w:r w:rsidRPr="00D468EA">
        <w:rPr>
          <w:rFonts w:ascii="Cambria" w:hAnsi="Cambria"/>
        </w:rPr>
        <w:t>7.</w:t>
      </w:r>
      <w:r w:rsidR="00210607" w:rsidRPr="00D468EA">
        <w:rPr>
          <w:rFonts w:ascii="Cambria" w:hAnsi="Cambria"/>
        </w:rPr>
        <w:t>5</w:t>
      </w:r>
      <w:r w:rsidRPr="00D468EA">
        <w:rPr>
          <w:rFonts w:ascii="Cambria" w:hAnsi="Cambria"/>
        </w:rPr>
        <w:t xml:space="preserve">. </w:t>
      </w:r>
      <w:r w:rsidR="00E27278" w:rsidRPr="00D468EA">
        <w:rPr>
          <w:rFonts w:ascii="Cambria" w:hAnsi="Cambria"/>
        </w:rPr>
        <w:tab/>
        <w:t>Engelliler için altyapı düzenlemesi yapılmış olmalıdır.</w:t>
      </w:r>
    </w:p>
    <w:p w14:paraId="2B109878" w14:textId="5599E50A" w:rsidR="00336B58" w:rsidRPr="00D468EA" w:rsidRDefault="00336B58" w:rsidP="009C301B">
      <w:pPr>
        <w:ind w:left="705" w:hanging="705"/>
        <w:rPr>
          <w:rFonts w:ascii="Cambria" w:hAnsi="Cambria"/>
        </w:rPr>
      </w:pPr>
      <w:r w:rsidRPr="00D468EA">
        <w:rPr>
          <w:rFonts w:ascii="Cambria" w:hAnsi="Cambria"/>
        </w:rPr>
        <w:t>7.</w:t>
      </w:r>
      <w:r w:rsidR="00210607" w:rsidRPr="00D468EA">
        <w:rPr>
          <w:rFonts w:ascii="Cambria" w:hAnsi="Cambria"/>
        </w:rPr>
        <w:t>6</w:t>
      </w:r>
      <w:r w:rsidRPr="00D468EA">
        <w:rPr>
          <w:rFonts w:ascii="Cambria" w:hAnsi="Cambria"/>
        </w:rPr>
        <w:t xml:space="preserve">. </w:t>
      </w:r>
      <w:r w:rsidR="009C301B" w:rsidRPr="00D468EA">
        <w:rPr>
          <w:rFonts w:ascii="Cambria" w:hAnsi="Cambria"/>
        </w:rPr>
        <w:tab/>
        <w:t>Bilgisayar ve enformatik altyapıları, programın eğitim amaçlarını destekleyecek doğrultuda, öğrenci ve öğretim üyelerinin eğitsel çalışmaları için yeterli düzeyde olmalıdır.</w:t>
      </w:r>
    </w:p>
    <w:p w14:paraId="4476759C" w14:textId="77777777" w:rsidR="008A54A5" w:rsidRPr="00D468EA" w:rsidRDefault="008A54A5" w:rsidP="00336B58">
      <w:pPr>
        <w:rPr>
          <w:rFonts w:ascii="Cambria" w:hAnsi="Cambria"/>
        </w:rPr>
        <w:sectPr w:rsidR="008A54A5" w:rsidRPr="00D468EA" w:rsidSect="00E73BD6">
          <w:footerReference w:type="default" r:id="rId18"/>
          <w:pgSz w:w="11906" w:h="16838"/>
          <w:pgMar w:top="1417" w:right="1417" w:bottom="1417" w:left="1417" w:header="709" w:footer="709" w:gutter="0"/>
          <w:cols w:space="708"/>
          <w:docGrid w:linePitch="360"/>
        </w:sectPr>
      </w:pPr>
    </w:p>
    <w:p w14:paraId="4089D18B" w14:textId="5A568699" w:rsidR="00336B58" w:rsidRPr="00D468EA" w:rsidRDefault="00336B58" w:rsidP="00336B58">
      <w:pPr>
        <w:rPr>
          <w:rFonts w:ascii="Cambria" w:hAnsi="Cambria"/>
        </w:rPr>
      </w:pPr>
    </w:p>
    <w:p w14:paraId="56CA1376" w14:textId="77777777" w:rsidR="008A54A5" w:rsidRPr="00D468EA" w:rsidRDefault="008A54A5" w:rsidP="00336B58">
      <w:pPr>
        <w:rPr>
          <w:rFonts w:ascii="Cambria" w:hAnsi="Cambria"/>
        </w:rPr>
      </w:pPr>
    </w:p>
    <w:p w14:paraId="52C86B9A" w14:textId="4C6D7C2A" w:rsidR="00336B58" w:rsidRPr="00D468EA" w:rsidRDefault="00845557" w:rsidP="002056E5">
      <w:pPr>
        <w:pStyle w:val="Balk2"/>
      </w:pPr>
      <w:bookmarkStart w:id="13" w:name="_Toc217700272"/>
      <w:r w:rsidRPr="00D468EA">
        <w:t>Ölçüt – 8. Yönetim ve İdari Birimler Yapısı</w:t>
      </w:r>
      <w:bookmarkEnd w:id="13"/>
    </w:p>
    <w:p w14:paraId="1A481112" w14:textId="0BE44C9D" w:rsidR="00091071" w:rsidRPr="00D468EA" w:rsidRDefault="00091071" w:rsidP="00940369">
      <w:pPr>
        <w:ind w:left="705" w:hanging="705"/>
        <w:rPr>
          <w:rFonts w:ascii="Cambria" w:hAnsi="Cambria"/>
        </w:rPr>
      </w:pPr>
      <w:r w:rsidRPr="00D468EA">
        <w:rPr>
          <w:rFonts w:ascii="Cambria" w:hAnsi="Cambria"/>
        </w:rPr>
        <w:t xml:space="preserve">8.1. </w:t>
      </w:r>
      <w:r w:rsidR="00940369" w:rsidRPr="00D468EA">
        <w:rPr>
          <w:rFonts w:ascii="Cambria" w:hAnsi="Cambria"/>
        </w:rPr>
        <w:tab/>
        <w:t xml:space="preserve">Misyon ile uyumlu ve stratejik amaç ve hedeflerini gerçekleştirmeyi sağlayacak yönetim modeli ve </w:t>
      </w:r>
      <w:proofErr w:type="spellStart"/>
      <w:r w:rsidR="00940369" w:rsidRPr="00D468EA">
        <w:rPr>
          <w:rFonts w:ascii="Cambria" w:hAnsi="Cambria"/>
        </w:rPr>
        <w:t>organizasyonel</w:t>
      </w:r>
      <w:proofErr w:type="spellEnd"/>
      <w:r w:rsidR="00940369" w:rsidRPr="00D468EA">
        <w:rPr>
          <w:rFonts w:ascii="Cambria" w:hAnsi="Cambria"/>
        </w:rPr>
        <w:t xml:space="preserve"> yapılanması bulunmalıdır.</w:t>
      </w:r>
    </w:p>
    <w:p w14:paraId="59C3A0F3" w14:textId="20771E62" w:rsidR="00091071" w:rsidRPr="00D468EA" w:rsidRDefault="00091071" w:rsidP="00940369">
      <w:pPr>
        <w:ind w:left="705" w:hanging="705"/>
        <w:rPr>
          <w:rFonts w:ascii="Cambria" w:hAnsi="Cambria"/>
        </w:rPr>
      </w:pPr>
      <w:r w:rsidRPr="00D468EA">
        <w:rPr>
          <w:rFonts w:ascii="Cambria" w:hAnsi="Cambria"/>
        </w:rPr>
        <w:t xml:space="preserve">8.2. </w:t>
      </w:r>
      <w:r w:rsidR="00940369" w:rsidRPr="00D468EA">
        <w:rPr>
          <w:rFonts w:ascii="Cambria" w:hAnsi="Cambria"/>
        </w:rPr>
        <w:tab/>
      </w:r>
      <w:r w:rsidRPr="00D468EA">
        <w:rPr>
          <w:rFonts w:ascii="Cambria" w:hAnsi="Cambria"/>
        </w:rPr>
        <w:t>İnsan kaynakların etkin ve verimli kullandığını güvence altına alan tanımlı politika ve süreçler bulunma</w:t>
      </w:r>
      <w:r w:rsidR="00940369" w:rsidRPr="00D468EA">
        <w:rPr>
          <w:rFonts w:ascii="Cambria" w:hAnsi="Cambria"/>
        </w:rPr>
        <w:t>lı</w:t>
      </w:r>
      <w:r w:rsidRPr="00D468EA">
        <w:rPr>
          <w:rFonts w:ascii="Cambria" w:hAnsi="Cambria"/>
        </w:rPr>
        <w:t>dır.</w:t>
      </w:r>
    </w:p>
    <w:p w14:paraId="41027A12" w14:textId="25241A88" w:rsidR="00091071" w:rsidRPr="00D468EA" w:rsidRDefault="00091071" w:rsidP="003A4EC7">
      <w:pPr>
        <w:ind w:left="705" w:hanging="705"/>
        <w:rPr>
          <w:rFonts w:ascii="Cambria" w:hAnsi="Cambria"/>
        </w:rPr>
      </w:pPr>
      <w:r w:rsidRPr="00D468EA">
        <w:rPr>
          <w:rFonts w:ascii="Cambria" w:hAnsi="Cambria"/>
        </w:rPr>
        <w:t xml:space="preserve">8.3. </w:t>
      </w:r>
      <w:r w:rsidR="003A4EC7" w:rsidRPr="00D468EA">
        <w:rPr>
          <w:rFonts w:ascii="Cambria" w:hAnsi="Cambria"/>
        </w:rPr>
        <w:tab/>
      </w:r>
      <w:r w:rsidRPr="00D468EA">
        <w:rPr>
          <w:rFonts w:ascii="Cambria" w:hAnsi="Cambria"/>
        </w:rPr>
        <w:t xml:space="preserve">Akademik ve idari personele yönelik tanımlı hizmet içi eğitim süreçleri </w:t>
      </w:r>
      <w:r w:rsidR="003A4EC7" w:rsidRPr="00D468EA">
        <w:rPr>
          <w:rFonts w:ascii="Cambria" w:hAnsi="Cambria"/>
        </w:rPr>
        <w:t>işletiliyor olmalıdır</w:t>
      </w:r>
      <w:r w:rsidRPr="00D468EA">
        <w:rPr>
          <w:rFonts w:ascii="Cambria" w:hAnsi="Cambria"/>
        </w:rPr>
        <w:t>.</w:t>
      </w:r>
    </w:p>
    <w:p w14:paraId="14063FF0" w14:textId="5BCFABFF" w:rsidR="00B516BA" w:rsidRPr="00D468EA" w:rsidRDefault="00091071" w:rsidP="003A4EC7">
      <w:pPr>
        <w:ind w:left="705" w:hanging="705"/>
        <w:rPr>
          <w:rFonts w:ascii="Cambria" w:hAnsi="Cambria"/>
        </w:rPr>
      </w:pPr>
      <w:r w:rsidRPr="00D468EA">
        <w:rPr>
          <w:rFonts w:ascii="Cambria" w:hAnsi="Cambria"/>
        </w:rPr>
        <w:t xml:space="preserve">8.4. </w:t>
      </w:r>
      <w:r w:rsidR="003A4EC7" w:rsidRPr="00D468EA">
        <w:rPr>
          <w:rFonts w:ascii="Cambria" w:hAnsi="Cambria"/>
        </w:rPr>
        <w:tab/>
      </w:r>
      <w:r w:rsidRPr="00D468EA">
        <w:rPr>
          <w:rFonts w:ascii="Cambria" w:hAnsi="Cambria"/>
        </w:rPr>
        <w:t>Program hesap vermeyi ve kamuoyunu bilgilendirmeyi ilke olarak benimsemiş ve bunu işletme</w:t>
      </w:r>
      <w:r w:rsidR="003A4EC7" w:rsidRPr="00D468EA">
        <w:rPr>
          <w:rFonts w:ascii="Cambria" w:hAnsi="Cambria"/>
        </w:rPr>
        <w:t>lidir</w:t>
      </w:r>
      <w:r w:rsidRPr="00D468EA">
        <w:rPr>
          <w:rFonts w:ascii="Cambria" w:hAnsi="Cambria"/>
        </w:rPr>
        <w:t>.</w:t>
      </w:r>
    </w:p>
    <w:p w14:paraId="5A31387E" w14:textId="77777777" w:rsidR="00B516BA" w:rsidRPr="00D468EA" w:rsidRDefault="00B516BA" w:rsidP="00AD503C">
      <w:pPr>
        <w:rPr>
          <w:rFonts w:ascii="Cambria" w:hAnsi="Cambria"/>
        </w:rPr>
      </w:pPr>
    </w:p>
    <w:p w14:paraId="1A89DE49" w14:textId="3BD43153" w:rsidR="00B516BA" w:rsidRPr="00D468EA" w:rsidRDefault="00D60A79" w:rsidP="002056E5">
      <w:pPr>
        <w:pStyle w:val="Balk2"/>
      </w:pPr>
      <w:bookmarkStart w:id="14" w:name="_Toc217700273"/>
      <w:r w:rsidRPr="00D468EA">
        <w:t>Ölçüt – 9. Programa Özgü Ölçütler</w:t>
      </w:r>
      <w:bookmarkEnd w:id="14"/>
    </w:p>
    <w:p w14:paraId="29ED4953" w14:textId="6E5349A9" w:rsidR="00B516BA" w:rsidRPr="00D468EA" w:rsidRDefault="007C2A7D" w:rsidP="00AD503C">
      <w:pPr>
        <w:rPr>
          <w:rFonts w:ascii="Cambria" w:hAnsi="Cambria"/>
        </w:rPr>
      </w:pPr>
      <w:r w:rsidRPr="00D468EA">
        <w:rPr>
          <w:rFonts w:ascii="Cambria" w:hAnsi="Cambria"/>
        </w:rPr>
        <w:t>9.1. Program eğitim planında yer alan dersler, ölçme-değerlendirme yöntemleri aracılığıyla programa özgü ölçütleri sağlama</w:t>
      </w:r>
      <w:r w:rsidR="003A4EC7" w:rsidRPr="00D468EA">
        <w:rPr>
          <w:rFonts w:ascii="Cambria" w:hAnsi="Cambria"/>
        </w:rPr>
        <w:t>lı</w:t>
      </w:r>
      <w:r w:rsidRPr="00D468EA">
        <w:rPr>
          <w:rFonts w:ascii="Cambria" w:hAnsi="Cambria"/>
        </w:rPr>
        <w:t>dır.</w:t>
      </w:r>
    </w:p>
    <w:p w14:paraId="43D0B5F1" w14:textId="77777777" w:rsidR="00B516BA" w:rsidRPr="00D468EA" w:rsidRDefault="00B516BA" w:rsidP="00AD503C">
      <w:pPr>
        <w:rPr>
          <w:rFonts w:ascii="Cambria" w:hAnsi="Cambria"/>
        </w:rPr>
      </w:pPr>
    </w:p>
    <w:p w14:paraId="25EC2824" w14:textId="0E281B04" w:rsidR="006D4FD4" w:rsidRPr="00D468EA" w:rsidRDefault="00A771C3" w:rsidP="00F86849">
      <w:pPr>
        <w:pStyle w:val="Balk3"/>
      </w:pPr>
      <w:bookmarkStart w:id="15" w:name="_Toc217700274"/>
      <w:r w:rsidRPr="00D468EA">
        <w:t xml:space="preserve">9.1. </w:t>
      </w:r>
      <w:r w:rsidR="00F33C28" w:rsidRPr="00D468EA">
        <w:t>O</w:t>
      </w:r>
      <w:r w:rsidRPr="00D468EA">
        <w:t xml:space="preserve">rmancılık ve </w:t>
      </w:r>
      <w:r w:rsidR="00F33C28" w:rsidRPr="00D468EA">
        <w:t>O</w:t>
      </w:r>
      <w:r w:rsidRPr="00D468EA">
        <w:t xml:space="preserve">rman </w:t>
      </w:r>
      <w:r w:rsidR="00F33C28" w:rsidRPr="00D468EA">
        <w:t>Ü</w:t>
      </w:r>
      <w:r w:rsidRPr="00D468EA">
        <w:t xml:space="preserve">rünleri </w:t>
      </w:r>
      <w:r w:rsidR="00F33C28" w:rsidRPr="00D468EA">
        <w:t>E</w:t>
      </w:r>
      <w:r w:rsidRPr="00D468EA">
        <w:t xml:space="preserve">ndüstrisi </w:t>
      </w:r>
      <w:r w:rsidR="00F33C28" w:rsidRPr="00D468EA">
        <w:t>B</w:t>
      </w:r>
      <w:r w:rsidRPr="00D468EA">
        <w:t>ilimleri</w:t>
      </w:r>
      <w:bookmarkEnd w:id="15"/>
    </w:p>
    <w:p w14:paraId="39FCA973" w14:textId="2ADA067C" w:rsidR="00AF299D" w:rsidRPr="00D468EA" w:rsidRDefault="008F0DB5" w:rsidP="008F0DB5">
      <w:pPr>
        <w:pStyle w:val="Balk4"/>
      </w:pPr>
      <w:bookmarkStart w:id="16" w:name="_Toc217700275"/>
      <w:r w:rsidRPr="00D468EA">
        <w:t xml:space="preserve">9.1.1. </w:t>
      </w:r>
      <w:r w:rsidR="002127BF" w:rsidRPr="00D468EA">
        <w:t>Ağaç İşleri Endüstri Mühendisliği</w:t>
      </w:r>
      <w:r w:rsidR="007431EB" w:rsidRPr="00D468EA">
        <w:t xml:space="preserve"> Bölümü</w:t>
      </w:r>
      <w:bookmarkEnd w:id="16"/>
    </w:p>
    <w:tbl>
      <w:tblPr>
        <w:tblStyle w:val="TabloKlavuzu"/>
        <w:tblW w:w="0" w:type="auto"/>
        <w:tblLook w:val="04A0" w:firstRow="1" w:lastRow="0" w:firstColumn="1" w:lastColumn="0" w:noHBand="0" w:noVBand="1"/>
      </w:tblPr>
      <w:tblGrid>
        <w:gridCol w:w="421"/>
        <w:gridCol w:w="8641"/>
      </w:tblGrid>
      <w:tr w:rsidR="007E2835" w:rsidRPr="00D468EA" w14:paraId="4E95985B" w14:textId="77777777" w:rsidTr="00B608A1">
        <w:trPr>
          <w:trHeight w:val="284"/>
        </w:trPr>
        <w:tc>
          <w:tcPr>
            <w:tcW w:w="9062" w:type="dxa"/>
            <w:gridSpan w:val="2"/>
            <w:shd w:val="clear" w:color="auto" w:fill="2E640C"/>
            <w:vAlign w:val="center"/>
          </w:tcPr>
          <w:p w14:paraId="6DFAEE51" w14:textId="39F75E3A" w:rsidR="007E2835" w:rsidRPr="00D468EA" w:rsidRDefault="008919B4" w:rsidP="007E283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Ağaç İşleri Endüstri </w:t>
            </w:r>
            <w:r w:rsidR="006909A8" w:rsidRPr="00D468EA">
              <w:rPr>
                <w:rFonts w:ascii="Cambria" w:hAnsi="Cambria"/>
                <w:b/>
                <w:bCs/>
                <w:color w:val="FFFFFF" w:themeColor="background1"/>
                <w:sz w:val="18"/>
                <w:szCs w:val="18"/>
              </w:rPr>
              <w:t>Mühendisliği Bölümü</w:t>
            </w:r>
            <w:r w:rsidRPr="00D468EA">
              <w:rPr>
                <w:rFonts w:ascii="Cambria" w:hAnsi="Cambria"/>
                <w:b/>
                <w:bCs/>
                <w:color w:val="FFFFFF" w:themeColor="background1"/>
                <w:sz w:val="18"/>
                <w:szCs w:val="18"/>
              </w:rPr>
              <w:t xml:space="preserve"> </w:t>
            </w:r>
            <w:r w:rsidR="007E2835" w:rsidRPr="00D468EA">
              <w:rPr>
                <w:rFonts w:ascii="Cambria" w:hAnsi="Cambria"/>
                <w:b/>
                <w:bCs/>
                <w:color w:val="FFFFFF" w:themeColor="background1"/>
                <w:sz w:val="18"/>
                <w:szCs w:val="18"/>
              </w:rPr>
              <w:t>için Gerekli Çıktılar</w:t>
            </w:r>
          </w:p>
        </w:tc>
      </w:tr>
      <w:tr w:rsidR="007E2835" w:rsidRPr="00D468EA" w14:paraId="0F4D8415" w14:textId="77777777" w:rsidTr="00B608A1">
        <w:trPr>
          <w:trHeight w:val="284"/>
        </w:trPr>
        <w:tc>
          <w:tcPr>
            <w:tcW w:w="421" w:type="dxa"/>
            <w:shd w:val="clear" w:color="auto" w:fill="2E640C"/>
            <w:vAlign w:val="center"/>
          </w:tcPr>
          <w:p w14:paraId="5C02A982" w14:textId="655E766C" w:rsidR="007E2835" w:rsidRPr="00D468EA" w:rsidRDefault="005860DD" w:rsidP="0030576B">
            <w:pPr>
              <w:spacing w:before="120" w:after="120"/>
              <w:jc w:val="center"/>
              <w:rPr>
                <w:rFonts w:ascii="Cambria" w:hAnsi="Cambria"/>
                <w:b/>
                <w:bCs/>
                <w:color w:val="FFFFFF" w:themeColor="background1"/>
                <w:sz w:val="18"/>
                <w:szCs w:val="18"/>
              </w:rPr>
            </w:pPr>
            <w:bookmarkStart w:id="17" w:name="_Hlk215336910"/>
            <w:r w:rsidRPr="00D468EA">
              <w:rPr>
                <w:rFonts w:ascii="Cambria" w:hAnsi="Cambria"/>
                <w:b/>
                <w:bCs/>
                <w:color w:val="FFFFFF" w:themeColor="background1"/>
                <w:sz w:val="18"/>
                <w:szCs w:val="18"/>
              </w:rPr>
              <w:t>1</w:t>
            </w:r>
          </w:p>
        </w:tc>
        <w:tc>
          <w:tcPr>
            <w:tcW w:w="8641" w:type="dxa"/>
            <w:vAlign w:val="center"/>
          </w:tcPr>
          <w:p w14:paraId="6D2DC0E2" w14:textId="140677C0" w:rsidR="007E2835" w:rsidRPr="00D468EA" w:rsidRDefault="00C77A51" w:rsidP="0030576B">
            <w:pPr>
              <w:spacing w:before="120" w:after="120"/>
              <w:rPr>
                <w:rFonts w:ascii="Cambria" w:hAnsi="Cambria"/>
                <w:sz w:val="18"/>
                <w:szCs w:val="18"/>
              </w:rPr>
            </w:pPr>
            <w:r w:rsidRPr="00D468EA">
              <w:rPr>
                <w:rFonts w:ascii="Cambria" w:hAnsi="Cambria"/>
                <w:sz w:val="18"/>
                <w:szCs w:val="18"/>
              </w:rPr>
              <w:t>Ağaç türü ve odun özelliklerini esas alarak güvenli, dayanıklı ve üretilebilir ahşap ürün ve konstrüksiyon tasarımı, malzeme seçimi, performans değerlendirmesi ve detay çözümleri geliştirebilme becerisi</w:t>
            </w:r>
          </w:p>
        </w:tc>
      </w:tr>
      <w:tr w:rsidR="003E6152" w:rsidRPr="00D468EA" w14:paraId="5499060C" w14:textId="77777777" w:rsidTr="00B608A1">
        <w:trPr>
          <w:trHeight w:val="284"/>
        </w:trPr>
        <w:tc>
          <w:tcPr>
            <w:tcW w:w="421" w:type="dxa"/>
            <w:shd w:val="clear" w:color="auto" w:fill="2E640C"/>
            <w:vAlign w:val="center"/>
          </w:tcPr>
          <w:p w14:paraId="2BD0D559" w14:textId="73F1F4A2" w:rsidR="003E6152" w:rsidRPr="00D468EA" w:rsidRDefault="003E6152" w:rsidP="003E6152">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05958842" w14:textId="25E075EA" w:rsidR="003E6152" w:rsidRPr="00D468EA" w:rsidRDefault="003E6152" w:rsidP="003E6152">
            <w:pPr>
              <w:spacing w:before="120" w:after="120"/>
              <w:rPr>
                <w:rFonts w:ascii="Cambria" w:hAnsi="Cambria"/>
                <w:sz w:val="18"/>
                <w:szCs w:val="18"/>
              </w:rPr>
            </w:pPr>
            <w:r w:rsidRPr="00D468EA">
              <w:rPr>
                <w:rFonts w:ascii="Cambria" w:hAnsi="Cambria"/>
                <w:sz w:val="18"/>
                <w:szCs w:val="18"/>
              </w:rPr>
              <w:t>Ahşap ve odun esaslı malzemelerin yapısı, fiziksel–mekanik özellikleri, standartları ve uygun kullanım alanları hakkında bilgi; bu malzemeleri amaca uygun seçebilme ve değerlendirebilme becerisi</w:t>
            </w:r>
          </w:p>
        </w:tc>
      </w:tr>
      <w:tr w:rsidR="003E6152" w:rsidRPr="00D468EA" w14:paraId="23946AB6" w14:textId="77777777" w:rsidTr="00B608A1">
        <w:trPr>
          <w:trHeight w:val="284"/>
        </w:trPr>
        <w:tc>
          <w:tcPr>
            <w:tcW w:w="421" w:type="dxa"/>
            <w:shd w:val="clear" w:color="auto" w:fill="2E640C"/>
            <w:vAlign w:val="center"/>
          </w:tcPr>
          <w:p w14:paraId="0D89CB6F" w14:textId="2442DE2B" w:rsidR="003E6152" w:rsidRPr="00D468EA" w:rsidRDefault="003E6152" w:rsidP="003E6152">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7A4E2954" w14:textId="544AB3E5" w:rsidR="003E6152" w:rsidRPr="00D468EA" w:rsidRDefault="003E6152" w:rsidP="003E6152">
            <w:pPr>
              <w:spacing w:before="120" w:after="120"/>
              <w:rPr>
                <w:rFonts w:ascii="Cambria" w:hAnsi="Cambria"/>
                <w:sz w:val="18"/>
                <w:szCs w:val="18"/>
              </w:rPr>
            </w:pPr>
            <w:r w:rsidRPr="00D468EA">
              <w:rPr>
                <w:rFonts w:ascii="Cambria" w:hAnsi="Cambria"/>
                <w:sz w:val="18"/>
                <w:szCs w:val="18"/>
              </w:rPr>
              <w:t>Ahşap işleme, mobilya ve ağaç işleri endüstrisine özgü üretim süreçlerini (kesim, kurutma, birleştirme, yüzey işlemleri vb.) planlayabilme, yönetebilme ve iyileştirebilme becerisi</w:t>
            </w:r>
          </w:p>
        </w:tc>
      </w:tr>
      <w:tr w:rsidR="003E6152" w:rsidRPr="00D468EA" w14:paraId="1C98C3A1" w14:textId="77777777" w:rsidTr="00B608A1">
        <w:trPr>
          <w:trHeight w:val="284"/>
        </w:trPr>
        <w:tc>
          <w:tcPr>
            <w:tcW w:w="421" w:type="dxa"/>
            <w:shd w:val="clear" w:color="auto" w:fill="2E640C"/>
            <w:vAlign w:val="center"/>
          </w:tcPr>
          <w:p w14:paraId="59D1B1D9" w14:textId="2A8D27CB" w:rsidR="003E6152" w:rsidRPr="00D468EA" w:rsidRDefault="003E6152" w:rsidP="003E6152">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5CA0B6FC" w14:textId="50E43AF2" w:rsidR="003E6152" w:rsidRPr="00D468EA" w:rsidRDefault="003E6152" w:rsidP="003E6152">
            <w:pPr>
              <w:spacing w:before="120" w:after="120"/>
              <w:rPr>
                <w:rFonts w:ascii="Cambria" w:hAnsi="Cambria"/>
                <w:sz w:val="18"/>
                <w:szCs w:val="18"/>
              </w:rPr>
            </w:pPr>
            <w:r w:rsidRPr="00D468EA">
              <w:rPr>
                <w:rFonts w:ascii="Cambria" w:hAnsi="Cambria"/>
                <w:sz w:val="18"/>
                <w:szCs w:val="18"/>
              </w:rPr>
              <w:t>Bilgisayar destekli tasarım ve üretim (CAD/CAM) yazılımlarını kullanarak ahşap ürün ve mobilya tasarlayabilme, teknik resim ve üretim dokümanı hazırlayabilme becerisi</w:t>
            </w:r>
          </w:p>
        </w:tc>
      </w:tr>
      <w:bookmarkEnd w:id="17"/>
    </w:tbl>
    <w:p w14:paraId="4D00C9C9" w14:textId="77777777" w:rsidR="00F05CAB" w:rsidRPr="00D468EA" w:rsidRDefault="00F05CAB" w:rsidP="0090419D">
      <w:pPr>
        <w:rPr>
          <w:rFonts w:ascii="Cambria" w:hAnsi="Cambria"/>
        </w:rPr>
      </w:pPr>
    </w:p>
    <w:p w14:paraId="05454F19" w14:textId="77777777" w:rsidR="00EE20A2" w:rsidRPr="00D468EA" w:rsidRDefault="00EE20A2" w:rsidP="0090419D">
      <w:pPr>
        <w:rPr>
          <w:rFonts w:ascii="Cambria" w:hAnsi="Cambria"/>
        </w:rPr>
      </w:pPr>
    </w:p>
    <w:p w14:paraId="3040BEBA" w14:textId="7CCD86C2" w:rsidR="00131D96" w:rsidRPr="00D468EA" w:rsidRDefault="008F0DB5" w:rsidP="008F0DB5">
      <w:pPr>
        <w:pStyle w:val="Balk4"/>
      </w:pPr>
      <w:bookmarkStart w:id="18" w:name="_Toc217700276"/>
      <w:r w:rsidRPr="00D468EA">
        <w:t xml:space="preserve">9.1.2. </w:t>
      </w:r>
      <w:r w:rsidR="008919B4" w:rsidRPr="00D468EA">
        <w:t>Doğa Koruma ve Biyoçeşitlilik Yönetimi</w:t>
      </w:r>
      <w:r w:rsidR="007431EB" w:rsidRPr="00D468EA">
        <w:t xml:space="preserve"> Bölümü</w:t>
      </w:r>
      <w:bookmarkEnd w:id="18"/>
    </w:p>
    <w:tbl>
      <w:tblPr>
        <w:tblStyle w:val="TabloKlavuzu"/>
        <w:tblW w:w="0" w:type="auto"/>
        <w:tblLook w:val="04A0" w:firstRow="1" w:lastRow="0" w:firstColumn="1" w:lastColumn="0" w:noHBand="0" w:noVBand="1"/>
      </w:tblPr>
      <w:tblGrid>
        <w:gridCol w:w="421"/>
        <w:gridCol w:w="8641"/>
      </w:tblGrid>
      <w:tr w:rsidR="00B608A1" w:rsidRPr="00D468EA" w14:paraId="16BD4B93" w14:textId="77777777" w:rsidTr="003256B5">
        <w:trPr>
          <w:trHeight w:val="284"/>
        </w:trPr>
        <w:tc>
          <w:tcPr>
            <w:tcW w:w="9062" w:type="dxa"/>
            <w:gridSpan w:val="2"/>
            <w:shd w:val="clear" w:color="auto" w:fill="2E640C"/>
            <w:vAlign w:val="center"/>
          </w:tcPr>
          <w:p w14:paraId="2087D9DA" w14:textId="6B60F507" w:rsidR="00B608A1" w:rsidRPr="00D468EA" w:rsidRDefault="008919B4"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Doğa Koruma ve Biyoçeşitlilik Yönetimi Bölümü </w:t>
            </w:r>
            <w:r w:rsidR="00B608A1" w:rsidRPr="00D468EA">
              <w:rPr>
                <w:rFonts w:ascii="Cambria" w:hAnsi="Cambria"/>
                <w:b/>
                <w:bCs/>
                <w:color w:val="FFFFFF" w:themeColor="background1"/>
                <w:sz w:val="18"/>
                <w:szCs w:val="18"/>
              </w:rPr>
              <w:t>için Gerekli Çıktılar</w:t>
            </w:r>
          </w:p>
        </w:tc>
      </w:tr>
      <w:tr w:rsidR="0030576B" w:rsidRPr="00D468EA" w14:paraId="69330E14" w14:textId="77777777" w:rsidTr="00F93A36">
        <w:trPr>
          <w:trHeight w:val="284"/>
        </w:trPr>
        <w:tc>
          <w:tcPr>
            <w:tcW w:w="421" w:type="dxa"/>
            <w:shd w:val="clear" w:color="auto" w:fill="2E640C"/>
            <w:vAlign w:val="center"/>
          </w:tcPr>
          <w:p w14:paraId="798F2951"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04310FAD" w14:textId="0FE17D82" w:rsidR="008979AE" w:rsidRPr="00D468EA" w:rsidRDefault="000C1A36" w:rsidP="004A5F3F">
            <w:pPr>
              <w:spacing w:before="120" w:after="120"/>
              <w:rPr>
                <w:rFonts w:ascii="Cambria" w:hAnsi="Cambria"/>
                <w:sz w:val="18"/>
                <w:szCs w:val="18"/>
              </w:rPr>
            </w:pPr>
            <w:r w:rsidRPr="00D468EA">
              <w:rPr>
                <w:rFonts w:ascii="Cambria" w:hAnsi="Cambria"/>
                <w:sz w:val="18"/>
                <w:szCs w:val="18"/>
              </w:rPr>
              <w:t>Biyolojik çeşitliliğin envanteri, izlenmesi ve değerlendirilmesi için arazi çalışması, gözlem, örnekleme ve veri analiz yöntemlerini uygulayabilme becerisi</w:t>
            </w:r>
          </w:p>
        </w:tc>
      </w:tr>
      <w:tr w:rsidR="00093148" w:rsidRPr="00D468EA" w14:paraId="35D08607" w14:textId="77777777" w:rsidTr="00F93A36">
        <w:trPr>
          <w:trHeight w:val="284"/>
        </w:trPr>
        <w:tc>
          <w:tcPr>
            <w:tcW w:w="421" w:type="dxa"/>
            <w:shd w:val="clear" w:color="auto" w:fill="2E640C"/>
            <w:vAlign w:val="center"/>
          </w:tcPr>
          <w:p w14:paraId="66AFF1E0" w14:textId="77777777" w:rsidR="00093148" w:rsidRPr="00D468EA" w:rsidRDefault="00093148" w:rsidP="00093148">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06DF0BB3" w14:textId="3BEC62C4" w:rsidR="00093148" w:rsidRPr="00D468EA" w:rsidRDefault="00CD45AC" w:rsidP="00093148">
            <w:pPr>
              <w:spacing w:before="120" w:after="120"/>
              <w:rPr>
                <w:rFonts w:ascii="Cambria" w:hAnsi="Cambria"/>
                <w:sz w:val="18"/>
                <w:szCs w:val="18"/>
              </w:rPr>
            </w:pPr>
            <w:r w:rsidRPr="00D468EA">
              <w:rPr>
                <w:rFonts w:ascii="Cambria" w:hAnsi="Cambria"/>
                <w:sz w:val="18"/>
                <w:szCs w:val="18"/>
              </w:rPr>
              <w:t xml:space="preserve">Doğa koruma ve biyoçeşitlilik yönetimi süreçlerinde </w:t>
            </w:r>
            <w:r w:rsidR="003965E7" w:rsidRPr="00D468EA">
              <w:rPr>
                <w:rFonts w:ascii="Cambria" w:hAnsi="Cambria"/>
                <w:sz w:val="18"/>
                <w:szCs w:val="18"/>
              </w:rPr>
              <w:t>coğrafi bilgi sistemleri</w:t>
            </w:r>
            <w:r w:rsidRPr="00D468EA">
              <w:rPr>
                <w:rFonts w:ascii="Cambria" w:hAnsi="Cambria"/>
                <w:sz w:val="18"/>
                <w:szCs w:val="18"/>
              </w:rPr>
              <w:t>, uzaktan algılama ve ilgili bilişim teknolojilerini kullanarak mekânsal analiz yapabilme becerisi</w:t>
            </w:r>
          </w:p>
        </w:tc>
      </w:tr>
      <w:tr w:rsidR="00093148" w:rsidRPr="00D468EA" w14:paraId="77F5D089" w14:textId="77777777" w:rsidTr="00F93A36">
        <w:trPr>
          <w:trHeight w:val="284"/>
        </w:trPr>
        <w:tc>
          <w:tcPr>
            <w:tcW w:w="421" w:type="dxa"/>
            <w:shd w:val="clear" w:color="auto" w:fill="2E640C"/>
            <w:vAlign w:val="center"/>
          </w:tcPr>
          <w:p w14:paraId="1BB296A2" w14:textId="77777777" w:rsidR="00093148" w:rsidRPr="00D468EA" w:rsidRDefault="00093148" w:rsidP="00093148">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2D498165" w14:textId="259C19E1" w:rsidR="00093148" w:rsidRPr="00D468EA" w:rsidRDefault="00B64876" w:rsidP="00093148">
            <w:pPr>
              <w:spacing w:before="120" w:after="120"/>
              <w:rPr>
                <w:rFonts w:ascii="Cambria" w:hAnsi="Cambria"/>
                <w:sz w:val="18"/>
                <w:szCs w:val="18"/>
              </w:rPr>
            </w:pPr>
            <w:r w:rsidRPr="00D468EA">
              <w:rPr>
                <w:rFonts w:ascii="Cambria" w:hAnsi="Cambria"/>
                <w:sz w:val="18"/>
                <w:szCs w:val="18"/>
              </w:rPr>
              <w:t>Korunan alanlar, habitat restorasyonu ve tür koruma projelerini; mevzuat, taşıma kapasitesi, iklim değişikliği ve arazi kullanım baskıları gibi gerçekçi kısıtları gözeterek tasarlama ve yürütebilme becerisi</w:t>
            </w:r>
          </w:p>
        </w:tc>
      </w:tr>
      <w:tr w:rsidR="00093148" w:rsidRPr="00D468EA" w14:paraId="5F44E2AA" w14:textId="77777777" w:rsidTr="00F93A36">
        <w:trPr>
          <w:trHeight w:val="284"/>
        </w:trPr>
        <w:tc>
          <w:tcPr>
            <w:tcW w:w="421" w:type="dxa"/>
            <w:shd w:val="clear" w:color="auto" w:fill="2E640C"/>
            <w:vAlign w:val="center"/>
          </w:tcPr>
          <w:p w14:paraId="2C4E1799" w14:textId="77777777" w:rsidR="00093148" w:rsidRPr="00D468EA" w:rsidRDefault="00093148" w:rsidP="00093148">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4AEC1DED" w14:textId="59A577A9" w:rsidR="00093148" w:rsidRPr="00D468EA" w:rsidRDefault="00B64876" w:rsidP="00093148">
            <w:pPr>
              <w:spacing w:before="120" w:after="120"/>
              <w:rPr>
                <w:rFonts w:ascii="Cambria" w:hAnsi="Cambria"/>
                <w:sz w:val="18"/>
                <w:szCs w:val="18"/>
              </w:rPr>
            </w:pPr>
            <w:r w:rsidRPr="00D468EA">
              <w:rPr>
                <w:rFonts w:ascii="Cambria" w:hAnsi="Cambria"/>
                <w:sz w:val="18"/>
                <w:szCs w:val="18"/>
              </w:rPr>
              <w:t>Ulusal ve uluslararası doğa koruma mevzuatı, sözleşmeler ve politika araçları hakkında bilgi; bu çerçevede kurumlar, paydaşlar ve yerel halkla iş birliği içinde çalışabilme becerisi</w:t>
            </w:r>
          </w:p>
        </w:tc>
      </w:tr>
    </w:tbl>
    <w:p w14:paraId="36D7DCEA" w14:textId="77777777" w:rsidR="00093148" w:rsidRPr="00D468EA" w:rsidRDefault="00093148" w:rsidP="0090419D">
      <w:pPr>
        <w:rPr>
          <w:rFonts w:ascii="Cambria" w:hAnsi="Cambria"/>
        </w:rPr>
        <w:sectPr w:rsidR="00093148" w:rsidRPr="00D468EA" w:rsidSect="00E73BD6">
          <w:footerReference w:type="default" r:id="rId19"/>
          <w:pgSz w:w="11906" w:h="16838"/>
          <w:pgMar w:top="1417" w:right="1417" w:bottom="1417" w:left="1417" w:header="709" w:footer="709" w:gutter="0"/>
          <w:cols w:space="708"/>
          <w:docGrid w:linePitch="360"/>
        </w:sectPr>
      </w:pPr>
    </w:p>
    <w:p w14:paraId="5C311D7A" w14:textId="6A14B104" w:rsidR="00131D96" w:rsidRPr="00D468EA" w:rsidRDefault="00131D96" w:rsidP="0090419D">
      <w:pPr>
        <w:rPr>
          <w:rFonts w:ascii="Cambria" w:hAnsi="Cambria"/>
        </w:rPr>
      </w:pPr>
    </w:p>
    <w:p w14:paraId="20165883" w14:textId="77777777" w:rsidR="00EE20A2" w:rsidRPr="00D468EA" w:rsidRDefault="00EE20A2" w:rsidP="0090419D">
      <w:pPr>
        <w:rPr>
          <w:rFonts w:ascii="Cambria" w:hAnsi="Cambria"/>
        </w:rPr>
      </w:pPr>
    </w:p>
    <w:p w14:paraId="5FA01073" w14:textId="6A98AE44" w:rsidR="00131D96" w:rsidRPr="00D468EA" w:rsidRDefault="008F0DB5" w:rsidP="008F0DB5">
      <w:pPr>
        <w:pStyle w:val="Balk4"/>
      </w:pPr>
      <w:bookmarkStart w:id="19" w:name="_Toc217700277"/>
      <w:r w:rsidRPr="00D468EA">
        <w:t xml:space="preserve">9.1.3. </w:t>
      </w:r>
      <w:r w:rsidR="008919B4" w:rsidRPr="00D468EA">
        <w:t>Orman Endüstri Mühendisliği</w:t>
      </w:r>
      <w:r w:rsidR="007431EB" w:rsidRPr="00D468EA">
        <w:t xml:space="preserve"> Bölümü</w:t>
      </w:r>
      <w:bookmarkEnd w:id="19"/>
    </w:p>
    <w:tbl>
      <w:tblPr>
        <w:tblStyle w:val="TabloKlavuzu"/>
        <w:tblW w:w="0" w:type="auto"/>
        <w:tblLook w:val="04A0" w:firstRow="1" w:lastRow="0" w:firstColumn="1" w:lastColumn="0" w:noHBand="0" w:noVBand="1"/>
      </w:tblPr>
      <w:tblGrid>
        <w:gridCol w:w="421"/>
        <w:gridCol w:w="8641"/>
      </w:tblGrid>
      <w:tr w:rsidR="00B608A1" w:rsidRPr="00D468EA" w14:paraId="35D031F2" w14:textId="77777777" w:rsidTr="003256B5">
        <w:trPr>
          <w:trHeight w:val="284"/>
        </w:trPr>
        <w:tc>
          <w:tcPr>
            <w:tcW w:w="9062" w:type="dxa"/>
            <w:gridSpan w:val="2"/>
            <w:shd w:val="clear" w:color="auto" w:fill="2E640C"/>
            <w:vAlign w:val="center"/>
          </w:tcPr>
          <w:p w14:paraId="0CABCC7B" w14:textId="75646A04" w:rsidR="00B608A1" w:rsidRPr="00D468EA" w:rsidRDefault="006909A8"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Orman Endüstri Mühendisliği Bölümü </w:t>
            </w:r>
            <w:r w:rsidR="00B608A1" w:rsidRPr="00D468EA">
              <w:rPr>
                <w:rFonts w:ascii="Cambria" w:hAnsi="Cambria"/>
                <w:b/>
                <w:bCs/>
                <w:color w:val="FFFFFF" w:themeColor="background1"/>
                <w:sz w:val="18"/>
                <w:szCs w:val="18"/>
              </w:rPr>
              <w:t>için Gerekli Çıktılar</w:t>
            </w:r>
          </w:p>
        </w:tc>
      </w:tr>
      <w:tr w:rsidR="0030576B" w:rsidRPr="00D468EA" w14:paraId="3FDD01D6" w14:textId="77777777" w:rsidTr="003D58D9">
        <w:trPr>
          <w:trHeight w:val="656"/>
        </w:trPr>
        <w:tc>
          <w:tcPr>
            <w:tcW w:w="421" w:type="dxa"/>
            <w:shd w:val="clear" w:color="auto" w:fill="2E640C"/>
            <w:vAlign w:val="center"/>
          </w:tcPr>
          <w:p w14:paraId="16A390F3"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1BFC79E5" w14:textId="5A70DBDD" w:rsidR="0030576B" w:rsidRPr="00D468EA" w:rsidRDefault="00CB12C0" w:rsidP="00817588">
            <w:pPr>
              <w:rPr>
                <w:rFonts w:ascii="Cambria" w:hAnsi="Cambria"/>
                <w:sz w:val="18"/>
                <w:szCs w:val="18"/>
              </w:rPr>
            </w:pPr>
            <w:r w:rsidRPr="00D468EA">
              <w:rPr>
                <w:rFonts w:ascii="Cambria" w:hAnsi="Cambria"/>
                <w:sz w:val="18"/>
                <w:szCs w:val="18"/>
              </w:rPr>
              <w:t xml:space="preserve">Odunun hücresel yapısı, fiziksel ve mekanik özellikleri ile tür farklılıkları hakkında bilgi; bu bilgiyi ahşap ürün tasarımı, </w:t>
            </w:r>
            <w:r w:rsidR="00952BE2" w:rsidRPr="00D468EA">
              <w:rPr>
                <w:rFonts w:ascii="Cambria" w:hAnsi="Cambria"/>
                <w:sz w:val="18"/>
                <w:szCs w:val="18"/>
              </w:rPr>
              <w:t xml:space="preserve">korunması, </w:t>
            </w:r>
            <w:r w:rsidRPr="00D468EA">
              <w:rPr>
                <w:rFonts w:ascii="Cambria" w:hAnsi="Cambria"/>
                <w:sz w:val="18"/>
                <w:szCs w:val="18"/>
              </w:rPr>
              <w:t>malzeme seçimi ve performans değerlendirmesinde kullanabilme becerisi</w:t>
            </w:r>
          </w:p>
        </w:tc>
      </w:tr>
      <w:tr w:rsidR="0089697C" w:rsidRPr="00D468EA" w14:paraId="6BFADA0A" w14:textId="77777777" w:rsidTr="00F93A36">
        <w:trPr>
          <w:trHeight w:val="284"/>
        </w:trPr>
        <w:tc>
          <w:tcPr>
            <w:tcW w:w="421" w:type="dxa"/>
            <w:shd w:val="clear" w:color="auto" w:fill="2E640C"/>
            <w:vAlign w:val="center"/>
          </w:tcPr>
          <w:p w14:paraId="1C9C38B3" w14:textId="77777777" w:rsidR="0089697C" w:rsidRPr="00D468EA" w:rsidRDefault="0089697C" w:rsidP="0089697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3037E938" w14:textId="737F361D" w:rsidR="0089697C" w:rsidRPr="00D468EA" w:rsidRDefault="00000078" w:rsidP="0089697C">
            <w:pPr>
              <w:spacing w:before="120" w:after="120"/>
              <w:rPr>
                <w:rFonts w:ascii="Cambria" w:hAnsi="Cambria"/>
                <w:sz w:val="18"/>
                <w:szCs w:val="18"/>
              </w:rPr>
            </w:pPr>
            <w:r w:rsidRPr="00D468EA">
              <w:rPr>
                <w:rFonts w:ascii="Cambria" w:hAnsi="Cambria"/>
                <w:sz w:val="18"/>
                <w:szCs w:val="18"/>
              </w:rPr>
              <w:t>Odun kökenli ham maddelerin ve yan ürünlerin etkin, verimli ve sürdürülebilir şekilde değerlendirilmesine ilişkin bilgi; odun ve orman ürünlerini uygun proseslerle ekonomik ürüne dönüştürebilme becerisi</w:t>
            </w:r>
          </w:p>
        </w:tc>
      </w:tr>
      <w:tr w:rsidR="0089697C" w:rsidRPr="00D468EA" w14:paraId="54EF2AC8" w14:textId="77777777" w:rsidTr="00F93A36">
        <w:trPr>
          <w:trHeight w:val="284"/>
        </w:trPr>
        <w:tc>
          <w:tcPr>
            <w:tcW w:w="421" w:type="dxa"/>
            <w:shd w:val="clear" w:color="auto" w:fill="2E640C"/>
            <w:vAlign w:val="center"/>
          </w:tcPr>
          <w:p w14:paraId="118BA387" w14:textId="77777777" w:rsidR="0089697C" w:rsidRPr="00D468EA" w:rsidRDefault="0089697C" w:rsidP="0089697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350D291E" w14:textId="50EBC826" w:rsidR="0089697C" w:rsidRPr="00D468EA" w:rsidRDefault="00022907" w:rsidP="0089697C">
            <w:pPr>
              <w:spacing w:before="120" w:after="120"/>
              <w:rPr>
                <w:rFonts w:ascii="Cambria" w:hAnsi="Cambria"/>
                <w:sz w:val="18"/>
                <w:szCs w:val="18"/>
              </w:rPr>
            </w:pPr>
            <w:r w:rsidRPr="00D468EA">
              <w:rPr>
                <w:rFonts w:ascii="Cambria" w:hAnsi="Cambria"/>
                <w:sz w:val="18"/>
                <w:szCs w:val="18"/>
              </w:rPr>
              <w:t>Lif, yonga ve diğer ahşap esaslı kompozit ürünlerin üretim ilkeleri, proses parametreleri ve kalite kriterleri hakkında bilgi; bu üretim süreçlerini tasarlama, izleme ve iyileştirebilme becerisi</w:t>
            </w:r>
          </w:p>
        </w:tc>
      </w:tr>
      <w:tr w:rsidR="0089697C" w:rsidRPr="00D468EA" w14:paraId="6370D4FD" w14:textId="77777777" w:rsidTr="00F93A36">
        <w:trPr>
          <w:trHeight w:val="284"/>
        </w:trPr>
        <w:tc>
          <w:tcPr>
            <w:tcW w:w="421" w:type="dxa"/>
            <w:shd w:val="clear" w:color="auto" w:fill="2E640C"/>
            <w:vAlign w:val="center"/>
          </w:tcPr>
          <w:p w14:paraId="76490E0C" w14:textId="77777777" w:rsidR="0089697C" w:rsidRPr="00D468EA" w:rsidRDefault="0089697C" w:rsidP="0089697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6BACE8EE" w14:textId="6D1C4789" w:rsidR="0089697C" w:rsidRPr="00D468EA" w:rsidRDefault="00022907" w:rsidP="0089697C">
            <w:pPr>
              <w:spacing w:before="120" w:after="120"/>
              <w:rPr>
                <w:rFonts w:ascii="Cambria" w:hAnsi="Cambria"/>
                <w:sz w:val="18"/>
                <w:szCs w:val="18"/>
              </w:rPr>
            </w:pPr>
            <w:r w:rsidRPr="00D468EA">
              <w:rPr>
                <w:rFonts w:ascii="Cambria" w:hAnsi="Cambria"/>
                <w:sz w:val="18"/>
                <w:szCs w:val="18"/>
              </w:rPr>
              <w:t>Selüloz esaslı ürünlerin üretim süreçleri hakkında bilgi; hammadde hazırlama, proses kontrolü ve ürün kalitesini değerlendirebilme becerisi</w:t>
            </w:r>
          </w:p>
        </w:tc>
      </w:tr>
    </w:tbl>
    <w:p w14:paraId="0BF3C213" w14:textId="77777777" w:rsidR="00447EDB" w:rsidRPr="00D468EA" w:rsidRDefault="00447EDB" w:rsidP="0090419D">
      <w:pPr>
        <w:rPr>
          <w:rFonts w:ascii="Cambria" w:hAnsi="Cambria"/>
        </w:rPr>
      </w:pPr>
    </w:p>
    <w:p w14:paraId="33A1765B" w14:textId="77777777" w:rsidR="00373D42" w:rsidRPr="00D468EA" w:rsidRDefault="00373D42" w:rsidP="0090419D">
      <w:pPr>
        <w:rPr>
          <w:rFonts w:ascii="Cambria" w:hAnsi="Cambria"/>
        </w:rPr>
      </w:pPr>
    </w:p>
    <w:p w14:paraId="0679F07A" w14:textId="1F88AA2A" w:rsidR="00131D96" w:rsidRPr="00D468EA" w:rsidRDefault="008F0DB5" w:rsidP="008F0DB5">
      <w:pPr>
        <w:pStyle w:val="Balk4"/>
      </w:pPr>
      <w:bookmarkStart w:id="20" w:name="_Toc217700278"/>
      <w:r w:rsidRPr="00D468EA">
        <w:t xml:space="preserve">9.1.4. </w:t>
      </w:r>
      <w:r w:rsidR="008919B4" w:rsidRPr="00D468EA">
        <w:t>Orman Mühendisliği</w:t>
      </w:r>
      <w:r w:rsidR="007431EB" w:rsidRPr="00D468EA">
        <w:t xml:space="preserve"> Bölümü</w:t>
      </w:r>
      <w:bookmarkEnd w:id="20"/>
    </w:p>
    <w:tbl>
      <w:tblPr>
        <w:tblStyle w:val="TabloKlavuzu"/>
        <w:tblW w:w="0" w:type="auto"/>
        <w:tblLook w:val="04A0" w:firstRow="1" w:lastRow="0" w:firstColumn="1" w:lastColumn="0" w:noHBand="0" w:noVBand="1"/>
      </w:tblPr>
      <w:tblGrid>
        <w:gridCol w:w="421"/>
        <w:gridCol w:w="8641"/>
      </w:tblGrid>
      <w:tr w:rsidR="00B608A1" w:rsidRPr="00D468EA" w14:paraId="24E1FE36" w14:textId="77777777" w:rsidTr="003256B5">
        <w:trPr>
          <w:trHeight w:val="284"/>
        </w:trPr>
        <w:tc>
          <w:tcPr>
            <w:tcW w:w="9062" w:type="dxa"/>
            <w:gridSpan w:val="2"/>
            <w:shd w:val="clear" w:color="auto" w:fill="2E640C"/>
            <w:vAlign w:val="center"/>
          </w:tcPr>
          <w:p w14:paraId="3BFAF050" w14:textId="78960441" w:rsidR="00B608A1" w:rsidRPr="00D468EA" w:rsidRDefault="006909A8"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Orman Mühendisliği Bölümü </w:t>
            </w:r>
            <w:r w:rsidR="00B608A1" w:rsidRPr="00D468EA">
              <w:rPr>
                <w:rFonts w:ascii="Cambria" w:hAnsi="Cambria"/>
                <w:b/>
                <w:bCs/>
                <w:color w:val="FFFFFF" w:themeColor="background1"/>
                <w:sz w:val="18"/>
                <w:szCs w:val="18"/>
              </w:rPr>
              <w:t>için Gerekli Çıktılar</w:t>
            </w:r>
          </w:p>
        </w:tc>
      </w:tr>
      <w:tr w:rsidR="0030576B" w:rsidRPr="00D468EA" w14:paraId="26F9A282" w14:textId="77777777" w:rsidTr="00F93A36">
        <w:trPr>
          <w:trHeight w:val="284"/>
        </w:trPr>
        <w:tc>
          <w:tcPr>
            <w:tcW w:w="421" w:type="dxa"/>
            <w:shd w:val="clear" w:color="auto" w:fill="2E640C"/>
            <w:vAlign w:val="center"/>
          </w:tcPr>
          <w:p w14:paraId="7C7C6D10"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4C7105D5" w14:textId="02B59670" w:rsidR="00D96A24" w:rsidRPr="00D468EA" w:rsidRDefault="00694238" w:rsidP="00F93A36">
            <w:pPr>
              <w:spacing w:before="120" w:after="120"/>
              <w:rPr>
                <w:rFonts w:ascii="Cambria" w:hAnsi="Cambria"/>
                <w:sz w:val="18"/>
                <w:szCs w:val="18"/>
              </w:rPr>
            </w:pPr>
            <w:r w:rsidRPr="00D468EA">
              <w:rPr>
                <w:rFonts w:ascii="Cambria" w:hAnsi="Cambria"/>
                <w:sz w:val="18"/>
                <w:szCs w:val="18"/>
              </w:rPr>
              <w:t xml:space="preserve">Orman ekosistemleri, </w:t>
            </w:r>
            <w:r w:rsidR="0088783B" w:rsidRPr="00D468EA">
              <w:rPr>
                <w:rFonts w:ascii="Cambria" w:hAnsi="Cambria"/>
                <w:sz w:val="18"/>
                <w:szCs w:val="18"/>
              </w:rPr>
              <w:t>ekolojileri</w:t>
            </w:r>
            <w:r w:rsidRPr="00D468EA">
              <w:rPr>
                <w:rFonts w:ascii="Cambria" w:hAnsi="Cambria"/>
                <w:sz w:val="18"/>
                <w:szCs w:val="18"/>
              </w:rPr>
              <w:t>, ağaç türleri ve odun hammaddesi konusunda bilgi; bu bilgiyi ormancılık uygulamalarında kullanma becerisi</w:t>
            </w:r>
          </w:p>
        </w:tc>
      </w:tr>
      <w:tr w:rsidR="0030576B" w:rsidRPr="00D468EA" w14:paraId="23744BF3" w14:textId="77777777" w:rsidTr="00F93A36">
        <w:trPr>
          <w:trHeight w:val="284"/>
        </w:trPr>
        <w:tc>
          <w:tcPr>
            <w:tcW w:w="421" w:type="dxa"/>
            <w:shd w:val="clear" w:color="auto" w:fill="2E640C"/>
            <w:vAlign w:val="center"/>
          </w:tcPr>
          <w:p w14:paraId="51DC1ECE"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0496ACEA" w14:textId="15CA27B7" w:rsidR="0030576B" w:rsidRPr="00D468EA" w:rsidRDefault="00694238" w:rsidP="00F93A36">
            <w:pPr>
              <w:spacing w:before="120" w:after="120"/>
              <w:rPr>
                <w:rFonts w:ascii="Cambria" w:hAnsi="Cambria"/>
                <w:sz w:val="18"/>
                <w:szCs w:val="18"/>
              </w:rPr>
            </w:pPr>
            <w:r w:rsidRPr="00D468EA">
              <w:rPr>
                <w:rFonts w:ascii="Cambria" w:hAnsi="Cambria"/>
                <w:sz w:val="18"/>
                <w:szCs w:val="18"/>
              </w:rPr>
              <w:t>Orman</w:t>
            </w:r>
            <w:r w:rsidR="0088783B" w:rsidRPr="00D468EA">
              <w:rPr>
                <w:rFonts w:ascii="Cambria" w:hAnsi="Cambria"/>
                <w:sz w:val="18"/>
                <w:szCs w:val="18"/>
              </w:rPr>
              <w:t xml:space="preserve"> hasılatı ve</w:t>
            </w:r>
            <w:r w:rsidRPr="00D468EA">
              <w:rPr>
                <w:rFonts w:ascii="Cambria" w:hAnsi="Cambria"/>
                <w:sz w:val="18"/>
                <w:szCs w:val="18"/>
              </w:rPr>
              <w:t xml:space="preserve"> amenajmanı, silvikültür, gençleştirme, bakım ve ağaçlandırma çalışmalarını planlayabilme ve arazi koşullarında uygulayabilme becerisi</w:t>
            </w:r>
          </w:p>
        </w:tc>
      </w:tr>
      <w:tr w:rsidR="0030576B" w:rsidRPr="00D468EA" w14:paraId="48A34D0C" w14:textId="77777777" w:rsidTr="00F93A36">
        <w:trPr>
          <w:trHeight w:val="284"/>
        </w:trPr>
        <w:tc>
          <w:tcPr>
            <w:tcW w:w="421" w:type="dxa"/>
            <w:shd w:val="clear" w:color="auto" w:fill="2E640C"/>
            <w:vAlign w:val="center"/>
          </w:tcPr>
          <w:p w14:paraId="3F9272EF"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70500381" w14:textId="5371F5A6" w:rsidR="0030576B" w:rsidRPr="00D468EA" w:rsidRDefault="00AD562B" w:rsidP="00F93A36">
            <w:pPr>
              <w:spacing w:before="120" w:after="120"/>
              <w:rPr>
                <w:rFonts w:ascii="Cambria" w:hAnsi="Cambria"/>
                <w:sz w:val="18"/>
                <w:szCs w:val="18"/>
              </w:rPr>
            </w:pPr>
            <w:r w:rsidRPr="00D468EA">
              <w:rPr>
                <w:rFonts w:ascii="Cambria" w:hAnsi="Cambria"/>
                <w:sz w:val="18"/>
                <w:szCs w:val="18"/>
              </w:rPr>
              <w:t>Orman yangınları, zararlıları, hastalıkları ve kaçak müdahaleler gibi tehditleri izleyebilme; koruma, mücadele ve risk azaltma önlemlerini planlayıp uygulayabilme becerisi</w:t>
            </w:r>
          </w:p>
        </w:tc>
      </w:tr>
      <w:tr w:rsidR="0030576B" w:rsidRPr="00D468EA" w14:paraId="64AB55E0" w14:textId="77777777" w:rsidTr="00F93A36">
        <w:trPr>
          <w:trHeight w:val="284"/>
        </w:trPr>
        <w:tc>
          <w:tcPr>
            <w:tcW w:w="421" w:type="dxa"/>
            <w:shd w:val="clear" w:color="auto" w:fill="2E640C"/>
            <w:vAlign w:val="center"/>
          </w:tcPr>
          <w:p w14:paraId="3BCF8F77"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24BF945C" w14:textId="1FF7C61C" w:rsidR="0030576B" w:rsidRPr="00D468EA" w:rsidRDefault="00694238" w:rsidP="00F93A36">
            <w:pPr>
              <w:spacing w:before="120" w:after="120"/>
              <w:rPr>
                <w:rFonts w:ascii="Cambria" w:hAnsi="Cambria"/>
                <w:sz w:val="18"/>
                <w:szCs w:val="18"/>
              </w:rPr>
            </w:pPr>
            <w:r w:rsidRPr="00D468EA">
              <w:rPr>
                <w:rFonts w:ascii="Cambria" w:hAnsi="Cambria"/>
                <w:sz w:val="18"/>
                <w:szCs w:val="18"/>
              </w:rPr>
              <w:t>Odun üretimi, kesim, sürütme/taşıma ve orman yolu planlama süreçlerinde teknik, ekonomik ve iş sağlığı–güvenliği kurallarına uygun çalışabilme becerisi</w:t>
            </w:r>
          </w:p>
        </w:tc>
      </w:tr>
    </w:tbl>
    <w:p w14:paraId="08655220" w14:textId="77777777" w:rsidR="00131D96" w:rsidRPr="00D468EA" w:rsidRDefault="00131D96" w:rsidP="0090419D">
      <w:pPr>
        <w:rPr>
          <w:rFonts w:ascii="Cambria" w:hAnsi="Cambria"/>
        </w:rPr>
      </w:pPr>
    </w:p>
    <w:p w14:paraId="2163423E" w14:textId="77777777" w:rsidR="008919B4" w:rsidRPr="00D468EA" w:rsidRDefault="008919B4" w:rsidP="0090419D">
      <w:pPr>
        <w:rPr>
          <w:rFonts w:ascii="Cambria" w:hAnsi="Cambria"/>
        </w:rPr>
      </w:pPr>
    </w:p>
    <w:p w14:paraId="2C2AA93D" w14:textId="77777777" w:rsidR="00FE0A01" w:rsidRPr="00D468EA" w:rsidRDefault="00FE0A01" w:rsidP="0090419D">
      <w:pPr>
        <w:rPr>
          <w:rFonts w:ascii="Cambria" w:hAnsi="Cambria"/>
        </w:rPr>
      </w:pPr>
    </w:p>
    <w:p w14:paraId="33A12E70" w14:textId="62BB2963" w:rsidR="00F33C28" w:rsidRPr="00D468EA" w:rsidRDefault="00F33C28" w:rsidP="00F86849">
      <w:pPr>
        <w:pStyle w:val="Balk3"/>
      </w:pPr>
      <w:bookmarkStart w:id="21" w:name="_Toc217700279"/>
      <w:r w:rsidRPr="00D468EA">
        <w:t>9.2. Biyolojik Bilimler</w:t>
      </w:r>
      <w:bookmarkEnd w:id="21"/>
    </w:p>
    <w:p w14:paraId="7D82F880" w14:textId="2CE672E0" w:rsidR="00191511" w:rsidRPr="00D468EA" w:rsidRDefault="00191511" w:rsidP="000112F3">
      <w:pPr>
        <w:pStyle w:val="Balk4"/>
      </w:pPr>
      <w:bookmarkStart w:id="22" w:name="_Toc217700280"/>
      <w:r w:rsidRPr="00D468EA">
        <w:t xml:space="preserve">9.2.1. </w:t>
      </w:r>
      <w:r w:rsidR="00DD1186" w:rsidRPr="00D468EA">
        <w:t>Biyoloji Bölümü</w:t>
      </w:r>
      <w:bookmarkEnd w:id="22"/>
    </w:p>
    <w:tbl>
      <w:tblPr>
        <w:tblStyle w:val="TabloKlavuzu"/>
        <w:tblW w:w="0" w:type="auto"/>
        <w:tblLook w:val="04A0" w:firstRow="1" w:lastRow="0" w:firstColumn="1" w:lastColumn="0" w:noHBand="0" w:noVBand="1"/>
      </w:tblPr>
      <w:tblGrid>
        <w:gridCol w:w="421"/>
        <w:gridCol w:w="8641"/>
      </w:tblGrid>
      <w:tr w:rsidR="005F7B48" w:rsidRPr="00D468EA" w14:paraId="408B17A4" w14:textId="77777777" w:rsidTr="003256B5">
        <w:trPr>
          <w:trHeight w:val="284"/>
        </w:trPr>
        <w:tc>
          <w:tcPr>
            <w:tcW w:w="9062" w:type="dxa"/>
            <w:gridSpan w:val="2"/>
            <w:shd w:val="clear" w:color="auto" w:fill="2E640C"/>
            <w:vAlign w:val="center"/>
          </w:tcPr>
          <w:p w14:paraId="19C548EB" w14:textId="65C7F460" w:rsidR="005F7B48" w:rsidRPr="00D468EA" w:rsidRDefault="00DD118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Biyoloji Bölümü </w:t>
            </w:r>
            <w:r w:rsidR="005F7B48" w:rsidRPr="00D468EA">
              <w:rPr>
                <w:rFonts w:ascii="Cambria" w:hAnsi="Cambria"/>
                <w:b/>
                <w:bCs/>
                <w:color w:val="FFFFFF" w:themeColor="background1"/>
                <w:sz w:val="18"/>
                <w:szCs w:val="18"/>
              </w:rPr>
              <w:t>için Gerekli Çıktılar</w:t>
            </w:r>
          </w:p>
        </w:tc>
      </w:tr>
      <w:tr w:rsidR="0030576B" w:rsidRPr="00D468EA" w14:paraId="7466063F" w14:textId="77777777" w:rsidTr="00F93A36">
        <w:trPr>
          <w:trHeight w:val="284"/>
        </w:trPr>
        <w:tc>
          <w:tcPr>
            <w:tcW w:w="421" w:type="dxa"/>
            <w:shd w:val="clear" w:color="auto" w:fill="2E640C"/>
            <w:vAlign w:val="center"/>
          </w:tcPr>
          <w:p w14:paraId="411F185F"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60F6BAB8" w14:textId="3B0CC04B" w:rsidR="0030576B" w:rsidRPr="00D468EA" w:rsidRDefault="00DA7E74" w:rsidP="00F93A36">
            <w:pPr>
              <w:spacing w:before="120" w:after="120"/>
              <w:rPr>
                <w:rFonts w:ascii="Cambria" w:hAnsi="Cambria"/>
                <w:sz w:val="18"/>
                <w:szCs w:val="18"/>
              </w:rPr>
            </w:pPr>
            <w:r w:rsidRPr="00D468EA">
              <w:rPr>
                <w:rFonts w:ascii="Cambria" w:hAnsi="Cambria"/>
                <w:sz w:val="18"/>
                <w:szCs w:val="18"/>
              </w:rPr>
              <w:t>Hücre biyolojisi, genetik, mikrobiyoloji, ekoloji ve evrim alanlarında kuramsal ve uygulamalı bilgi; bu bilgileri biyolojik süreçleri açıklamada kullanabilme becerisi</w:t>
            </w:r>
          </w:p>
        </w:tc>
      </w:tr>
      <w:tr w:rsidR="0030576B" w:rsidRPr="00D468EA" w14:paraId="367F715E" w14:textId="77777777" w:rsidTr="00F93A36">
        <w:trPr>
          <w:trHeight w:val="284"/>
        </w:trPr>
        <w:tc>
          <w:tcPr>
            <w:tcW w:w="421" w:type="dxa"/>
            <w:shd w:val="clear" w:color="auto" w:fill="2E640C"/>
            <w:vAlign w:val="center"/>
          </w:tcPr>
          <w:p w14:paraId="090AA430"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78497E4E" w14:textId="4E872E3F" w:rsidR="0030576B" w:rsidRPr="00D468EA" w:rsidRDefault="002848CB" w:rsidP="00F93A36">
            <w:pPr>
              <w:spacing w:before="120" w:after="120"/>
              <w:rPr>
                <w:rFonts w:ascii="Cambria" w:hAnsi="Cambria"/>
                <w:sz w:val="18"/>
                <w:szCs w:val="18"/>
              </w:rPr>
            </w:pPr>
            <w:r w:rsidRPr="00D468EA">
              <w:rPr>
                <w:rFonts w:ascii="Cambria" w:hAnsi="Cambria"/>
                <w:sz w:val="18"/>
                <w:szCs w:val="18"/>
              </w:rPr>
              <w:t xml:space="preserve">Biyolojik örnek toplama, hazırlama, mikroskobik ve </w:t>
            </w:r>
            <w:proofErr w:type="spellStart"/>
            <w:r w:rsidRPr="00D468EA">
              <w:rPr>
                <w:rFonts w:ascii="Cambria" w:hAnsi="Cambria"/>
                <w:sz w:val="18"/>
                <w:szCs w:val="18"/>
              </w:rPr>
              <w:t>makroskobik</w:t>
            </w:r>
            <w:proofErr w:type="spellEnd"/>
            <w:r w:rsidRPr="00D468EA">
              <w:rPr>
                <w:rFonts w:ascii="Cambria" w:hAnsi="Cambria"/>
                <w:sz w:val="18"/>
                <w:szCs w:val="18"/>
              </w:rPr>
              <w:t xml:space="preserve"> inceleme ile temel moleküler ve biyokimyasal analiz tekniklerini planla</w:t>
            </w:r>
            <w:r w:rsidR="00C54C47" w:rsidRPr="00D468EA">
              <w:rPr>
                <w:rFonts w:ascii="Cambria" w:hAnsi="Cambria"/>
                <w:sz w:val="18"/>
                <w:szCs w:val="18"/>
              </w:rPr>
              <w:t>ma</w:t>
            </w:r>
            <w:r w:rsidRPr="00D468EA">
              <w:rPr>
                <w:rFonts w:ascii="Cambria" w:hAnsi="Cambria"/>
                <w:sz w:val="18"/>
                <w:szCs w:val="18"/>
              </w:rPr>
              <w:t xml:space="preserve"> uygulayabilme becerisi</w:t>
            </w:r>
          </w:p>
        </w:tc>
      </w:tr>
      <w:tr w:rsidR="0030576B" w:rsidRPr="00D468EA" w14:paraId="1FFF9217" w14:textId="77777777" w:rsidTr="00F93A36">
        <w:trPr>
          <w:trHeight w:val="284"/>
        </w:trPr>
        <w:tc>
          <w:tcPr>
            <w:tcW w:w="421" w:type="dxa"/>
            <w:shd w:val="clear" w:color="auto" w:fill="2E640C"/>
            <w:vAlign w:val="center"/>
          </w:tcPr>
          <w:p w14:paraId="522D06E1"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246DB683" w14:textId="659FAA71" w:rsidR="0030576B" w:rsidRPr="00D468EA" w:rsidRDefault="007202B0" w:rsidP="00F93A36">
            <w:pPr>
              <w:spacing w:before="120" w:after="120"/>
              <w:rPr>
                <w:rFonts w:ascii="Cambria" w:hAnsi="Cambria"/>
                <w:sz w:val="18"/>
                <w:szCs w:val="18"/>
              </w:rPr>
            </w:pPr>
            <w:r w:rsidRPr="00D468EA">
              <w:rPr>
                <w:rFonts w:ascii="Cambria" w:hAnsi="Cambria"/>
                <w:sz w:val="18"/>
                <w:szCs w:val="18"/>
              </w:rPr>
              <w:t>Bilimsel yöntemleri etkin olarak kullanarak biyolojik sorunlara yaratıcı ve eleştirel çözümler üretme, yenilikçi çözümler geliştirebilme becerisi</w:t>
            </w:r>
          </w:p>
        </w:tc>
      </w:tr>
      <w:tr w:rsidR="002848CB" w:rsidRPr="00D468EA" w14:paraId="007C76E2" w14:textId="77777777" w:rsidTr="00F93A36">
        <w:trPr>
          <w:trHeight w:val="284"/>
        </w:trPr>
        <w:tc>
          <w:tcPr>
            <w:tcW w:w="421" w:type="dxa"/>
            <w:shd w:val="clear" w:color="auto" w:fill="2E640C"/>
            <w:vAlign w:val="center"/>
          </w:tcPr>
          <w:p w14:paraId="2A942F4F" w14:textId="77777777" w:rsidR="002848CB" w:rsidRPr="00D468EA" w:rsidRDefault="002848CB" w:rsidP="002848CB">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11E7B0F6" w14:textId="0DDAAF8F" w:rsidR="002848CB" w:rsidRPr="00D468EA" w:rsidRDefault="001D52E3" w:rsidP="002848CB">
            <w:pPr>
              <w:spacing w:before="120" w:after="120"/>
              <w:rPr>
                <w:rFonts w:ascii="Cambria" w:hAnsi="Cambria"/>
                <w:sz w:val="18"/>
                <w:szCs w:val="18"/>
              </w:rPr>
            </w:pPr>
            <w:r w:rsidRPr="00D468EA">
              <w:rPr>
                <w:rFonts w:ascii="Cambria" w:hAnsi="Cambria"/>
                <w:sz w:val="18"/>
                <w:szCs w:val="18"/>
              </w:rPr>
              <w:t>Doğal kaynakların korunması ve biyolojik çeşitliliğin sürdürülebilirliği doğrultusunda biyolojik bilgilerini kullanarak çevre dostu çözümler geliştirebilme becerisi</w:t>
            </w:r>
          </w:p>
        </w:tc>
      </w:tr>
    </w:tbl>
    <w:p w14:paraId="7B34CFFE" w14:textId="77777777" w:rsidR="00191511" w:rsidRPr="00D468EA" w:rsidRDefault="00191511" w:rsidP="0090419D">
      <w:pPr>
        <w:rPr>
          <w:rFonts w:ascii="Cambria" w:hAnsi="Cambria"/>
        </w:rPr>
      </w:pPr>
    </w:p>
    <w:p w14:paraId="3F957D0B" w14:textId="77777777" w:rsidR="002848CB" w:rsidRPr="00D468EA" w:rsidRDefault="002848CB" w:rsidP="0090419D">
      <w:pPr>
        <w:rPr>
          <w:rFonts w:ascii="Cambria" w:hAnsi="Cambria"/>
        </w:rPr>
        <w:sectPr w:rsidR="002848CB" w:rsidRPr="00D468EA" w:rsidSect="00E73BD6">
          <w:footerReference w:type="default" r:id="rId20"/>
          <w:pgSz w:w="11906" w:h="16838"/>
          <w:pgMar w:top="1417" w:right="1417" w:bottom="1417" w:left="1417" w:header="709" w:footer="709" w:gutter="0"/>
          <w:cols w:space="708"/>
          <w:docGrid w:linePitch="360"/>
        </w:sectPr>
      </w:pPr>
    </w:p>
    <w:p w14:paraId="15FD5624" w14:textId="08A1BB27" w:rsidR="00895043" w:rsidRPr="00D468EA" w:rsidRDefault="00895043" w:rsidP="0090419D">
      <w:pPr>
        <w:rPr>
          <w:rFonts w:ascii="Cambria" w:hAnsi="Cambria"/>
        </w:rPr>
      </w:pPr>
    </w:p>
    <w:p w14:paraId="1A8DEA83" w14:textId="77777777" w:rsidR="00895043" w:rsidRPr="00D468EA" w:rsidRDefault="00895043" w:rsidP="0090419D">
      <w:pPr>
        <w:rPr>
          <w:rFonts w:ascii="Cambria" w:hAnsi="Cambria"/>
        </w:rPr>
      </w:pPr>
    </w:p>
    <w:p w14:paraId="39EB4CE7" w14:textId="1A6C8D82" w:rsidR="00191511" w:rsidRPr="00D468EA" w:rsidRDefault="00191511" w:rsidP="000112F3">
      <w:pPr>
        <w:pStyle w:val="Balk4"/>
      </w:pPr>
      <w:bookmarkStart w:id="23" w:name="_Toc217700281"/>
      <w:r w:rsidRPr="00D468EA">
        <w:t xml:space="preserve">9.2.2. </w:t>
      </w:r>
      <w:r w:rsidR="00E77F07" w:rsidRPr="00D468EA">
        <w:t>Biyomühendislik Bölümü</w:t>
      </w:r>
      <w:bookmarkEnd w:id="23"/>
    </w:p>
    <w:tbl>
      <w:tblPr>
        <w:tblStyle w:val="TabloKlavuzu"/>
        <w:tblW w:w="0" w:type="auto"/>
        <w:tblLook w:val="04A0" w:firstRow="1" w:lastRow="0" w:firstColumn="1" w:lastColumn="0" w:noHBand="0" w:noVBand="1"/>
      </w:tblPr>
      <w:tblGrid>
        <w:gridCol w:w="421"/>
        <w:gridCol w:w="8641"/>
      </w:tblGrid>
      <w:tr w:rsidR="005F7B48" w:rsidRPr="00D468EA" w14:paraId="455F01B6" w14:textId="77777777" w:rsidTr="003256B5">
        <w:trPr>
          <w:trHeight w:val="284"/>
        </w:trPr>
        <w:tc>
          <w:tcPr>
            <w:tcW w:w="9062" w:type="dxa"/>
            <w:gridSpan w:val="2"/>
            <w:shd w:val="clear" w:color="auto" w:fill="2E640C"/>
            <w:vAlign w:val="center"/>
          </w:tcPr>
          <w:p w14:paraId="55DAC907" w14:textId="39E55100" w:rsidR="005F7B48" w:rsidRPr="00D468EA" w:rsidRDefault="00864E7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Biyomühendislik </w:t>
            </w:r>
            <w:r w:rsidR="008F4E80" w:rsidRPr="00D468EA">
              <w:rPr>
                <w:rFonts w:ascii="Cambria" w:hAnsi="Cambria"/>
                <w:b/>
                <w:bCs/>
                <w:color w:val="FFFFFF" w:themeColor="background1"/>
                <w:sz w:val="18"/>
                <w:szCs w:val="18"/>
              </w:rPr>
              <w:t>Bölümü</w:t>
            </w:r>
            <w:r w:rsidR="005F7B48" w:rsidRPr="00D468EA">
              <w:rPr>
                <w:rFonts w:ascii="Cambria" w:hAnsi="Cambria"/>
                <w:b/>
                <w:bCs/>
                <w:color w:val="FFFFFF" w:themeColor="background1"/>
                <w:sz w:val="18"/>
                <w:szCs w:val="18"/>
              </w:rPr>
              <w:t xml:space="preserve"> için Gerekli Çıktılar</w:t>
            </w:r>
          </w:p>
        </w:tc>
      </w:tr>
      <w:tr w:rsidR="0030576B" w:rsidRPr="00D468EA" w14:paraId="765B8EF3" w14:textId="77777777" w:rsidTr="00F93A36">
        <w:trPr>
          <w:trHeight w:val="284"/>
        </w:trPr>
        <w:tc>
          <w:tcPr>
            <w:tcW w:w="421" w:type="dxa"/>
            <w:shd w:val="clear" w:color="auto" w:fill="2E640C"/>
            <w:vAlign w:val="center"/>
          </w:tcPr>
          <w:p w14:paraId="6D6002EF"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175D6E42" w14:textId="07E03E82" w:rsidR="0030576B" w:rsidRPr="00D468EA" w:rsidRDefault="00D1390B" w:rsidP="00F93A36">
            <w:pPr>
              <w:spacing w:before="120" w:after="120"/>
              <w:rPr>
                <w:rFonts w:ascii="Cambria" w:hAnsi="Cambria"/>
                <w:sz w:val="18"/>
                <w:szCs w:val="18"/>
              </w:rPr>
            </w:pPr>
            <w:r w:rsidRPr="00D468EA">
              <w:rPr>
                <w:rFonts w:ascii="Cambria" w:hAnsi="Cambria"/>
                <w:sz w:val="18"/>
                <w:szCs w:val="18"/>
              </w:rPr>
              <w:t>Biyoloji, kimya ve temel mühendislik alanlarında yeterli kuramsal ve uygulamalı bilgi</w:t>
            </w:r>
          </w:p>
        </w:tc>
      </w:tr>
      <w:tr w:rsidR="00D1390B" w:rsidRPr="00D468EA" w14:paraId="7511A2A9" w14:textId="77777777" w:rsidTr="00F93A36">
        <w:trPr>
          <w:trHeight w:val="284"/>
        </w:trPr>
        <w:tc>
          <w:tcPr>
            <w:tcW w:w="421" w:type="dxa"/>
            <w:shd w:val="clear" w:color="auto" w:fill="2E640C"/>
            <w:vAlign w:val="center"/>
          </w:tcPr>
          <w:p w14:paraId="3187EA3A" w14:textId="77777777" w:rsidR="00D1390B" w:rsidRPr="00D468EA" w:rsidRDefault="00D1390B" w:rsidP="00D1390B">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463186EA" w14:textId="1AED62A6" w:rsidR="00D1390B" w:rsidRPr="00D468EA" w:rsidRDefault="00D1390B" w:rsidP="00D1390B">
            <w:pPr>
              <w:spacing w:before="120" w:after="120"/>
              <w:rPr>
                <w:rFonts w:ascii="Cambria" w:hAnsi="Cambria"/>
                <w:sz w:val="18"/>
                <w:szCs w:val="18"/>
              </w:rPr>
            </w:pPr>
            <w:r w:rsidRPr="00D468EA">
              <w:rPr>
                <w:rFonts w:ascii="Cambria" w:hAnsi="Cambria"/>
                <w:sz w:val="18"/>
                <w:szCs w:val="18"/>
              </w:rPr>
              <w:t xml:space="preserve">Hücre, doku, </w:t>
            </w:r>
            <w:proofErr w:type="spellStart"/>
            <w:r w:rsidRPr="00D468EA">
              <w:rPr>
                <w:rFonts w:ascii="Cambria" w:hAnsi="Cambria"/>
                <w:sz w:val="18"/>
                <w:szCs w:val="18"/>
              </w:rPr>
              <w:t>biyomolekül</w:t>
            </w:r>
            <w:proofErr w:type="spellEnd"/>
            <w:r w:rsidRPr="00D468EA">
              <w:rPr>
                <w:rFonts w:ascii="Cambria" w:hAnsi="Cambria"/>
                <w:sz w:val="18"/>
                <w:szCs w:val="18"/>
              </w:rPr>
              <w:t xml:space="preserve"> ve </w:t>
            </w:r>
            <w:proofErr w:type="spellStart"/>
            <w:r w:rsidRPr="00D468EA">
              <w:rPr>
                <w:rFonts w:ascii="Cambria" w:hAnsi="Cambria"/>
                <w:sz w:val="18"/>
                <w:szCs w:val="18"/>
              </w:rPr>
              <w:t>biyoproseslere</w:t>
            </w:r>
            <w:proofErr w:type="spellEnd"/>
            <w:r w:rsidRPr="00D468EA">
              <w:rPr>
                <w:rFonts w:ascii="Cambria" w:hAnsi="Cambria"/>
                <w:sz w:val="18"/>
                <w:szCs w:val="18"/>
              </w:rPr>
              <w:t xml:space="preserve"> ilişkin verileri analiz edebilme, yorumlayabilme ve </w:t>
            </w:r>
            <w:proofErr w:type="spellStart"/>
            <w:r w:rsidRPr="00D468EA">
              <w:rPr>
                <w:rFonts w:ascii="Cambria" w:hAnsi="Cambria"/>
                <w:sz w:val="18"/>
                <w:szCs w:val="18"/>
              </w:rPr>
              <w:t>biyomühendislik</w:t>
            </w:r>
            <w:proofErr w:type="spellEnd"/>
            <w:r w:rsidRPr="00D468EA">
              <w:rPr>
                <w:rFonts w:ascii="Cambria" w:hAnsi="Cambria"/>
                <w:sz w:val="18"/>
                <w:szCs w:val="18"/>
              </w:rPr>
              <w:t xml:space="preserve"> problemlerine çözüm üretebilme becerisi</w:t>
            </w:r>
          </w:p>
        </w:tc>
      </w:tr>
      <w:tr w:rsidR="00D1390B" w:rsidRPr="00D468EA" w14:paraId="35D9AA46" w14:textId="77777777" w:rsidTr="00F93A36">
        <w:trPr>
          <w:trHeight w:val="284"/>
        </w:trPr>
        <w:tc>
          <w:tcPr>
            <w:tcW w:w="421" w:type="dxa"/>
            <w:shd w:val="clear" w:color="auto" w:fill="2E640C"/>
            <w:vAlign w:val="center"/>
          </w:tcPr>
          <w:p w14:paraId="409A1D90" w14:textId="77777777" w:rsidR="00D1390B" w:rsidRPr="00D468EA" w:rsidRDefault="00D1390B" w:rsidP="00D1390B">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736CF400" w14:textId="11C92787" w:rsidR="00D1390B" w:rsidRPr="00D468EA" w:rsidRDefault="00D1390B" w:rsidP="00D1390B">
            <w:pPr>
              <w:spacing w:before="120" w:after="120"/>
              <w:rPr>
                <w:rFonts w:ascii="Cambria" w:hAnsi="Cambria"/>
                <w:sz w:val="18"/>
                <w:szCs w:val="18"/>
              </w:rPr>
            </w:pPr>
            <w:proofErr w:type="spellStart"/>
            <w:r w:rsidRPr="00D468EA">
              <w:rPr>
                <w:rFonts w:ascii="Cambria" w:hAnsi="Cambria"/>
                <w:sz w:val="18"/>
                <w:szCs w:val="18"/>
              </w:rPr>
              <w:t>Biyoteknolojik</w:t>
            </w:r>
            <w:proofErr w:type="spellEnd"/>
            <w:r w:rsidRPr="00D468EA">
              <w:rPr>
                <w:rFonts w:ascii="Cambria" w:hAnsi="Cambria"/>
                <w:sz w:val="18"/>
                <w:szCs w:val="18"/>
              </w:rPr>
              <w:t xml:space="preserve"> süreçleri, </w:t>
            </w:r>
            <w:proofErr w:type="spellStart"/>
            <w:r w:rsidRPr="00D468EA">
              <w:rPr>
                <w:rFonts w:ascii="Cambria" w:hAnsi="Cambria"/>
                <w:sz w:val="18"/>
                <w:szCs w:val="18"/>
              </w:rPr>
              <w:t>biyoreaktörleri</w:t>
            </w:r>
            <w:proofErr w:type="spellEnd"/>
            <w:r w:rsidRPr="00D468EA">
              <w:rPr>
                <w:rFonts w:ascii="Cambria" w:hAnsi="Cambria"/>
                <w:sz w:val="18"/>
                <w:szCs w:val="18"/>
              </w:rPr>
              <w:t xml:space="preserve">, </w:t>
            </w:r>
            <w:proofErr w:type="spellStart"/>
            <w:r w:rsidRPr="00D468EA">
              <w:rPr>
                <w:rFonts w:ascii="Cambria" w:hAnsi="Cambria"/>
                <w:sz w:val="18"/>
                <w:szCs w:val="18"/>
              </w:rPr>
              <w:t>biyomalzeme</w:t>
            </w:r>
            <w:proofErr w:type="spellEnd"/>
            <w:r w:rsidRPr="00D468EA">
              <w:rPr>
                <w:rFonts w:ascii="Cambria" w:hAnsi="Cambria"/>
                <w:sz w:val="18"/>
                <w:szCs w:val="18"/>
              </w:rPr>
              <w:t xml:space="preserve"> ve </w:t>
            </w:r>
            <w:proofErr w:type="spellStart"/>
            <w:r w:rsidRPr="00D468EA">
              <w:rPr>
                <w:rFonts w:ascii="Cambria" w:hAnsi="Cambria"/>
                <w:sz w:val="18"/>
                <w:szCs w:val="18"/>
              </w:rPr>
              <w:t>biyosensör</w:t>
            </w:r>
            <w:proofErr w:type="spellEnd"/>
            <w:r w:rsidRPr="00D468EA">
              <w:rPr>
                <w:rFonts w:ascii="Cambria" w:hAnsi="Cambria"/>
                <w:sz w:val="18"/>
                <w:szCs w:val="18"/>
              </w:rPr>
              <w:t xml:space="preserve"> sistemlerini tasarlayabilme, modelleyebilme ve optimize edebilme becerisi</w:t>
            </w:r>
          </w:p>
        </w:tc>
      </w:tr>
      <w:tr w:rsidR="00D1390B" w:rsidRPr="00D468EA" w14:paraId="3DB77131" w14:textId="77777777" w:rsidTr="00F93A36">
        <w:trPr>
          <w:trHeight w:val="284"/>
        </w:trPr>
        <w:tc>
          <w:tcPr>
            <w:tcW w:w="421" w:type="dxa"/>
            <w:shd w:val="clear" w:color="auto" w:fill="2E640C"/>
            <w:vAlign w:val="center"/>
          </w:tcPr>
          <w:p w14:paraId="7A660615" w14:textId="77777777" w:rsidR="00D1390B" w:rsidRPr="00D468EA" w:rsidRDefault="00D1390B" w:rsidP="00D1390B">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7045ED9" w14:textId="6A87BC19" w:rsidR="00D1390B" w:rsidRPr="00D468EA" w:rsidRDefault="00D1390B" w:rsidP="00D1390B">
            <w:pPr>
              <w:spacing w:before="120" w:after="120"/>
              <w:rPr>
                <w:rFonts w:ascii="Cambria" w:hAnsi="Cambria"/>
                <w:sz w:val="18"/>
                <w:szCs w:val="18"/>
              </w:rPr>
            </w:pPr>
            <w:r w:rsidRPr="00D468EA">
              <w:rPr>
                <w:rFonts w:ascii="Cambria" w:hAnsi="Cambria"/>
                <w:sz w:val="18"/>
                <w:szCs w:val="18"/>
              </w:rPr>
              <w:t xml:space="preserve">Laboratuvar ortamında modern </w:t>
            </w:r>
            <w:proofErr w:type="spellStart"/>
            <w:r w:rsidRPr="00D468EA">
              <w:rPr>
                <w:rFonts w:ascii="Cambria" w:hAnsi="Cambria"/>
                <w:sz w:val="18"/>
                <w:szCs w:val="18"/>
              </w:rPr>
              <w:t>biyomühendislik</w:t>
            </w:r>
            <w:proofErr w:type="spellEnd"/>
            <w:r w:rsidRPr="00D468EA">
              <w:rPr>
                <w:rFonts w:ascii="Cambria" w:hAnsi="Cambria"/>
                <w:sz w:val="18"/>
                <w:szCs w:val="18"/>
              </w:rPr>
              <w:t xml:space="preserve"> deneylerini planlayabilme, güvenli şekilde yürütebilme, elde edilen verileri değerlendirebilme becerisi</w:t>
            </w:r>
          </w:p>
        </w:tc>
      </w:tr>
    </w:tbl>
    <w:p w14:paraId="6A19F53F" w14:textId="77777777" w:rsidR="00895043" w:rsidRPr="00D468EA" w:rsidRDefault="00895043" w:rsidP="0090419D">
      <w:pPr>
        <w:rPr>
          <w:rFonts w:ascii="Cambria" w:hAnsi="Cambria"/>
        </w:rPr>
      </w:pPr>
    </w:p>
    <w:p w14:paraId="797CCC2A" w14:textId="77777777" w:rsidR="00895043" w:rsidRPr="00D468EA" w:rsidRDefault="00895043" w:rsidP="0090419D">
      <w:pPr>
        <w:rPr>
          <w:rFonts w:ascii="Cambria" w:hAnsi="Cambria"/>
        </w:rPr>
      </w:pPr>
    </w:p>
    <w:p w14:paraId="0FC62D66" w14:textId="4BABF2E8" w:rsidR="00191511" w:rsidRPr="00D468EA" w:rsidRDefault="00191511" w:rsidP="000112F3">
      <w:pPr>
        <w:pStyle w:val="Balk4"/>
      </w:pPr>
      <w:bookmarkStart w:id="24" w:name="_Toc217700282"/>
      <w:r w:rsidRPr="00D468EA">
        <w:t>9.2.3.</w:t>
      </w:r>
      <w:r w:rsidR="000112F3" w:rsidRPr="00D468EA">
        <w:t xml:space="preserve"> </w:t>
      </w:r>
      <w:r w:rsidR="00E77F07" w:rsidRPr="00D468EA">
        <w:t>Biyoteknoloji Bölümü</w:t>
      </w:r>
      <w:bookmarkEnd w:id="24"/>
    </w:p>
    <w:tbl>
      <w:tblPr>
        <w:tblStyle w:val="TabloKlavuzu"/>
        <w:tblW w:w="0" w:type="auto"/>
        <w:tblLook w:val="04A0" w:firstRow="1" w:lastRow="0" w:firstColumn="1" w:lastColumn="0" w:noHBand="0" w:noVBand="1"/>
      </w:tblPr>
      <w:tblGrid>
        <w:gridCol w:w="421"/>
        <w:gridCol w:w="8641"/>
      </w:tblGrid>
      <w:tr w:rsidR="005F7B48" w:rsidRPr="00D468EA" w14:paraId="3988635A" w14:textId="77777777" w:rsidTr="003256B5">
        <w:trPr>
          <w:trHeight w:val="284"/>
        </w:trPr>
        <w:tc>
          <w:tcPr>
            <w:tcW w:w="9062" w:type="dxa"/>
            <w:gridSpan w:val="2"/>
            <w:shd w:val="clear" w:color="auto" w:fill="2E640C"/>
            <w:vAlign w:val="center"/>
          </w:tcPr>
          <w:p w14:paraId="219057E3" w14:textId="7942DA5F" w:rsidR="005F7B48" w:rsidRPr="00D468EA" w:rsidRDefault="00864E7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Biyoteknoloji </w:t>
            </w:r>
            <w:r w:rsidR="008F4E80" w:rsidRPr="00D468EA">
              <w:rPr>
                <w:rFonts w:ascii="Cambria" w:hAnsi="Cambria"/>
                <w:b/>
                <w:bCs/>
                <w:color w:val="FFFFFF" w:themeColor="background1"/>
                <w:sz w:val="18"/>
                <w:szCs w:val="18"/>
              </w:rPr>
              <w:t xml:space="preserve">Bölümü </w:t>
            </w:r>
            <w:r w:rsidR="005F7B48" w:rsidRPr="00D468EA">
              <w:rPr>
                <w:rFonts w:ascii="Cambria" w:hAnsi="Cambria"/>
                <w:b/>
                <w:bCs/>
                <w:color w:val="FFFFFF" w:themeColor="background1"/>
                <w:sz w:val="18"/>
                <w:szCs w:val="18"/>
              </w:rPr>
              <w:t>için Gerekli Çıktılar</w:t>
            </w:r>
          </w:p>
        </w:tc>
      </w:tr>
      <w:tr w:rsidR="00E34DEC" w:rsidRPr="00D468EA" w14:paraId="40A81ADF" w14:textId="77777777" w:rsidTr="00F93A36">
        <w:trPr>
          <w:trHeight w:val="284"/>
        </w:trPr>
        <w:tc>
          <w:tcPr>
            <w:tcW w:w="421" w:type="dxa"/>
            <w:shd w:val="clear" w:color="auto" w:fill="2E640C"/>
            <w:vAlign w:val="center"/>
          </w:tcPr>
          <w:p w14:paraId="6D556D60" w14:textId="77777777" w:rsidR="00E34DEC" w:rsidRPr="00D468EA" w:rsidRDefault="00E34DEC" w:rsidP="00E34D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0151F81D" w14:textId="3D12886F" w:rsidR="00E34DEC" w:rsidRPr="00D468EA" w:rsidRDefault="00117AE0" w:rsidP="00E34DEC">
            <w:pPr>
              <w:spacing w:before="120" w:after="120"/>
              <w:rPr>
                <w:rFonts w:ascii="Cambria" w:hAnsi="Cambria"/>
                <w:sz w:val="18"/>
                <w:szCs w:val="18"/>
              </w:rPr>
            </w:pPr>
            <w:r w:rsidRPr="00D468EA">
              <w:rPr>
                <w:rFonts w:ascii="Cambria" w:hAnsi="Cambria"/>
                <w:sz w:val="18"/>
                <w:szCs w:val="18"/>
              </w:rPr>
              <w:t xml:space="preserve">Moleküler biyoloji, genetik ve mikrobiyoloji alanlarında temel ve ileri düzeyde bilgi; bu bilgileri </w:t>
            </w:r>
            <w:proofErr w:type="spellStart"/>
            <w:r w:rsidRPr="00D468EA">
              <w:rPr>
                <w:rFonts w:ascii="Cambria" w:hAnsi="Cambria"/>
                <w:sz w:val="18"/>
                <w:szCs w:val="18"/>
              </w:rPr>
              <w:t>biyoteknolojik</w:t>
            </w:r>
            <w:proofErr w:type="spellEnd"/>
            <w:r w:rsidRPr="00D468EA">
              <w:rPr>
                <w:rFonts w:ascii="Cambria" w:hAnsi="Cambria"/>
                <w:sz w:val="18"/>
                <w:szCs w:val="18"/>
              </w:rPr>
              <w:t xml:space="preserve"> süreç ve ürün geliştirmede kullanabilme becerisi</w:t>
            </w:r>
          </w:p>
        </w:tc>
      </w:tr>
      <w:tr w:rsidR="00E34DEC" w:rsidRPr="00D468EA" w14:paraId="376ADB23" w14:textId="77777777" w:rsidTr="00F93A36">
        <w:trPr>
          <w:trHeight w:val="284"/>
        </w:trPr>
        <w:tc>
          <w:tcPr>
            <w:tcW w:w="421" w:type="dxa"/>
            <w:shd w:val="clear" w:color="auto" w:fill="2E640C"/>
            <w:vAlign w:val="center"/>
          </w:tcPr>
          <w:p w14:paraId="0C1BA88B" w14:textId="77777777" w:rsidR="00E34DEC" w:rsidRPr="00D468EA" w:rsidRDefault="00E34DEC" w:rsidP="00E34D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C1D9F09" w14:textId="66004170" w:rsidR="00E34DEC" w:rsidRPr="00D468EA" w:rsidRDefault="000572C3" w:rsidP="00E34DEC">
            <w:pPr>
              <w:spacing w:before="120" w:after="120"/>
              <w:rPr>
                <w:rFonts w:ascii="Cambria" w:hAnsi="Cambria"/>
                <w:sz w:val="18"/>
                <w:szCs w:val="18"/>
              </w:rPr>
            </w:pPr>
            <w:proofErr w:type="spellStart"/>
            <w:r w:rsidRPr="00D468EA">
              <w:rPr>
                <w:rFonts w:ascii="Cambria" w:hAnsi="Cambria"/>
                <w:sz w:val="18"/>
                <w:szCs w:val="18"/>
              </w:rPr>
              <w:t>Biyoteknolojik</w:t>
            </w:r>
            <w:proofErr w:type="spellEnd"/>
            <w:r w:rsidRPr="00D468EA">
              <w:rPr>
                <w:rFonts w:ascii="Cambria" w:hAnsi="Cambria"/>
                <w:sz w:val="18"/>
                <w:szCs w:val="18"/>
              </w:rPr>
              <w:t xml:space="preserve"> üretim süreçleri (fermantasyon, hücre kültürü vb.) ve </w:t>
            </w:r>
            <w:proofErr w:type="spellStart"/>
            <w:r w:rsidRPr="00D468EA">
              <w:rPr>
                <w:rFonts w:ascii="Cambria" w:hAnsi="Cambria"/>
                <w:sz w:val="18"/>
                <w:szCs w:val="18"/>
              </w:rPr>
              <w:t>biyoreaktör</w:t>
            </w:r>
            <w:proofErr w:type="spellEnd"/>
            <w:r w:rsidRPr="00D468EA">
              <w:rPr>
                <w:rFonts w:ascii="Cambria" w:hAnsi="Cambria"/>
                <w:sz w:val="18"/>
                <w:szCs w:val="18"/>
              </w:rPr>
              <w:t xml:space="preserve"> sistemleri konusunda bilgi; süreç parametrelerini izleme, optimize etme ve ölçeklendirme becerisi</w:t>
            </w:r>
          </w:p>
        </w:tc>
      </w:tr>
      <w:tr w:rsidR="00E34DEC" w:rsidRPr="00D468EA" w14:paraId="014D2128" w14:textId="77777777" w:rsidTr="00F93A36">
        <w:trPr>
          <w:trHeight w:val="284"/>
        </w:trPr>
        <w:tc>
          <w:tcPr>
            <w:tcW w:w="421" w:type="dxa"/>
            <w:shd w:val="clear" w:color="auto" w:fill="2E640C"/>
            <w:vAlign w:val="center"/>
          </w:tcPr>
          <w:p w14:paraId="19659067" w14:textId="77777777" w:rsidR="00E34DEC" w:rsidRPr="00D468EA" w:rsidRDefault="00E34DEC" w:rsidP="00E34D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68618C38" w14:textId="742B6989" w:rsidR="00E34DEC" w:rsidRPr="00D468EA" w:rsidRDefault="005129A5" w:rsidP="00E34DEC">
            <w:pPr>
              <w:spacing w:before="120" w:after="120"/>
              <w:rPr>
                <w:rFonts w:ascii="Cambria" w:hAnsi="Cambria"/>
                <w:sz w:val="18"/>
                <w:szCs w:val="18"/>
              </w:rPr>
            </w:pPr>
            <w:proofErr w:type="spellStart"/>
            <w:r w:rsidRPr="00D468EA">
              <w:rPr>
                <w:rFonts w:ascii="Cambria" w:hAnsi="Cambria"/>
                <w:sz w:val="18"/>
                <w:szCs w:val="18"/>
              </w:rPr>
              <w:t>Biyomoleküllerin</w:t>
            </w:r>
            <w:proofErr w:type="spellEnd"/>
            <w:r w:rsidRPr="00D468EA">
              <w:rPr>
                <w:rFonts w:ascii="Cambria" w:hAnsi="Cambria"/>
                <w:sz w:val="18"/>
                <w:szCs w:val="18"/>
              </w:rPr>
              <w:t xml:space="preserve"> (DNA, RNA, protein, </w:t>
            </w:r>
            <w:proofErr w:type="spellStart"/>
            <w:r w:rsidRPr="00D468EA">
              <w:rPr>
                <w:rFonts w:ascii="Cambria" w:hAnsi="Cambria"/>
                <w:sz w:val="18"/>
                <w:szCs w:val="18"/>
              </w:rPr>
              <w:t>metabolit</w:t>
            </w:r>
            <w:proofErr w:type="spellEnd"/>
            <w:r w:rsidRPr="00D468EA">
              <w:rPr>
                <w:rFonts w:ascii="Cambria" w:hAnsi="Cambria"/>
                <w:sz w:val="18"/>
                <w:szCs w:val="18"/>
              </w:rPr>
              <w:t xml:space="preserve"> vb.) analizi için kullanılan klasik ve modern laboratuvar teknikleri hakkında bilgi; deney sonuçlarını güvenilir biçimde elde etme, değerlendirme ve raporlama becerisi</w:t>
            </w:r>
          </w:p>
        </w:tc>
      </w:tr>
      <w:tr w:rsidR="00E34DEC" w:rsidRPr="00D468EA" w14:paraId="1499A4E1" w14:textId="77777777" w:rsidTr="00F93A36">
        <w:trPr>
          <w:trHeight w:val="284"/>
        </w:trPr>
        <w:tc>
          <w:tcPr>
            <w:tcW w:w="421" w:type="dxa"/>
            <w:shd w:val="clear" w:color="auto" w:fill="2E640C"/>
            <w:vAlign w:val="center"/>
          </w:tcPr>
          <w:p w14:paraId="06FDA2B9" w14:textId="77777777" w:rsidR="00E34DEC" w:rsidRPr="00D468EA" w:rsidRDefault="00E34DEC" w:rsidP="00E34D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4B58469C" w14:textId="1771EB14" w:rsidR="00E34DEC" w:rsidRPr="00D468EA" w:rsidRDefault="005129A5" w:rsidP="00E34DEC">
            <w:pPr>
              <w:spacing w:before="120" w:after="120"/>
              <w:rPr>
                <w:rFonts w:ascii="Cambria" w:hAnsi="Cambria"/>
                <w:sz w:val="18"/>
                <w:szCs w:val="18"/>
              </w:rPr>
            </w:pPr>
            <w:r w:rsidRPr="00D468EA">
              <w:rPr>
                <w:rFonts w:ascii="Cambria" w:hAnsi="Cambria"/>
                <w:sz w:val="18"/>
                <w:szCs w:val="18"/>
              </w:rPr>
              <w:t xml:space="preserve">Biyoteknoloji uygulamalarının etik, hukuki, çevresel ve toplumsal boyutları hakkında bilgi; mesleki etik ilkelere uygun, sorumlu ve sürdürülebilir </w:t>
            </w:r>
            <w:proofErr w:type="spellStart"/>
            <w:r w:rsidRPr="00D468EA">
              <w:rPr>
                <w:rFonts w:ascii="Cambria" w:hAnsi="Cambria"/>
                <w:sz w:val="18"/>
                <w:szCs w:val="18"/>
              </w:rPr>
              <w:t>biyoteknolojik</w:t>
            </w:r>
            <w:proofErr w:type="spellEnd"/>
            <w:r w:rsidRPr="00D468EA">
              <w:rPr>
                <w:rFonts w:ascii="Cambria" w:hAnsi="Cambria"/>
                <w:sz w:val="18"/>
                <w:szCs w:val="18"/>
              </w:rPr>
              <w:t xml:space="preserve"> çözümler üretebilme becerisi</w:t>
            </w:r>
          </w:p>
        </w:tc>
      </w:tr>
    </w:tbl>
    <w:p w14:paraId="5DF4505C" w14:textId="77777777" w:rsidR="00F33C28" w:rsidRPr="00D468EA" w:rsidRDefault="00F33C28" w:rsidP="0090419D">
      <w:pPr>
        <w:rPr>
          <w:rFonts w:ascii="Cambria" w:hAnsi="Cambria"/>
        </w:rPr>
      </w:pPr>
    </w:p>
    <w:p w14:paraId="5D569E91" w14:textId="77777777" w:rsidR="00834048" w:rsidRPr="00D468EA" w:rsidRDefault="00834048" w:rsidP="0090419D">
      <w:pPr>
        <w:rPr>
          <w:rFonts w:ascii="Cambria" w:hAnsi="Cambria"/>
        </w:rPr>
      </w:pPr>
    </w:p>
    <w:p w14:paraId="76C19D31" w14:textId="23CFC929" w:rsidR="00DD1186" w:rsidRPr="00D468EA" w:rsidRDefault="00DD1186" w:rsidP="00DD1186">
      <w:pPr>
        <w:pStyle w:val="Balk4"/>
      </w:pPr>
      <w:bookmarkStart w:id="25" w:name="_Toc217700283"/>
      <w:r w:rsidRPr="00D468EA">
        <w:t xml:space="preserve">9.2.4. </w:t>
      </w:r>
      <w:r w:rsidR="00864E76" w:rsidRPr="00D468EA">
        <w:t>Genetik ve Biyomühendislik Bölümü</w:t>
      </w:r>
      <w:bookmarkEnd w:id="25"/>
    </w:p>
    <w:tbl>
      <w:tblPr>
        <w:tblStyle w:val="TabloKlavuzu"/>
        <w:tblW w:w="0" w:type="auto"/>
        <w:tblLook w:val="04A0" w:firstRow="1" w:lastRow="0" w:firstColumn="1" w:lastColumn="0" w:noHBand="0" w:noVBand="1"/>
      </w:tblPr>
      <w:tblGrid>
        <w:gridCol w:w="421"/>
        <w:gridCol w:w="8641"/>
      </w:tblGrid>
      <w:tr w:rsidR="00DD1186" w:rsidRPr="00D468EA" w14:paraId="4620EFB2" w14:textId="77777777" w:rsidTr="00F075EC">
        <w:trPr>
          <w:trHeight w:val="284"/>
        </w:trPr>
        <w:tc>
          <w:tcPr>
            <w:tcW w:w="9062" w:type="dxa"/>
            <w:gridSpan w:val="2"/>
            <w:shd w:val="clear" w:color="auto" w:fill="2E640C"/>
            <w:vAlign w:val="center"/>
          </w:tcPr>
          <w:p w14:paraId="7CB851A4" w14:textId="1E3FE987" w:rsidR="00DD1186" w:rsidRPr="00D468EA" w:rsidRDefault="00864E76" w:rsidP="00F075EC">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Genetik ve Biyomühendislik </w:t>
            </w:r>
            <w:r w:rsidR="008F4E80" w:rsidRPr="00D468EA">
              <w:rPr>
                <w:rFonts w:ascii="Cambria" w:hAnsi="Cambria"/>
                <w:b/>
                <w:bCs/>
                <w:color w:val="FFFFFF" w:themeColor="background1"/>
                <w:sz w:val="18"/>
                <w:szCs w:val="18"/>
              </w:rPr>
              <w:t xml:space="preserve">Bölümü </w:t>
            </w:r>
            <w:r w:rsidR="00DD1186" w:rsidRPr="00D468EA">
              <w:rPr>
                <w:rFonts w:ascii="Cambria" w:hAnsi="Cambria"/>
                <w:b/>
                <w:bCs/>
                <w:color w:val="FFFFFF" w:themeColor="background1"/>
                <w:sz w:val="18"/>
                <w:szCs w:val="18"/>
              </w:rPr>
              <w:t>için Gerekli Çıktılar</w:t>
            </w:r>
          </w:p>
        </w:tc>
      </w:tr>
      <w:tr w:rsidR="00DD1186" w:rsidRPr="00D468EA" w14:paraId="00957B52" w14:textId="77777777" w:rsidTr="00F075EC">
        <w:trPr>
          <w:trHeight w:val="284"/>
        </w:trPr>
        <w:tc>
          <w:tcPr>
            <w:tcW w:w="421" w:type="dxa"/>
            <w:shd w:val="clear" w:color="auto" w:fill="2E640C"/>
            <w:vAlign w:val="center"/>
          </w:tcPr>
          <w:p w14:paraId="789867E3"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09D662B5" w14:textId="6110F42C" w:rsidR="00DD1186" w:rsidRPr="00D468EA" w:rsidRDefault="001B7117" w:rsidP="00F075EC">
            <w:pPr>
              <w:spacing w:before="120" w:after="120"/>
              <w:rPr>
                <w:rFonts w:ascii="Cambria" w:hAnsi="Cambria"/>
                <w:sz w:val="18"/>
                <w:szCs w:val="18"/>
              </w:rPr>
            </w:pPr>
            <w:r w:rsidRPr="00D468EA">
              <w:rPr>
                <w:rFonts w:ascii="Cambria" w:hAnsi="Cambria"/>
                <w:sz w:val="18"/>
                <w:szCs w:val="18"/>
              </w:rPr>
              <w:t xml:space="preserve">Moleküler biyoloji, genetik ve </w:t>
            </w:r>
            <w:proofErr w:type="spellStart"/>
            <w:r w:rsidRPr="00D468EA">
              <w:rPr>
                <w:rFonts w:ascii="Cambria" w:hAnsi="Cambria"/>
                <w:sz w:val="18"/>
                <w:szCs w:val="18"/>
              </w:rPr>
              <w:t>biyomühendislik</w:t>
            </w:r>
            <w:proofErr w:type="spellEnd"/>
            <w:r w:rsidRPr="00D468EA">
              <w:rPr>
                <w:rFonts w:ascii="Cambria" w:hAnsi="Cambria"/>
                <w:sz w:val="18"/>
                <w:szCs w:val="18"/>
              </w:rPr>
              <w:t xml:space="preserve"> alanlarında temel kuramsal ve uygulamalı bilgiye sahip olma; bu bilgileri biyolojik sistemlerin analizinde kullanabilme becerisi</w:t>
            </w:r>
          </w:p>
        </w:tc>
      </w:tr>
      <w:tr w:rsidR="00DD1186" w:rsidRPr="00D468EA" w14:paraId="4E1A675F" w14:textId="77777777" w:rsidTr="00F075EC">
        <w:trPr>
          <w:trHeight w:val="284"/>
        </w:trPr>
        <w:tc>
          <w:tcPr>
            <w:tcW w:w="421" w:type="dxa"/>
            <w:shd w:val="clear" w:color="auto" w:fill="2E640C"/>
            <w:vAlign w:val="center"/>
          </w:tcPr>
          <w:p w14:paraId="01A8A9CC"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3E86A2A5" w14:textId="0E395BBB" w:rsidR="00DD1186" w:rsidRPr="00D468EA" w:rsidRDefault="00963D1C" w:rsidP="00F075EC">
            <w:pPr>
              <w:spacing w:before="120" w:after="120"/>
              <w:rPr>
                <w:rFonts w:ascii="Cambria" w:hAnsi="Cambria"/>
                <w:sz w:val="18"/>
                <w:szCs w:val="18"/>
              </w:rPr>
            </w:pPr>
            <w:r w:rsidRPr="00D468EA">
              <w:rPr>
                <w:rFonts w:ascii="Cambria" w:hAnsi="Cambria"/>
                <w:sz w:val="18"/>
                <w:szCs w:val="18"/>
              </w:rPr>
              <w:t>Gen, protein ve hücre düzeyinde deneysel çalışma (DNA/RNA izolasyonu, PCR, klonlama, hücre kültürü vb.) süreçlerini planlayabilme, yürütebilme ve elde edilen verileri yorumlayabilme becerisi</w:t>
            </w:r>
          </w:p>
        </w:tc>
      </w:tr>
      <w:tr w:rsidR="00DD1186" w:rsidRPr="00D468EA" w14:paraId="7D030FAE" w14:textId="77777777" w:rsidTr="00F075EC">
        <w:trPr>
          <w:trHeight w:val="284"/>
        </w:trPr>
        <w:tc>
          <w:tcPr>
            <w:tcW w:w="421" w:type="dxa"/>
            <w:shd w:val="clear" w:color="auto" w:fill="2E640C"/>
            <w:vAlign w:val="center"/>
          </w:tcPr>
          <w:p w14:paraId="65FC876B"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23E400E5" w14:textId="5BBFDAEE" w:rsidR="00DD1186" w:rsidRPr="00D468EA" w:rsidRDefault="003A5DC7" w:rsidP="00F075EC">
            <w:pPr>
              <w:spacing w:before="120" w:after="120"/>
              <w:rPr>
                <w:rFonts w:ascii="Cambria" w:hAnsi="Cambria"/>
                <w:sz w:val="18"/>
                <w:szCs w:val="18"/>
              </w:rPr>
            </w:pPr>
            <w:r w:rsidRPr="00D468EA">
              <w:rPr>
                <w:rFonts w:ascii="Cambria" w:hAnsi="Cambria"/>
                <w:sz w:val="18"/>
                <w:szCs w:val="18"/>
              </w:rPr>
              <w:t xml:space="preserve">Genetik mühendisliği ve </w:t>
            </w:r>
            <w:proofErr w:type="spellStart"/>
            <w:r w:rsidRPr="00D468EA">
              <w:rPr>
                <w:rFonts w:ascii="Cambria" w:hAnsi="Cambria"/>
                <w:sz w:val="18"/>
                <w:szCs w:val="18"/>
              </w:rPr>
              <w:t>biyoteknolojik</w:t>
            </w:r>
            <w:proofErr w:type="spellEnd"/>
            <w:r w:rsidRPr="00D468EA">
              <w:rPr>
                <w:rFonts w:ascii="Cambria" w:hAnsi="Cambria"/>
                <w:sz w:val="18"/>
                <w:szCs w:val="18"/>
              </w:rPr>
              <w:t xml:space="preserve"> yöntemleri kullanarak sağlık, tarım, endüstri ve çevre alanlarında çözüm odaklı </w:t>
            </w:r>
            <w:proofErr w:type="spellStart"/>
            <w:r w:rsidRPr="00D468EA">
              <w:rPr>
                <w:rFonts w:ascii="Cambria" w:hAnsi="Cambria"/>
                <w:sz w:val="18"/>
                <w:szCs w:val="18"/>
              </w:rPr>
              <w:t>biyomühendislik</w:t>
            </w:r>
            <w:proofErr w:type="spellEnd"/>
            <w:r w:rsidRPr="00D468EA">
              <w:rPr>
                <w:rFonts w:ascii="Cambria" w:hAnsi="Cambria"/>
                <w:sz w:val="18"/>
                <w:szCs w:val="18"/>
              </w:rPr>
              <w:t xml:space="preserve"> uygulamaları geliştirebilme becerisi</w:t>
            </w:r>
          </w:p>
        </w:tc>
      </w:tr>
      <w:tr w:rsidR="00DD1186" w:rsidRPr="00D468EA" w14:paraId="64A7D8B1" w14:textId="77777777" w:rsidTr="00F075EC">
        <w:trPr>
          <w:trHeight w:val="284"/>
        </w:trPr>
        <w:tc>
          <w:tcPr>
            <w:tcW w:w="421" w:type="dxa"/>
            <w:shd w:val="clear" w:color="auto" w:fill="2E640C"/>
            <w:vAlign w:val="center"/>
          </w:tcPr>
          <w:p w14:paraId="797D72C7"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5CA94423" w14:textId="7F66E432" w:rsidR="00DD1186" w:rsidRPr="00D468EA" w:rsidRDefault="006D6613" w:rsidP="00F075EC">
            <w:pPr>
              <w:spacing w:before="120" w:after="120"/>
              <w:rPr>
                <w:rFonts w:ascii="Cambria" w:hAnsi="Cambria"/>
                <w:sz w:val="18"/>
                <w:szCs w:val="18"/>
              </w:rPr>
            </w:pPr>
            <w:proofErr w:type="spellStart"/>
            <w:r w:rsidRPr="00D468EA">
              <w:rPr>
                <w:rFonts w:ascii="Cambria" w:hAnsi="Cambria"/>
                <w:sz w:val="18"/>
                <w:szCs w:val="18"/>
              </w:rPr>
              <w:t>Omik</w:t>
            </w:r>
            <w:proofErr w:type="spellEnd"/>
            <w:r w:rsidRPr="00D468EA">
              <w:rPr>
                <w:rFonts w:ascii="Cambria" w:hAnsi="Cambria"/>
                <w:sz w:val="18"/>
                <w:szCs w:val="18"/>
              </w:rPr>
              <w:t xml:space="preserve"> veriler (</w:t>
            </w:r>
            <w:proofErr w:type="spellStart"/>
            <w:r w:rsidRPr="00D468EA">
              <w:rPr>
                <w:rFonts w:ascii="Cambria" w:hAnsi="Cambria"/>
                <w:sz w:val="18"/>
                <w:szCs w:val="18"/>
              </w:rPr>
              <w:t>genomik</w:t>
            </w:r>
            <w:proofErr w:type="spellEnd"/>
            <w:r w:rsidRPr="00D468EA">
              <w:rPr>
                <w:rFonts w:ascii="Cambria" w:hAnsi="Cambria"/>
                <w:sz w:val="18"/>
                <w:szCs w:val="18"/>
              </w:rPr>
              <w:t xml:space="preserve">, </w:t>
            </w:r>
            <w:proofErr w:type="spellStart"/>
            <w:r w:rsidRPr="00D468EA">
              <w:rPr>
                <w:rFonts w:ascii="Cambria" w:hAnsi="Cambria"/>
                <w:sz w:val="18"/>
                <w:szCs w:val="18"/>
              </w:rPr>
              <w:t>transkriptomik</w:t>
            </w:r>
            <w:proofErr w:type="spellEnd"/>
            <w:r w:rsidRPr="00D468EA">
              <w:rPr>
                <w:rFonts w:ascii="Cambria" w:hAnsi="Cambria"/>
                <w:sz w:val="18"/>
                <w:szCs w:val="18"/>
              </w:rPr>
              <w:t xml:space="preserve">, </w:t>
            </w:r>
            <w:proofErr w:type="spellStart"/>
            <w:r w:rsidRPr="00D468EA">
              <w:rPr>
                <w:rFonts w:ascii="Cambria" w:hAnsi="Cambria"/>
                <w:sz w:val="18"/>
                <w:szCs w:val="18"/>
              </w:rPr>
              <w:t>proteomik</w:t>
            </w:r>
            <w:proofErr w:type="spellEnd"/>
            <w:r w:rsidRPr="00D468EA">
              <w:rPr>
                <w:rFonts w:ascii="Cambria" w:hAnsi="Cambria"/>
                <w:sz w:val="18"/>
                <w:szCs w:val="18"/>
              </w:rPr>
              <w:t xml:space="preserve"> vb.) ve </w:t>
            </w:r>
            <w:proofErr w:type="spellStart"/>
            <w:r w:rsidRPr="00D468EA">
              <w:rPr>
                <w:rFonts w:ascii="Cambria" w:hAnsi="Cambria"/>
                <w:sz w:val="18"/>
                <w:szCs w:val="18"/>
              </w:rPr>
              <w:t>biyoinformatik</w:t>
            </w:r>
            <w:proofErr w:type="spellEnd"/>
            <w:r w:rsidRPr="00D468EA">
              <w:rPr>
                <w:rFonts w:ascii="Cambria" w:hAnsi="Cambria"/>
                <w:sz w:val="18"/>
                <w:szCs w:val="18"/>
              </w:rPr>
              <w:t xml:space="preserve"> araçları hakkında bilgi; bu verileri analiz ederek biyolojik süreçleri modelleyebilme ve yorumlayabilme becerisi</w:t>
            </w:r>
          </w:p>
        </w:tc>
      </w:tr>
    </w:tbl>
    <w:p w14:paraId="0290B8D4" w14:textId="77777777" w:rsidR="004855B7" w:rsidRPr="00D468EA" w:rsidRDefault="004855B7" w:rsidP="00DD1186">
      <w:pPr>
        <w:rPr>
          <w:rFonts w:ascii="Cambria" w:hAnsi="Cambria"/>
        </w:rPr>
        <w:sectPr w:rsidR="004855B7" w:rsidRPr="00D468EA" w:rsidSect="00E73BD6">
          <w:footerReference w:type="default" r:id="rId21"/>
          <w:pgSz w:w="11906" w:h="16838"/>
          <w:pgMar w:top="1417" w:right="1417" w:bottom="1417" w:left="1417" w:header="709" w:footer="709" w:gutter="0"/>
          <w:cols w:space="708"/>
          <w:docGrid w:linePitch="360"/>
        </w:sectPr>
      </w:pPr>
    </w:p>
    <w:p w14:paraId="1630E04F" w14:textId="734D966D" w:rsidR="00DD1186" w:rsidRPr="00D468EA" w:rsidRDefault="00DD1186" w:rsidP="00DD1186">
      <w:pPr>
        <w:rPr>
          <w:rFonts w:ascii="Cambria" w:hAnsi="Cambria"/>
        </w:rPr>
      </w:pPr>
    </w:p>
    <w:p w14:paraId="3CD2D943" w14:textId="77777777" w:rsidR="00DD1186" w:rsidRPr="00D468EA" w:rsidRDefault="00DD1186" w:rsidP="0090419D">
      <w:pPr>
        <w:rPr>
          <w:rFonts w:ascii="Cambria" w:hAnsi="Cambria"/>
        </w:rPr>
      </w:pPr>
    </w:p>
    <w:p w14:paraId="2B27BA8E" w14:textId="34DA1E95" w:rsidR="00DD1186" w:rsidRPr="00D468EA" w:rsidRDefault="00DD1186" w:rsidP="00DD1186">
      <w:pPr>
        <w:pStyle w:val="Balk4"/>
      </w:pPr>
      <w:bookmarkStart w:id="26" w:name="_Toc217700284"/>
      <w:r w:rsidRPr="00D468EA">
        <w:t xml:space="preserve">9.2.5. </w:t>
      </w:r>
      <w:r w:rsidR="00864E76" w:rsidRPr="00D468EA">
        <w:t>Moleküler Biyoloji ve Genetik Bölümü</w:t>
      </w:r>
      <w:bookmarkEnd w:id="26"/>
    </w:p>
    <w:tbl>
      <w:tblPr>
        <w:tblStyle w:val="TabloKlavuzu"/>
        <w:tblW w:w="0" w:type="auto"/>
        <w:tblLook w:val="04A0" w:firstRow="1" w:lastRow="0" w:firstColumn="1" w:lastColumn="0" w:noHBand="0" w:noVBand="1"/>
      </w:tblPr>
      <w:tblGrid>
        <w:gridCol w:w="421"/>
        <w:gridCol w:w="8641"/>
      </w:tblGrid>
      <w:tr w:rsidR="00DD1186" w:rsidRPr="00D468EA" w14:paraId="03DDCEEC" w14:textId="77777777" w:rsidTr="00F075EC">
        <w:trPr>
          <w:trHeight w:val="284"/>
        </w:trPr>
        <w:tc>
          <w:tcPr>
            <w:tcW w:w="9062" w:type="dxa"/>
            <w:gridSpan w:val="2"/>
            <w:shd w:val="clear" w:color="auto" w:fill="2E640C"/>
            <w:vAlign w:val="center"/>
          </w:tcPr>
          <w:p w14:paraId="2E2CB30D" w14:textId="6D820B1B" w:rsidR="00DD1186" w:rsidRPr="00D468EA" w:rsidRDefault="00864E76" w:rsidP="00F075EC">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Moleküler Biyoloji ve Genetik </w:t>
            </w:r>
            <w:r w:rsidR="008F4E80" w:rsidRPr="00D468EA">
              <w:rPr>
                <w:rFonts w:ascii="Cambria" w:hAnsi="Cambria"/>
                <w:b/>
                <w:bCs/>
                <w:color w:val="FFFFFF" w:themeColor="background1"/>
                <w:sz w:val="18"/>
                <w:szCs w:val="18"/>
              </w:rPr>
              <w:t xml:space="preserve">Bölümü </w:t>
            </w:r>
            <w:r w:rsidR="00DD1186" w:rsidRPr="00D468EA">
              <w:rPr>
                <w:rFonts w:ascii="Cambria" w:hAnsi="Cambria"/>
                <w:b/>
                <w:bCs/>
                <w:color w:val="FFFFFF" w:themeColor="background1"/>
                <w:sz w:val="18"/>
                <w:szCs w:val="18"/>
              </w:rPr>
              <w:t>için Gerekli Çıktılar</w:t>
            </w:r>
          </w:p>
        </w:tc>
      </w:tr>
      <w:tr w:rsidR="00DD1186" w:rsidRPr="00D468EA" w14:paraId="09FF70EB" w14:textId="77777777" w:rsidTr="00F075EC">
        <w:trPr>
          <w:trHeight w:val="284"/>
        </w:trPr>
        <w:tc>
          <w:tcPr>
            <w:tcW w:w="421" w:type="dxa"/>
            <w:shd w:val="clear" w:color="auto" w:fill="2E640C"/>
            <w:vAlign w:val="center"/>
          </w:tcPr>
          <w:p w14:paraId="6F57D500"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179353B8" w14:textId="43DBFB1F" w:rsidR="00DD1186" w:rsidRPr="00D468EA" w:rsidRDefault="001B7117" w:rsidP="00F075EC">
            <w:pPr>
              <w:spacing w:before="120" w:after="120"/>
              <w:rPr>
                <w:rFonts w:ascii="Cambria" w:hAnsi="Cambria"/>
                <w:sz w:val="18"/>
                <w:szCs w:val="18"/>
              </w:rPr>
            </w:pPr>
            <w:r w:rsidRPr="00D468EA">
              <w:rPr>
                <w:rFonts w:ascii="Cambria" w:hAnsi="Cambria"/>
                <w:sz w:val="18"/>
                <w:szCs w:val="18"/>
              </w:rPr>
              <w:t>Moleküler biyoloji ve genetik alanında temel kuramsal ve uygulamalı bilgi; bu bilgileri hücre, gen ve molekül düzeyindeki biyolojik süreçleri açıklamada kullanabilme becerisi</w:t>
            </w:r>
          </w:p>
        </w:tc>
      </w:tr>
      <w:tr w:rsidR="00DD1186" w:rsidRPr="00D468EA" w14:paraId="267777F0" w14:textId="77777777" w:rsidTr="00F075EC">
        <w:trPr>
          <w:trHeight w:val="284"/>
        </w:trPr>
        <w:tc>
          <w:tcPr>
            <w:tcW w:w="421" w:type="dxa"/>
            <w:shd w:val="clear" w:color="auto" w:fill="2E640C"/>
            <w:vAlign w:val="center"/>
          </w:tcPr>
          <w:p w14:paraId="279BAE41"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A78C703" w14:textId="0D071969" w:rsidR="00DD1186" w:rsidRPr="00D468EA" w:rsidRDefault="00C2202A" w:rsidP="00F075EC">
            <w:pPr>
              <w:spacing w:before="120" w:after="120"/>
              <w:rPr>
                <w:rFonts w:ascii="Cambria" w:hAnsi="Cambria"/>
                <w:sz w:val="18"/>
                <w:szCs w:val="18"/>
              </w:rPr>
            </w:pPr>
            <w:r w:rsidRPr="00D468EA">
              <w:rPr>
                <w:rFonts w:ascii="Cambria" w:hAnsi="Cambria"/>
                <w:sz w:val="18"/>
                <w:szCs w:val="18"/>
              </w:rPr>
              <w:t xml:space="preserve">DNA, RNA ve protein izolasyonu, </w:t>
            </w:r>
            <w:proofErr w:type="spellStart"/>
            <w:r w:rsidRPr="00D468EA">
              <w:rPr>
                <w:rFonts w:ascii="Cambria" w:hAnsi="Cambria"/>
                <w:sz w:val="18"/>
                <w:szCs w:val="18"/>
              </w:rPr>
              <w:t>amplifikasyonu</w:t>
            </w:r>
            <w:proofErr w:type="spellEnd"/>
            <w:r w:rsidRPr="00D468EA">
              <w:rPr>
                <w:rFonts w:ascii="Cambria" w:hAnsi="Cambria"/>
                <w:sz w:val="18"/>
                <w:szCs w:val="18"/>
              </w:rPr>
              <w:t xml:space="preserve">, klonlama, </w:t>
            </w:r>
            <w:proofErr w:type="spellStart"/>
            <w:r w:rsidRPr="00D468EA">
              <w:rPr>
                <w:rFonts w:ascii="Cambria" w:hAnsi="Cambria"/>
                <w:sz w:val="18"/>
                <w:szCs w:val="18"/>
              </w:rPr>
              <w:t>sekanslama</w:t>
            </w:r>
            <w:proofErr w:type="spellEnd"/>
            <w:r w:rsidRPr="00D468EA">
              <w:rPr>
                <w:rFonts w:ascii="Cambria" w:hAnsi="Cambria"/>
                <w:sz w:val="18"/>
                <w:szCs w:val="18"/>
              </w:rPr>
              <w:t xml:space="preserve"> ve analizine yönelik temel laboratuvar tekniklerini güvenli ve etkin biçimde uygulayabilme becerisi</w:t>
            </w:r>
          </w:p>
        </w:tc>
      </w:tr>
      <w:tr w:rsidR="00DD1186" w:rsidRPr="00D468EA" w14:paraId="66155CAA" w14:textId="77777777" w:rsidTr="00F075EC">
        <w:trPr>
          <w:trHeight w:val="284"/>
        </w:trPr>
        <w:tc>
          <w:tcPr>
            <w:tcW w:w="421" w:type="dxa"/>
            <w:shd w:val="clear" w:color="auto" w:fill="2E640C"/>
            <w:vAlign w:val="center"/>
          </w:tcPr>
          <w:p w14:paraId="5040EE5B"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6604ED6D" w14:textId="38C64908" w:rsidR="00DD1186" w:rsidRPr="00D468EA" w:rsidRDefault="00C2202A" w:rsidP="00F075EC">
            <w:pPr>
              <w:spacing w:before="120" w:after="120"/>
              <w:rPr>
                <w:rFonts w:ascii="Cambria" w:hAnsi="Cambria"/>
                <w:sz w:val="18"/>
                <w:szCs w:val="18"/>
              </w:rPr>
            </w:pPr>
            <w:r w:rsidRPr="00D468EA">
              <w:rPr>
                <w:rFonts w:ascii="Cambria" w:hAnsi="Cambria"/>
                <w:sz w:val="18"/>
                <w:szCs w:val="18"/>
              </w:rPr>
              <w:t xml:space="preserve">Genetik varyasyon, kalıtım mekanizmaları, gen düzenlenmesi ve </w:t>
            </w:r>
            <w:proofErr w:type="spellStart"/>
            <w:r w:rsidRPr="00D468EA">
              <w:rPr>
                <w:rFonts w:ascii="Cambria" w:hAnsi="Cambria"/>
                <w:sz w:val="18"/>
                <w:szCs w:val="18"/>
              </w:rPr>
              <w:t>genomik</w:t>
            </w:r>
            <w:proofErr w:type="spellEnd"/>
            <w:r w:rsidRPr="00D468EA">
              <w:rPr>
                <w:rFonts w:ascii="Cambria" w:hAnsi="Cambria"/>
                <w:sz w:val="18"/>
                <w:szCs w:val="18"/>
              </w:rPr>
              <w:t xml:space="preserve"> veri analizi konularında bilgi; deneysel verileri istatistiksel ve </w:t>
            </w:r>
            <w:proofErr w:type="spellStart"/>
            <w:r w:rsidRPr="00D468EA">
              <w:rPr>
                <w:rFonts w:ascii="Cambria" w:hAnsi="Cambria"/>
                <w:sz w:val="18"/>
                <w:szCs w:val="18"/>
              </w:rPr>
              <w:t>biyoinformatik</w:t>
            </w:r>
            <w:proofErr w:type="spellEnd"/>
            <w:r w:rsidRPr="00D468EA">
              <w:rPr>
                <w:rFonts w:ascii="Cambria" w:hAnsi="Cambria"/>
                <w:sz w:val="18"/>
                <w:szCs w:val="18"/>
              </w:rPr>
              <w:t xml:space="preserve"> araçlarla değerlendirebilme becerisi</w:t>
            </w:r>
          </w:p>
        </w:tc>
      </w:tr>
      <w:tr w:rsidR="00DD1186" w:rsidRPr="00D468EA" w14:paraId="63FBBC88" w14:textId="77777777" w:rsidTr="00F075EC">
        <w:trPr>
          <w:trHeight w:val="284"/>
        </w:trPr>
        <w:tc>
          <w:tcPr>
            <w:tcW w:w="421" w:type="dxa"/>
            <w:shd w:val="clear" w:color="auto" w:fill="2E640C"/>
            <w:vAlign w:val="center"/>
          </w:tcPr>
          <w:p w14:paraId="5C90DF71" w14:textId="77777777" w:rsidR="00DD1186" w:rsidRPr="00D468EA" w:rsidRDefault="00DD1186" w:rsidP="00F075E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CD8CB4A" w14:textId="369A8C3F" w:rsidR="00DD1186" w:rsidRPr="00D468EA" w:rsidRDefault="00115D19" w:rsidP="00F075EC">
            <w:pPr>
              <w:spacing w:before="120" w:after="120"/>
              <w:rPr>
                <w:rFonts w:ascii="Cambria" w:hAnsi="Cambria"/>
                <w:sz w:val="18"/>
                <w:szCs w:val="18"/>
              </w:rPr>
            </w:pPr>
            <w:r w:rsidRPr="00D468EA">
              <w:rPr>
                <w:rFonts w:ascii="Cambria" w:hAnsi="Cambria"/>
                <w:sz w:val="18"/>
                <w:szCs w:val="18"/>
              </w:rPr>
              <w:t>Moleküler biyoloji ve genetik temelli bir araştırmayı planlama, deney tasarlama, veri toplama, sonuçları yorumlama ve bilimsel rapor/sunum hazırlayabilme becerisi</w:t>
            </w:r>
          </w:p>
        </w:tc>
      </w:tr>
    </w:tbl>
    <w:p w14:paraId="4B7CA7C4" w14:textId="77777777" w:rsidR="00DD1186" w:rsidRPr="00D468EA" w:rsidRDefault="00DD1186" w:rsidP="00DD1186">
      <w:pPr>
        <w:rPr>
          <w:rFonts w:ascii="Cambria" w:hAnsi="Cambria"/>
        </w:rPr>
      </w:pPr>
    </w:p>
    <w:p w14:paraId="2CFD945D" w14:textId="77777777" w:rsidR="00DD1186" w:rsidRPr="00D468EA" w:rsidRDefault="00DD1186" w:rsidP="0090419D">
      <w:pPr>
        <w:rPr>
          <w:rFonts w:ascii="Cambria" w:hAnsi="Cambria"/>
        </w:rPr>
      </w:pPr>
    </w:p>
    <w:p w14:paraId="0B8B3CC3" w14:textId="77777777" w:rsidR="00DD1186" w:rsidRPr="00D468EA" w:rsidRDefault="00DD1186" w:rsidP="0090419D">
      <w:pPr>
        <w:rPr>
          <w:rFonts w:ascii="Cambria" w:hAnsi="Cambria"/>
        </w:rPr>
      </w:pPr>
    </w:p>
    <w:p w14:paraId="4E85BC5B" w14:textId="1594527D" w:rsidR="00F33C28" w:rsidRPr="00D468EA" w:rsidRDefault="00F33C28" w:rsidP="00F86849">
      <w:pPr>
        <w:pStyle w:val="Balk3"/>
      </w:pPr>
      <w:bookmarkStart w:id="27" w:name="_Toc217700285"/>
      <w:r w:rsidRPr="00D468EA">
        <w:t>9.3. Ziraat Bilimler</w:t>
      </w:r>
      <w:r w:rsidR="00A85C2B" w:rsidRPr="00D468EA">
        <w:t>i</w:t>
      </w:r>
      <w:bookmarkEnd w:id="27"/>
    </w:p>
    <w:p w14:paraId="409B934B" w14:textId="505F14B8" w:rsidR="000112F3" w:rsidRPr="00D468EA" w:rsidRDefault="000112F3" w:rsidP="000112F3">
      <w:pPr>
        <w:pStyle w:val="Balk4"/>
      </w:pPr>
      <w:bookmarkStart w:id="28" w:name="_Toc217700286"/>
      <w:r w:rsidRPr="00D468EA">
        <w:t xml:space="preserve">9.3.1. </w:t>
      </w:r>
      <w:r w:rsidR="00BF6AF6" w:rsidRPr="00D468EA">
        <w:t>Bahçe Bitkileri Bölümü</w:t>
      </w:r>
      <w:bookmarkEnd w:id="28"/>
    </w:p>
    <w:tbl>
      <w:tblPr>
        <w:tblStyle w:val="TabloKlavuzu"/>
        <w:tblW w:w="0" w:type="auto"/>
        <w:tblLook w:val="04A0" w:firstRow="1" w:lastRow="0" w:firstColumn="1" w:lastColumn="0" w:noHBand="0" w:noVBand="1"/>
      </w:tblPr>
      <w:tblGrid>
        <w:gridCol w:w="421"/>
        <w:gridCol w:w="8641"/>
      </w:tblGrid>
      <w:tr w:rsidR="005F7B48" w:rsidRPr="00D468EA" w14:paraId="5F66580A" w14:textId="77777777" w:rsidTr="003256B5">
        <w:trPr>
          <w:trHeight w:val="284"/>
        </w:trPr>
        <w:tc>
          <w:tcPr>
            <w:tcW w:w="9062" w:type="dxa"/>
            <w:gridSpan w:val="2"/>
            <w:shd w:val="clear" w:color="auto" w:fill="2E640C"/>
            <w:vAlign w:val="center"/>
          </w:tcPr>
          <w:p w14:paraId="1F24BCA9" w14:textId="5B290396" w:rsidR="005F7B48" w:rsidRPr="00D468EA" w:rsidRDefault="00BF6AF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Bahçe Bitkileri </w:t>
            </w:r>
            <w:r w:rsidR="008F4E80" w:rsidRPr="00D468EA">
              <w:rPr>
                <w:rFonts w:ascii="Cambria" w:hAnsi="Cambria"/>
                <w:b/>
                <w:bCs/>
                <w:color w:val="FFFFFF" w:themeColor="background1"/>
                <w:sz w:val="18"/>
                <w:szCs w:val="18"/>
              </w:rPr>
              <w:t xml:space="preserve">Bölümü </w:t>
            </w:r>
            <w:r w:rsidR="005F7B48" w:rsidRPr="00D468EA">
              <w:rPr>
                <w:rFonts w:ascii="Cambria" w:hAnsi="Cambria"/>
                <w:b/>
                <w:bCs/>
                <w:color w:val="FFFFFF" w:themeColor="background1"/>
                <w:sz w:val="18"/>
                <w:szCs w:val="18"/>
              </w:rPr>
              <w:t>için Gerekli Çıktılar</w:t>
            </w:r>
          </w:p>
        </w:tc>
      </w:tr>
      <w:tr w:rsidR="0030576B" w:rsidRPr="00D468EA" w14:paraId="192B8C5E" w14:textId="77777777" w:rsidTr="00F93A36">
        <w:trPr>
          <w:trHeight w:val="284"/>
        </w:trPr>
        <w:tc>
          <w:tcPr>
            <w:tcW w:w="421" w:type="dxa"/>
            <w:shd w:val="clear" w:color="auto" w:fill="2E640C"/>
            <w:vAlign w:val="center"/>
          </w:tcPr>
          <w:p w14:paraId="142CE835"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19D4F0EE" w14:textId="0137B4F3" w:rsidR="0030576B" w:rsidRPr="00D468EA" w:rsidRDefault="00117E1E" w:rsidP="00F93A36">
            <w:pPr>
              <w:spacing w:before="120" w:after="120"/>
              <w:rPr>
                <w:rFonts w:ascii="Cambria" w:hAnsi="Cambria"/>
                <w:sz w:val="18"/>
                <w:szCs w:val="18"/>
              </w:rPr>
            </w:pPr>
            <w:r w:rsidRPr="00D468EA">
              <w:rPr>
                <w:rFonts w:ascii="Cambria" w:hAnsi="Cambria"/>
                <w:sz w:val="18"/>
                <w:szCs w:val="18"/>
              </w:rPr>
              <w:t>Bahçe bitkilerinin morfolojisi, fizyolojisi ve yetiştirme teknikleri hakkında bilgi; bu bilgiyi bahçe kurulumu, bakım ve yönetiminde kullanabilme becerisi</w:t>
            </w:r>
          </w:p>
        </w:tc>
      </w:tr>
      <w:tr w:rsidR="0030576B" w:rsidRPr="00D468EA" w14:paraId="5277ED07" w14:textId="77777777" w:rsidTr="00F93A36">
        <w:trPr>
          <w:trHeight w:val="284"/>
        </w:trPr>
        <w:tc>
          <w:tcPr>
            <w:tcW w:w="421" w:type="dxa"/>
            <w:shd w:val="clear" w:color="auto" w:fill="2E640C"/>
            <w:vAlign w:val="center"/>
          </w:tcPr>
          <w:p w14:paraId="36B4A493"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4B1A7E9B" w14:textId="1D6F5654" w:rsidR="0030576B" w:rsidRPr="00D468EA" w:rsidRDefault="00CC191B" w:rsidP="00F93A36">
            <w:pPr>
              <w:spacing w:before="120" w:after="120"/>
              <w:rPr>
                <w:rFonts w:ascii="Cambria" w:hAnsi="Cambria"/>
                <w:sz w:val="18"/>
                <w:szCs w:val="18"/>
              </w:rPr>
            </w:pPr>
            <w:r w:rsidRPr="00D468EA">
              <w:rPr>
                <w:rFonts w:ascii="Cambria" w:hAnsi="Cambria"/>
                <w:sz w:val="18"/>
                <w:szCs w:val="18"/>
              </w:rPr>
              <w:t>Toprak hazırlığı, gübreleme, sulama ve iklim kontrolü uygulamaları konusunda bilgi; açık tarla ve örtü altı yetiştiricilikte uygun yetiştirme sistemlerini planlayıp uygulayabilme becerisi</w:t>
            </w:r>
          </w:p>
        </w:tc>
      </w:tr>
      <w:tr w:rsidR="0030576B" w:rsidRPr="00D468EA" w14:paraId="69632170" w14:textId="77777777" w:rsidTr="00F93A36">
        <w:trPr>
          <w:trHeight w:val="284"/>
        </w:trPr>
        <w:tc>
          <w:tcPr>
            <w:tcW w:w="421" w:type="dxa"/>
            <w:shd w:val="clear" w:color="auto" w:fill="2E640C"/>
            <w:vAlign w:val="center"/>
          </w:tcPr>
          <w:p w14:paraId="5DCD14E3"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1FA71F29" w14:textId="34A4CCB4" w:rsidR="0030576B" w:rsidRPr="00D468EA" w:rsidRDefault="00BA6554" w:rsidP="00F93A36">
            <w:pPr>
              <w:spacing w:before="120" w:after="120"/>
              <w:rPr>
                <w:rFonts w:ascii="Cambria" w:hAnsi="Cambria"/>
                <w:sz w:val="18"/>
                <w:szCs w:val="18"/>
              </w:rPr>
            </w:pPr>
            <w:r w:rsidRPr="00D468EA">
              <w:rPr>
                <w:rFonts w:ascii="Cambria" w:hAnsi="Cambria"/>
                <w:sz w:val="18"/>
                <w:szCs w:val="18"/>
              </w:rPr>
              <w:t>Bahçe bitkilerinde çoğaltım yöntemleri ile fidan, fide ve üretim materyali üretimi hakkında bilgi; kalite kriterlerine göre materyal seçebilme ve değerlendirebilme becerisi</w:t>
            </w:r>
          </w:p>
        </w:tc>
      </w:tr>
      <w:tr w:rsidR="0030576B" w:rsidRPr="00D468EA" w14:paraId="60F15CE1" w14:textId="77777777" w:rsidTr="00F93A36">
        <w:trPr>
          <w:trHeight w:val="284"/>
        </w:trPr>
        <w:tc>
          <w:tcPr>
            <w:tcW w:w="421" w:type="dxa"/>
            <w:shd w:val="clear" w:color="auto" w:fill="2E640C"/>
            <w:vAlign w:val="center"/>
          </w:tcPr>
          <w:p w14:paraId="1B06B2B6"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6B02AE9B" w14:textId="5E129248" w:rsidR="0030576B" w:rsidRPr="00D468EA" w:rsidRDefault="00BA6554" w:rsidP="002E354F">
            <w:pPr>
              <w:spacing w:before="120" w:after="120"/>
              <w:rPr>
                <w:rFonts w:ascii="Cambria" w:hAnsi="Cambria"/>
                <w:sz w:val="18"/>
                <w:szCs w:val="18"/>
              </w:rPr>
            </w:pPr>
            <w:r w:rsidRPr="00D468EA">
              <w:rPr>
                <w:rFonts w:ascii="Cambria" w:hAnsi="Cambria"/>
                <w:sz w:val="18"/>
                <w:szCs w:val="18"/>
              </w:rPr>
              <w:t>Hasat, sınıflandırma, ambalajlama ve depolama süreçleri hakkında bilgi; ürün kaybını azaltacak teknik ve yöntemleri uygulayabilme becerisi</w:t>
            </w:r>
          </w:p>
        </w:tc>
      </w:tr>
    </w:tbl>
    <w:p w14:paraId="4FE5894E" w14:textId="77777777" w:rsidR="000112F3" w:rsidRPr="00D468EA" w:rsidRDefault="000112F3" w:rsidP="0090419D">
      <w:pPr>
        <w:rPr>
          <w:rFonts w:ascii="Cambria" w:hAnsi="Cambria"/>
        </w:rPr>
      </w:pPr>
    </w:p>
    <w:p w14:paraId="0CB737CF" w14:textId="77777777" w:rsidR="00895043" w:rsidRPr="00D468EA" w:rsidRDefault="00895043" w:rsidP="0090419D">
      <w:pPr>
        <w:rPr>
          <w:rFonts w:ascii="Cambria" w:hAnsi="Cambria"/>
        </w:rPr>
      </w:pPr>
    </w:p>
    <w:p w14:paraId="6135EE34" w14:textId="754D0B70" w:rsidR="000112F3" w:rsidRPr="00D468EA" w:rsidRDefault="000112F3" w:rsidP="000112F3">
      <w:pPr>
        <w:pStyle w:val="Balk4"/>
      </w:pPr>
      <w:bookmarkStart w:id="29" w:name="_Toc217700287"/>
      <w:r w:rsidRPr="00D468EA">
        <w:t xml:space="preserve">9.3.2. </w:t>
      </w:r>
      <w:r w:rsidR="001A7D21" w:rsidRPr="00D468EA">
        <w:t>Balıkçılık Teknolojisi Mühendisliği Bölümü</w:t>
      </w:r>
      <w:bookmarkEnd w:id="29"/>
    </w:p>
    <w:tbl>
      <w:tblPr>
        <w:tblStyle w:val="TabloKlavuzu"/>
        <w:tblW w:w="0" w:type="auto"/>
        <w:tblLook w:val="04A0" w:firstRow="1" w:lastRow="0" w:firstColumn="1" w:lastColumn="0" w:noHBand="0" w:noVBand="1"/>
      </w:tblPr>
      <w:tblGrid>
        <w:gridCol w:w="421"/>
        <w:gridCol w:w="8641"/>
      </w:tblGrid>
      <w:tr w:rsidR="005F7B48" w:rsidRPr="00D468EA" w14:paraId="2DA88F25" w14:textId="77777777" w:rsidTr="003256B5">
        <w:trPr>
          <w:trHeight w:val="284"/>
        </w:trPr>
        <w:tc>
          <w:tcPr>
            <w:tcW w:w="9062" w:type="dxa"/>
            <w:gridSpan w:val="2"/>
            <w:shd w:val="clear" w:color="auto" w:fill="2E640C"/>
            <w:vAlign w:val="center"/>
          </w:tcPr>
          <w:p w14:paraId="260BCC47" w14:textId="45407DC6" w:rsidR="005F7B48" w:rsidRPr="00D468EA" w:rsidRDefault="001A7D21"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Balıkçılık Teknolojisi Mühendisliği </w:t>
            </w:r>
            <w:r w:rsidR="008F4E80" w:rsidRPr="00D468EA">
              <w:rPr>
                <w:rFonts w:ascii="Cambria" w:hAnsi="Cambria"/>
                <w:b/>
                <w:bCs/>
                <w:color w:val="FFFFFF" w:themeColor="background1"/>
                <w:sz w:val="18"/>
                <w:szCs w:val="18"/>
              </w:rPr>
              <w:t xml:space="preserve">Bölümü </w:t>
            </w:r>
            <w:r w:rsidR="005F7B48" w:rsidRPr="00D468EA">
              <w:rPr>
                <w:rFonts w:ascii="Cambria" w:hAnsi="Cambria"/>
                <w:b/>
                <w:bCs/>
                <w:color w:val="FFFFFF" w:themeColor="background1"/>
                <w:sz w:val="18"/>
                <w:szCs w:val="18"/>
              </w:rPr>
              <w:t>için Gerekli Çıktılar</w:t>
            </w:r>
          </w:p>
        </w:tc>
      </w:tr>
      <w:tr w:rsidR="0030576B" w:rsidRPr="00D468EA" w14:paraId="199F240C" w14:textId="77777777" w:rsidTr="00F93A36">
        <w:trPr>
          <w:trHeight w:val="284"/>
        </w:trPr>
        <w:tc>
          <w:tcPr>
            <w:tcW w:w="421" w:type="dxa"/>
            <w:shd w:val="clear" w:color="auto" w:fill="2E640C"/>
            <w:vAlign w:val="center"/>
          </w:tcPr>
          <w:p w14:paraId="12034590"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22906C80" w14:textId="61C468DD" w:rsidR="0030576B" w:rsidRPr="00D468EA" w:rsidRDefault="00D148B6" w:rsidP="00F93A36">
            <w:pPr>
              <w:spacing w:before="120" w:after="120"/>
              <w:rPr>
                <w:rFonts w:ascii="Cambria" w:hAnsi="Cambria"/>
                <w:sz w:val="18"/>
                <w:szCs w:val="18"/>
              </w:rPr>
            </w:pPr>
            <w:r w:rsidRPr="00D468EA">
              <w:rPr>
                <w:rFonts w:ascii="Cambria" w:hAnsi="Cambria"/>
                <w:sz w:val="18"/>
                <w:szCs w:val="18"/>
              </w:rPr>
              <w:t>Balıkçılık biyolojisi, su ürünleri ekolojisi ve stok dinamiği hakkında bilgi; sucul canlı popülasyonlarını izleyebilme ve değerlendirebilme becerisi</w:t>
            </w:r>
          </w:p>
        </w:tc>
      </w:tr>
      <w:tr w:rsidR="0030576B" w:rsidRPr="00D468EA" w14:paraId="1DE781E9" w14:textId="77777777" w:rsidTr="00F93A36">
        <w:trPr>
          <w:trHeight w:val="284"/>
        </w:trPr>
        <w:tc>
          <w:tcPr>
            <w:tcW w:w="421" w:type="dxa"/>
            <w:shd w:val="clear" w:color="auto" w:fill="2E640C"/>
            <w:vAlign w:val="center"/>
          </w:tcPr>
          <w:p w14:paraId="0936A705"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0B2294F" w14:textId="0160DB63" w:rsidR="0030576B" w:rsidRPr="00D468EA" w:rsidRDefault="00437C9F" w:rsidP="00F93A36">
            <w:pPr>
              <w:spacing w:before="120" w:after="120"/>
              <w:rPr>
                <w:rFonts w:ascii="Cambria" w:hAnsi="Cambria"/>
                <w:sz w:val="18"/>
                <w:szCs w:val="18"/>
              </w:rPr>
            </w:pPr>
            <w:r w:rsidRPr="00D468EA">
              <w:rPr>
                <w:rFonts w:ascii="Cambria" w:hAnsi="Cambria"/>
                <w:sz w:val="18"/>
                <w:szCs w:val="18"/>
              </w:rPr>
              <w:t>Yetiştiricilik sistemleri, yemleme, su kalitesi ve hastalık yönetimi hakkında bilgi; sürdürülebilir su ürünleri yetiştiriciliği tasarlayabilme ve işletme süreçlerini yönetebilme becerisi</w:t>
            </w:r>
          </w:p>
        </w:tc>
      </w:tr>
      <w:tr w:rsidR="0030576B" w:rsidRPr="00D468EA" w14:paraId="312AE22C" w14:textId="77777777" w:rsidTr="00F93A36">
        <w:trPr>
          <w:trHeight w:val="284"/>
        </w:trPr>
        <w:tc>
          <w:tcPr>
            <w:tcW w:w="421" w:type="dxa"/>
            <w:shd w:val="clear" w:color="auto" w:fill="2E640C"/>
            <w:vAlign w:val="center"/>
          </w:tcPr>
          <w:p w14:paraId="556F82B0"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31F578DF" w14:textId="7CD91473" w:rsidR="0030576B" w:rsidRPr="00D468EA" w:rsidRDefault="00FD13D5" w:rsidP="00F93A36">
            <w:pPr>
              <w:spacing w:before="120" w:after="120"/>
              <w:rPr>
                <w:rFonts w:ascii="Cambria" w:hAnsi="Cambria"/>
                <w:sz w:val="18"/>
                <w:szCs w:val="18"/>
              </w:rPr>
            </w:pPr>
            <w:r w:rsidRPr="00D468EA">
              <w:rPr>
                <w:rFonts w:ascii="Cambria" w:hAnsi="Cambria"/>
                <w:sz w:val="18"/>
                <w:szCs w:val="18"/>
              </w:rPr>
              <w:t>Av araçları, avlama yöntemleri ve balıkçı gemisi teknolojisi konusunda bilgi; emniyetli, verimli ve seçici avcılık faaliyetleri planlayabilme ve yürütebilme becerisi</w:t>
            </w:r>
          </w:p>
        </w:tc>
      </w:tr>
      <w:tr w:rsidR="0030576B" w:rsidRPr="00D468EA" w14:paraId="72661A40" w14:textId="77777777" w:rsidTr="00F93A36">
        <w:trPr>
          <w:trHeight w:val="284"/>
        </w:trPr>
        <w:tc>
          <w:tcPr>
            <w:tcW w:w="421" w:type="dxa"/>
            <w:shd w:val="clear" w:color="auto" w:fill="2E640C"/>
            <w:vAlign w:val="center"/>
          </w:tcPr>
          <w:p w14:paraId="55337FAF"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3B64447" w14:textId="1F5DFFD7" w:rsidR="0030576B" w:rsidRPr="00D468EA" w:rsidRDefault="00D156E1" w:rsidP="00F93A36">
            <w:pPr>
              <w:spacing w:before="120" w:after="120"/>
              <w:rPr>
                <w:rFonts w:ascii="Cambria" w:hAnsi="Cambria"/>
                <w:sz w:val="18"/>
                <w:szCs w:val="18"/>
              </w:rPr>
            </w:pPr>
            <w:r w:rsidRPr="00D468EA">
              <w:rPr>
                <w:rFonts w:ascii="Cambria" w:hAnsi="Cambria"/>
                <w:sz w:val="18"/>
                <w:szCs w:val="18"/>
              </w:rPr>
              <w:t>Su ürünleri işleme, soğuk zincir, kalite kontrol ve gıda güvenliği konularında bilgi; ürünün hasattan tüketime kadar kalite ve hijyenini sağlayabilme becerisi</w:t>
            </w:r>
          </w:p>
        </w:tc>
      </w:tr>
    </w:tbl>
    <w:p w14:paraId="59E5B8F7" w14:textId="77777777" w:rsidR="00EE446C" w:rsidRPr="00D468EA" w:rsidRDefault="00EE446C" w:rsidP="0090419D">
      <w:pPr>
        <w:rPr>
          <w:rFonts w:ascii="Cambria" w:hAnsi="Cambria"/>
        </w:rPr>
        <w:sectPr w:rsidR="00EE446C" w:rsidRPr="00D468EA" w:rsidSect="00E73BD6">
          <w:footerReference w:type="default" r:id="rId22"/>
          <w:pgSz w:w="11906" w:h="16838"/>
          <w:pgMar w:top="1417" w:right="1417" w:bottom="1417" w:left="1417" w:header="709" w:footer="709" w:gutter="0"/>
          <w:cols w:space="708"/>
          <w:docGrid w:linePitch="360"/>
        </w:sectPr>
      </w:pPr>
    </w:p>
    <w:p w14:paraId="576B0C7A" w14:textId="236AF92B" w:rsidR="000112F3" w:rsidRPr="00D468EA" w:rsidRDefault="000112F3" w:rsidP="0090419D">
      <w:pPr>
        <w:rPr>
          <w:rFonts w:ascii="Cambria" w:hAnsi="Cambria"/>
        </w:rPr>
      </w:pPr>
    </w:p>
    <w:p w14:paraId="38EFF40D" w14:textId="77777777" w:rsidR="008B7F1A" w:rsidRPr="00D468EA" w:rsidRDefault="008B7F1A" w:rsidP="0090419D">
      <w:pPr>
        <w:rPr>
          <w:rFonts w:ascii="Cambria" w:hAnsi="Cambria"/>
        </w:rPr>
      </w:pPr>
    </w:p>
    <w:p w14:paraId="478AEF72" w14:textId="4819D10A" w:rsidR="000112F3" w:rsidRPr="00D468EA" w:rsidRDefault="000112F3" w:rsidP="000112F3">
      <w:pPr>
        <w:pStyle w:val="Balk4"/>
      </w:pPr>
      <w:bookmarkStart w:id="30" w:name="_Toc217700288"/>
      <w:r w:rsidRPr="00D468EA">
        <w:t xml:space="preserve">9.3.3. </w:t>
      </w:r>
      <w:r w:rsidR="001A7D21" w:rsidRPr="00D468EA">
        <w:t>Bitki Koruma Bölümü</w:t>
      </w:r>
      <w:bookmarkEnd w:id="30"/>
    </w:p>
    <w:tbl>
      <w:tblPr>
        <w:tblStyle w:val="TabloKlavuzu"/>
        <w:tblW w:w="0" w:type="auto"/>
        <w:tblLook w:val="04A0" w:firstRow="1" w:lastRow="0" w:firstColumn="1" w:lastColumn="0" w:noHBand="0" w:noVBand="1"/>
      </w:tblPr>
      <w:tblGrid>
        <w:gridCol w:w="421"/>
        <w:gridCol w:w="8641"/>
      </w:tblGrid>
      <w:tr w:rsidR="005F7B48" w:rsidRPr="00D468EA" w14:paraId="123F6EAF" w14:textId="77777777" w:rsidTr="003256B5">
        <w:trPr>
          <w:trHeight w:val="284"/>
        </w:trPr>
        <w:tc>
          <w:tcPr>
            <w:tcW w:w="9062" w:type="dxa"/>
            <w:gridSpan w:val="2"/>
            <w:shd w:val="clear" w:color="auto" w:fill="2E640C"/>
            <w:vAlign w:val="center"/>
          </w:tcPr>
          <w:p w14:paraId="7D1463A3" w14:textId="1CB611DA" w:rsidR="005F7B48" w:rsidRPr="00D468EA" w:rsidRDefault="001A7D21"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Bitki Koruma </w:t>
            </w:r>
            <w:r w:rsidR="006E5B52" w:rsidRPr="00D468EA">
              <w:rPr>
                <w:rFonts w:ascii="Cambria" w:hAnsi="Cambria"/>
                <w:b/>
                <w:bCs/>
                <w:color w:val="FFFFFF" w:themeColor="background1"/>
                <w:sz w:val="18"/>
                <w:szCs w:val="18"/>
              </w:rPr>
              <w:t xml:space="preserve">Bölümü </w:t>
            </w:r>
            <w:r w:rsidR="005F7B48" w:rsidRPr="00D468EA">
              <w:rPr>
                <w:rFonts w:ascii="Cambria" w:hAnsi="Cambria"/>
                <w:b/>
                <w:bCs/>
                <w:color w:val="FFFFFF" w:themeColor="background1"/>
                <w:sz w:val="18"/>
                <w:szCs w:val="18"/>
              </w:rPr>
              <w:t>için Gerekli Çıktılar</w:t>
            </w:r>
          </w:p>
        </w:tc>
      </w:tr>
      <w:tr w:rsidR="0030576B" w:rsidRPr="00D468EA" w14:paraId="0FDA8322" w14:textId="77777777" w:rsidTr="00F93A36">
        <w:trPr>
          <w:trHeight w:val="284"/>
        </w:trPr>
        <w:tc>
          <w:tcPr>
            <w:tcW w:w="421" w:type="dxa"/>
            <w:shd w:val="clear" w:color="auto" w:fill="2E640C"/>
            <w:vAlign w:val="center"/>
          </w:tcPr>
          <w:p w14:paraId="0B43522D"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30B44C29" w14:textId="607F6581" w:rsidR="0030576B" w:rsidRPr="00D468EA" w:rsidRDefault="00DA1F11" w:rsidP="00834048">
            <w:pPr>
              <w:spacing w:before="120" w:after="120"/>
              <w:rPr>
                <w:rFonts w:ascii="Cambria" w:hAnsi="Cambria"/>
                <w:sz w:val="18"/>
                <w:szCs w:val="18"/>
              </w:rPr>
            </w:pPr>
            <w:r w:rsidRPr="00D468EA">
              <w:rPr>
                <w:rFonts w:ascii="Cambria" w:hAnsi="Cambria"/>
                <w:sz w:val="18"/>
                <w:szCs w:val="18"/>
              </w:rPr>
              <w:t>Bitki hastalıkları, zararlılar ve yabancı otların biyolojisi, ekolojisi ve yayılış dinamikleri hakkında bilgi; bunları tarımsal üretimde risk analizi ve yönetiminde kullanabilme becerisi</w:t>
            </w:r>
          </w:p>
        </w:tc>
      </w:tr>
      <w:tr w:rsidR="0030576B" w:rsidRPr="00D468EA" w14:paraId="38627167" w14:textId="77777777" w:rsidTr="00F93A36">
        <w:trPr>
          <w:trHeight w:val="284"/>
        </w:trPr>
        <w:tc>
          <w:tcPr>
            <w:tcW w:w="421" w:type="dxa"/>
            <w:shd w:val="clear" w:color="auto" w:fill="2E640C"/>
            <w:vAlign w:val="center"/>
          </w:tcPr>
          <w:p w14:paraId="4CE578B5"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A548AED" w14:textId="2E2C5C2E" w:rsidR="0030576B" w:rsidRPr="00D468EA" w:rsidRDefault="00846467" w:rsidP="00F93A36">
            <w:pPr>
              <w:spacing w:before="120" w:after="120"/>
              <w:rPr>
                <w:rFonts w:ascii="Cambria" w:hAnsi="Cambria"/>
                <w:sz w:val="18"/>
                <w:szCs w:val="18"/>
              </w:rPr>
            </w:pPr>
            <w:r w:rsidRPr="00D468EA">
              <w:rPr>
                <w:rFonts w:ascii="Cambria" w:hAnsi="Cambria"/>
                <w:sz w:val="18"/>
                <w:szCs w:val="18"/>
              </w:rPr>
              <w:t>Bitki koruma sorunlarını arazide ve laboratuvarda tanılayabilme; örnekleme, teşhis ve izleme yöntemlerini bilimsel ilkelere uygun uygulayabilme becerisi</w:t>
            </w:r>
          </w:p>
        </w:tc>
      </w:tr>
      <w:tr w:rsidR="0030576B" w:rsidRPr="00D468EA" w14:paraId="170873F4" w14:textId="77777777" w:rsidTr="00F93A36">
        <w:trPr>
          <w:trHeight w:val="284"/>
        </w:trPr>
        <w:tc>
          <w:tcPr>
            <w:tcW w:w="421" w:type="dxa"/>
            <w:shd w:val="clear" w:color="auto" w:fill="2E640C"/>
            <w:vAlign w:val="center"/>
          </w:tcPr>
          <w:p w14:paraId="33A544F3"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6652F185" w14:textId="2D8BEA48" w:rsidR="0030576B" w:rsidRPr="00D468EA" w:rsidRDefault="00846467" w:rsidP="00F93A36">
            <w:pPr>
              <w:spacing w:before="120" w:after="120"/>
              <w:rPr>
                <w:rFonts w:ascii="Cambria" w:hAnsi="Cambria"/>
                <w:sz w:val="18"/>
                <w:szCs w:val="18"/>
              </w:rPr>
            </w:pPr>
            <w:r w:rsidRPr="00D468EA">
              <w:rPr>
                <w:rFonts w:ascii="Cambria" w:hAnsi="Cambria"/>
                <w:sz w:val="18"/>
                <w:szCs w:val="18"/>
              </w:rPr>
              <w:t>Bitki koruma ürünlerinin etki mekanizması, formülasyon, uygulama teknikleri, kalıntı ve toksikoloji ilkeleri konusunda bilgi; çevre, insan sağlığı ve gıda güvenliğini gözeterek uygun ürün, doz ve zaman seçebilme becerisi</w:t>
            </w:r>
          </w:p>
        </w:tc>
      </w:tr>
      <w:tr w:rsidR="0030576B" w:rsidRPr="00D468EA" w14:paraId="275AE8B8" w14:textId="77777777" w:rsidTr="00F93A36">
        <w:trPr>
          <w:trHeight w:val="284"/>
        </w:trPr>
        <w:tc>
          <w:tcPr>
            <w:tcW w:w="421" w:type="dxa"/>
            <w:shd w:val="clear" w:color="auto" w:fill="2E640C"/>
            <w:vAlign w:val="center"/>
          </w:tcPr>
          <w:p w14:paraId="3A551C0D"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6E21F257" w14:textId="7AD1EAC3" w:rsidR="0030576B" w:rsidRPr="00D468EA" w:rsidRDefault="00273A50" w:rsidP="00F93A36">
            <w:pPr>
              <w:spacing w:before="120" w:after="120"/>
              <w:rPr>
                <w:rFonts w:ascii="Cambria" w:hAnsi="Cambria"/>
                <w:sz w:val="18"/>
                <w:szCs w:val="18"/>
              </w:rPr>
            </w:pPr>
            <w:r w:rsidRPr="00D468EA">
              <w:rPr>
                <w:rFonts w:ascii="Cambria" w:hAnsi="Cambria"/>
                <w:sz w:val="18"/>
                <w:szCs w:val="18"/>
              </w:rPr>
              <w:t>Bitki koruma ile ilgili ulusal ve uluslararası mevzuat, iyi tarım uygulamaları ve sürdürülebilir üretim ilkeleri hakkında bilgi; bu çerçevede sorumlu mesleki kararlar alabilme becerisi</w:t>
            </w:r>
          </w:p>
        </w:tc>
      </w:tr>
    </w:tbl>
    <w:p w14:paraId="2BC1DDC6" w14:textId="77777777" w:rsidR="000112F3" w:rsidRPr="00D468EA" w:rsidRDefault="000112F3" w:rsidP="0090419D">
      <w:pPr>
        <w:rPr>
          <w:rFonts w:ascii="Cambria" w:hAnsi="Cambria"/>
        </w:rPr>
      </w:pPr>
    </w:p>
    <w:p w14:paraId="1C7DDDAC" w14:textId="77777777" w:rsidR="00895043" w:rsidRPr="00D468EA" w:rsidRDefault="00895043" w:rsidP="0090419D">
      <w:pPr>
        <w:rPr>
          <w:rFonts w:ascii="Cambria" w:hAnsi="Cambria"/>
        </w:rPr>
      </w:pPr>
    </w:p>
    <w:p w14:paraId="1A094FCC" w14:textId="776441AD" w:rsidR="000112F3" w:rsidRPr="00D468EA" w:rsidRDefault="000112F3" w:rsidP="000112F3">
      <w:pPr>
        <w:pStyle w:val="Balk4"/>
      </w:pPr>
      <w:bookmarkStart w:id="31" w:name="_Toc217700289"/>
      <w:r w:rsidRPr="00D468EA">
        <w:t xml:space="preserve">9.3.4. </w:t>
      </w:r>
      <w:r w:rsidR="001F573E" w:rsidRPr="00D468EA">
        <w:t>Bitkisel Üretim ve Teknolojileri Bölümü</w:t>
      </w:r>
      <w:bookmarkEnd w:id="31"/>
    </w:p>
    <w:tbl>
      <w:tblPr>
        <w:tblStyle w:val="TabloKlavuzu"/>
        <w:tblW w:w="0" w:type="auto"/>
        <w:tblLook w:val="04A0" w:firstRow="1" w:lastRow="0" w:firstColumn="1" w:lastColumn="0" w:noHBand="0" w:noVBand="1"/>
      </w:tblPr>
      <w:tblGrid>
        <w:gridCol w:w="421"/>
        <w:gridCol w:w="8641"/>
      </w:tblGrid>
      <w:tr w:rsidR="006105D8" w:rsidRPr="00D468EA" w14:paraId="206D478A" w14:textId="77777777" w:rsidTr="003256B5">
        <w:trPr>
          <w:trHeight w:val="284"/>
        </w:trPr>
        <w:tc>
          <w:tcPr>
            <w:tcW w:w="9062" w:type="dxa"/>
            <w:gridSpan w:val="2"/>
            <w:shd w:val="clear" w:color="auto" w:fill="2E640C"/>
            <w:vAlign w:val="center"/>
          </w:tcPr>
          <w:p w14:paraId="7228C07C" w14:textId="4204F493" w:rsidR="006105D8" w:rsidRPr="00D468EA" w:rsidRDefault="001F573E"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Bitkisel Üretim ve Teknolojileri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C62E14" w:rsidRPr="00D468EA" w14:paraId="7A22F792" w14:textId="77777777" w:rsidTr="00F93A36">
        <w:trPr>
          <w:trHeight w:val="284"/>
        </w:trPr>
        <w:tc>
          <w:tcPr>
            <w:tcW w:w="421" w:type="dxa"/>
            <w:shd w:val="clear" w:color="auto" w:fill="2E640C"/>
            <w:vAlign w:val="center"/>
          </w:tcPr>
          <w:p w14:paraId="0EB747C0" w14:textId="77777777" w:rsidR="00C62E14" w:rsidRPr="00D468EA" w:rsidRDefault="00C62E14" w:rsidP="00C62E14">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28485649" w14:textId="58ED23A8" w:rsidR="00C62E14" w:rsidRPr="00D468EA" w:rsidRDefault="00D91162" w:rsidP="00C62E14">
            <w:pPr>
              <w:spacing w:before="120" w:after="120"/>
              <w:rPr>
                <w:rFonts w:ascii="Cambria" w:hAnsi="Cambria"/>
                <w:sz w:val="18"/>
                <w:szCs w:val="18"/>
              </w:rPr>
            </w:pPr>
            <w:r w:rsidRPr="00D468EA">
              <w:rPr>
                <w:rFonts w:ascii="Cambria" w:hAnsi="Cambria"/>
                <w:sz w:val="18"/>
                <w:szCs w:val="18"/>
              </w:rPr>
              <w:t>Bitki biyolojisi, fizyolojisi, toprak–bitki–iklim ilişkileri konularında bilgi; bu bilgiyi bitkisel üretim sistemlerinin planlanmasında kullanabilme becerisi</w:t>
            </w:r>
          </w:p>
        </w:tc>
      </w:tr>
      <w:tr w:rsidR="00C62E14" w:rsidRPr="00D468EA" w14:paraId="6877D7B7" w14:textId="77777777" w:rsidTr="00F93A36">
        <w:trPr>
          <w:trHeight w:val="284"/>
        </w:trPr>
        <w:tc>
          <w:tcPr>
            <w:tcW w:w="421" w:type="dxa"/>
            <w:shd w:val="clear" w:color="auto" w:fill="2E640C"/>
            <w:vAlign w:val="center"/>
          </w:tcPr>
          <w:p w14:paraId="2A80A010" w14:textId="77777777" w:rsidR="00C62E14" w:rsidRPr="00D468EA" w:rsidRDefault="00C62E14" w:rsidP="00C62E14">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238961C0" w14:textId="327BBFC4" w:rsidR="00C62E14" w:rsidRPr="00D468EA" w:rsidRDefault="009640FE" w:rsidP="00C62E14">
            <w:pPr>
              <w:spacing w:before="120" w:after="120"/>
              <w:rPr>
                <w:rFonts w:ascii="Cambria" w:hAnsi="Cambria"/>
                <w:sz w:val="18"/>
                <w:szCs w:val="18"/>
              </w:rPr>
            </w:pPr>
            <w:r w:rsidRPr="00D468EA">
              <w:rPr>
                <w:rFonts w:ascii="Cambria" w:hAnsi="Cambria"/>
                <w:sz w:val="18"/>
                <w:szCs w:val="18"/>
              </w:rPr>
              <w:t>Tarla ve bahçe bitkilerinde çeşit seçimi, ekim–dikim, sulama, gübreleme, budama ve hasat işlemlerini yetiştirme tekniklerine uygun olarak planlayıp uygulayabilme becerisi</w:t>
            </w:r>
          </w:p>
        </w:tc>
      </w:tr>
      <w:tr w:rsidR="00C62E14" w:rsidRPr="00D468EA" w14:paraId="12EF255F" w14:textId="77777777" w:rsidTr="00F93A36">
        <w:trPr>
          <w:trHeight w:val="284"/>
        </w:trPr>
        <w:tc>
          <w:tcPr>
            <w:tcW w:w="421" w:type="dxa"/>
            <w:shd w:val="clear" w:color="auto" w:fill="2E640C"/>
            <w:vAlign w:val="center"/>
          </w:tcPr>
          <w:p w14:paraId="589B86EF" w14:textId="77777777" w:rsidR="00C62E14" w:rsidRPr="00D468EA" w:rsidRDefault="00C62E14" w:rsidP="00C62E14">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6194578A" w14:textId="6E506CE7" w:rsidR="00C62E14" w:rsidRPr="00D468EA" w:rsidRDefault="00D97801" w:rsidP="00C62E14">
            <w:pPr>
              <w:spacing w:before="120" w:after="120"/>
              <w:rPr>
                <w:rFonts w:ascii="Cambria" w:hAnsi="Cambria"/>
                <w:sz w:val="18"/>
                <w:szCs w:val="18"/>
              </w:rPr>
            </w:pPr>
            <w:r w:rsidRPr="00D468EA">
              <w:rPr>
                <w:rFonts w:ascii="Cambria" w:hAnsi="Cambria"/>
                <w:sz w:val="18"/>
                <w:szCs w:val="18"/>
              </w:rPr>
              <w:t>Bitki besleme, hastalık–zararlı ve yabancı ot yönetimi alanında bilgi; verim ve kaliteyi koruyacak entegre mücadele yöntemlerini seçip uygulayabilme becerisi</w:t>
            </w:r>
          </w:p>
        </w:tc>
      </w:tr>
      <w:tr w:rsidR="00C62E14" w:rsidRPr="00D468EA" w14:paraId="70F07906" w14:textId="77777777" w:rsidTr="00F93A36">
        <w:trPr>
          <w:trHeight w:val="284"/>
        </w:trPr>
        <w:tc>
          <w:tcPr>
            <w:tcW w:w="421" w:type="dxa"/>
            <w:shd w:val="clear" w:color="auto" w:fill="2E640C"/>
            <w:vAlign w:val="center"/>
          </w:tcPr>
          <w:p w14:paraId="7B7977FD" w14:textId="77777777" w:rsidR="00C62E14" w:rsidRPr="00D468EA" w:rsidRDefault="00C62E14" w:rsidP="00C62E14">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7DFD13E0" w14:textId="575C10F1" w:rsidR="00C62E14" w:rsidRPr="00D468EA" w:rsidRDefault="006F0574" w:rsidP="00C62E14">
            <w:pPr>
              <w:spacing w:before="120" w:after="120"/>
              <w:rPr>
                <w:rFonts w:ascii="Cambria" w:hAnsi="Cambria"/>
                <w:sz w:val="18"/>
                <w:szCs w:val="18"/>
              </w:rPr>
            </w:pPr>
            <w:r w:rsidRPr="00D468EA">
              <w:rPr>
                <w:rFonts w:ascii="Cambria" w:hAnsi="Cambria"/>
                <w:sz w:val="18"/>
                <w:szCs w:val="18"/>
              </w:rPr>
              <w:t xml:space="preserve">Bitkisel üretimde </w:t>
            </w:r>
            <w:proofErr w:type="spellStart"/>
            <w:r w:rsidRPr="00D468EA">
              <w:rPr>
                <w:rFonts w:ascii="Cambria" w:hAnsi="Cambria"/>
                <w:sz w:val="18"/>
                <w:szCs w:val="18"/>
              </w:rPr>
              <w:t>sensörler</w:t>
            </w:r>
            <w:proofErr w:type="spellEnd"/>
            <w:r w:rsidRPr="00D468EA">
              <w:rPr>
                <w:rFonts w:ascii="Cambria" w:hAnsi="Cambria"/>
                <w:sz w:val="18"/>
                <w:szCs w:val="18"/>
              </w:rPr>
              <w:t>, uzaktan algılama, otomasyon ve veri analitiği gibi modern ve dijital üretim teknolojilerini kullanabilme becerisi</w:t>
            </w:r>
          </w:p>
        </w:tc>
      </w:tr>
    </w:tbl>
    <w:p w14:paraId="0912AF93" w14:textId="77777777" w:rsidR="000112F3" w:rsidRPr="00D468EA" w:rsidRDefault="000112F3" w:rsidP="0090419D">
      <w:pPr>
        <w:rPr>
          <w:rFonts w:ascii="Cambria" w:hAnsi="Cambria"/>
        </w:rPr>
      </w:pPr>
    </w:p>
    <w:p w14:paraId="1C06BC08" w14:textId="77777777" w:rsidR="00895043" w:rsidRPr="00D468EA" w:rsidRDefault="00895043" w:rsidP="0090419D">
      <w:pPr>
        <w:rPr>
          <w:rFonts w:ascii="Cambria" w:hAnsi="Cambria"/>
        </w:rPr>
      </w:pPr>
    </w:p>
    <w:p w14:paraId="7DB37E3B" w14:textId="56DAF0EA" w:rsidR="000112F3" w:rsidRPr="00D468EA" w:rsidRDefault="000112F3" w:rsidP="000112F3">
      <w:pPr>
        <w:pStyle w:val="Balk4"/>
      </w:pPr>
      <w:bookmarkStart w:id="32" w:name="_Toc217700290"/>
      <w:r w:rsidRPr="00D468EA">
        <w:t xml:space="preserve">9.3.5. </w:t>
      </w:r>
      <w:r w:rsidR="004F236B" w:rsidRPr="00D468EA">
        <w:t>Biyosistem Mühendisliği Bölümü</w:t>
      </w:r>
      <w:bookmarkEnd w:id="32"/>
    </w:p>
    <w:tbl>
      <w:tblPr>
        <w:tblStyle w:val="TabloKlavuzu"/>
        <w:tblW w:w="0" w:type="auto"/>
        <w:tblLook w:val="04A0" w:firstRow="1" w:lastRow="0" w:firstColumn="1" w:lastColumn="0" w:noHBand="0" w:noVBand="1"/>
      </w:tblPr>
      <w:tblGrid>
        <w:gridCol w:w="421"/>
        <w:gridCol w:w="8641"/>
      </w:tblGrid>
      <w:tr w:rsidR="006105D8" w:rsidRPr="00D468EA" w14:paraId="7F0108F0" w14:textId="77777777" w:rsidTr="003256B5">
        <w:trPr>
          <w:trHeight w:val="284"/>
        </w:trPr>
        <w:tc>
          <w:tcPr>
            <w:tcW w:w="9062" w:type="dxa"/>
            <w:gridSpan w:val="2"/>
            <w:shd w:val="clear" w:color="auto" w:fill="2E640C"/>
            <w:vAlign w:val="center"/>
          </w:tcPr>
          <w:p w14:paraId="06DA47CC" w14:textId="1A91B914" w:rsidR="006105D8" w:rsidRPr="00D468EA" w:rsidRDefault="004F236B"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Biyosistem Mühendisliği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30576B" w:rsidRPr="00D468EA" w14:paraId="64B5BBC7" w14:textId="77777777" w:rsidTr="00F93A36">
        <w:trPr>
          <w:trHeight w:val="284"/>
        </w:trPr>
        <w:tc>
          <w:tcPr>
            <w:tcW w:w="421" w:type="dxa"/>
            <w:shd w:val="clear" w:color="auto" w:fill="2E640C"/>
            <w:vAlign w:val="center"/>
          </w:tcPr>
          <w:p w14:paraId="7468195F"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58A2481F" w14:textId="4707907B" w:rsidR="0030576B" w:rsidRPr="00D468EA" w:rsidRDefault="00CF451D" w:rsidP="00151244">
            <w:pPr>
              <w:spacing w:before="120" w:after="120"/>
              <w:rPr>
                <w:rFonts w:ascii="Cambria" w:hAnsi="Cambria"/>
                <w:sz w:val="18"/>
                <w:szCs w:val="18"/>
              </w:rPr>
            </w:pPr>
            <w:r w:rsidRPr="00D468EA">
              <w:rPr>
                <w:rFonts w:ascii="Cambria" w:hAnsi="Cambria"/>
                <w:sz w:val="18"/>
                <w:szCs w:val="18"/>
              </w:rPr>
              <w:t xml:space="preserve">Temel mühendislik, biyoloji, tarım ve çevre bilimleri alanlarında bilgi; bu bilgiyi </w:t>
            </w:r>
            <w:proofErr w:type="spellStart"/>
            <w:r w:rsidRPr="00D468EA">
              <w:rPr>
                <w:rFonts w:ascii="Cambria" w:hAnsi="Cambria"/>
                <w:sz w:val="18"/>
                <w:szCs w:val="18"/>
              </w:rPr>
              <w:t>biyosistemlerin</w:t>
            </w:r>
            <w:proofErr w:type="spellEnd"/>
            <w:r w:rsidRPr="00D468EA">
              <w:rPr>
                <w:rFonts w:ascii="Cambria" w:hAnsi="Cambria"/>
                <w:sz w:val="18"/>
                <w:szCs w:val="18"/>
              </w:rPr>
              <w:t xml:space="preserve"> analizi, projelendirilmesi ve yönetiminde kullanabilme becerisi</w:t>
            </w:r>
          </w:p>
        </w:tc>
      </w:tr>
      <w:tr w:rsidR="0030576B" w:rsidRPr="00D468EA" w14:paraId="38FA4712" w14:textId="77777777" w:rsidTr="00F93A36">
        <w:trPr>
          <w:trHeight w:val="284"/>
        </w:trPr>
        <w:tc>
          <w:tcPr>
            <w:tcW w:w="421" w:type="dxa"/>
            <w:shd w:val="clear" w:color="auto" w:fill="2E640C"/>
            <w:vAlign w:val="center"/>
          </w:tcPr>
          <w:p w14:paraId="2AF1BE6D"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7231C1D" w14:textId="4CAAC9A0" w:rsidR="0030576B" w:rsidRPr="00D468EA" w:rsidRDefault="005867AC" w:rsidP="005867AC">
            <w:pPr>
              <w:spacing w:before="120" w:after="120"/>
              <w:rPr>
                <w:rFonts w:ascii="Cambria" w:hAnsi="Cambria"/>
                <w:sz w:val="18"/>
                <w:szCs w:val="18"/>
              </w:rPr>
            </w:pPr>
            <w:proofErr w:type="spellStart"/>
            <w:r w:rsidRPr="00D468EA">
              <w:rPr>
                <w:rFonts w:ascii="Cambria" w:hAnsi="Cambria"/>
                <w:sz w:val="18"/>
                <w:szCs w:val="18"/>
              </w:rPr>
              <w:t>Biyosistemlerde</w:t>
            </w:r>
            <w:proofErr w:type="spellEnd"/>
            <w:r w:rsidRPr="00D468EA">
              <w:rPr>
                <w:rFonts w:ascii="Cambria" w:hAnsi="Cambria"/>
                <w:sz w:val="18"/>
                <w:szCs w:val="18"/>
              </w:rPr>
              <w:t xml:space="preserve"> veri toplama, </w:t>
            </w:r>
            <w:proofErr w:type="spellStart"/>
            <w:r w:rsidRPr="00D468EA">
              <w:rPr>
                <w:rFonts w:ascii="Cambria" w:hAnsi="Cambria"/>
                <w:sz w:val="18"/>
                <w:szCs w:val="18"/>
              </w:rPr>
              <w:t>sensör</w:t>
            </w:r>
            <w:proofErr w:type="spellEnd"/>
            <w:r w:rsidRPr="00D468EA">
              <w:rPr>
                <w:rFonts w:ascii="Cambria" w:hAnsi="Cambria"/>
                <w:sz w:val="18"/>
                <w:szCs w:val="18"/>
              </w:rPr>
              <w:t xml:space="preserve"> ve otomasyon teknolojileri, coğrafi bilgi sistemleri ve sayısal modelleme araçlarını kullanarak analiz ve karar desteği üretebilme becerisi</w:t>
            </w:r>
          </w:p>
        </w:tc>
      </w:tr>
      <w:tr w:rsidR="0030576B" w:rsidRPr="00D468EA" w14:paraId="5436A490" w14:textId="77777777" w:rsidTr="00F93A36">
        <w:trPr>
          <w:trHeight w:val="284"/>
        </w:trPr>
        <w:tc>
          <w:tcPr>
            <w:tcW w:w="421" w:type="dxa"/>
            <w:shd w:val="clear" w:color="auto" w:fill="2E640C"/>
            <w:vAlign w:val="center"/>
          </w:tcPr>
          <w:p w14:paraId="748562C4"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3C2AE241" w14:textId="03ADBC53" w:rsidR="0030576B" w:rsidRPr="00D468EA" w:rsidRDefault="00151244" w:rsidP="005867AC">
            <w:pPr>
              <w:spacing w:before="120" w:after="120"/>
              <w:rPr>
                <w:rFonts w:ascii="Cambria" w:hAnsi="Cambria"/>
                <w:sz w:val="18"/>
                <w:szCs w:val="18"/>
              </w:rPr>
            </w:pPr>
            <w:r w:rsidRPr="00D468EA">
              <w:rPr>
                <w:rFonts w:ascii="Cambria" w:hAnsi="Cambria"/>
                <w:sz w:val="18"/>
                <w:szCs w:val="18"/>
              </w:rPr>
              <w:t>Tarımsal yapılar, sulama–drenaj, toprak–su–bitki ilişkileri ve iklimlendirme sistemlerini gerçekçi koşullar altında planlayabilme, boyutlandırabilme ve projelendirebilme becerisi</w:t>
            </w:r>
          </w:p>
        </w:tc>
      </w:tr>
      <w:tr w:rsidR="0030576B" w:rsidRPr="00D468EA" w14:paraId="31376FFE" w14:textId="77777777" w:rsidTr="00F93A36">
        <w:trPr>
          <w:trHeight w:val="284"/>
        </w:trPr>
        <w:tc>
          <w:tcPr>
            <w:tcW w:w="421" w:type="dxa"/>
            <w:shd w:val="clear" w:color="auto" w:fill="2E640C"/>
            <w:vAlign w:val="center"/>
          </w:tcPr>
          <w:p w14:paraId="4F54170E"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68055FC1" w14:textId="5291AE65" w:rsidR="0030576B" w:rsidRPr="00D468EA" w:rsidRDefault="005867AC" w:rsidP="00F93A36">
            <w:pPr>
              <w:spacing w:before="120" w:after="120"/>
              <w:rPr>
                <w:rFonts w:ascii="Cambria" w:hAnsi="Cambria"/>
                <w:sz w:val="18"/>
                <w:szCs w:val="18"/>
              </w:rPr>
            </w:pPr>
            <w:r w:rsidRPr="00D468EA">
              <w:rPr>
                <w:rFonts w:ascii="Cambria" w:hAnsi="Cambria"/>
                <w:sz w:val="18"/>
                <w:szCs w:val="18"/>
              </w:rPr>
              <w:t>Su, toprak ve enerji kullanım etkinliğini artırmaya, çevresel etkileri azaltmaya ve iklim değişikliğine uyuma yönelik mühendislik çözümleri geliştirebilme bilgi ve becerisi</w:t>
            </w:r>
          </w:p>
        </w:tc>
      </w:tr>
    </w:tbl>
    <w:p w14:paraId="0600A1DF" w14:textId="77777777" w:rsidR="000112F3" w:rsidRPr="00D468EA" w:rsidRDefault="000112F3" w:rsidP="0090419D">
      <w:pPr>
        <w:rPr>
          <w:rFonts w:ascii="Cambria" w:hAnsi="Cambria"/>
        </w:rPr>
      </w:pPr>
    </w:p>
    <w:p w14:paraId="666247D9" w14:textId="77777777" w:rsidR="00151244" w:rsidRPr="00D468EA" w:rsidRDefault="00151244" w:rsidP="0090419D">
      <w:pPr>
        <w:rPr>
          <w:rFonts w:ascii="Cambria" w:hAnsi="Cambria"/>
        </w:rPr>
        <w:sectPr w:rsidR="00151244" w:rsidRPr="00D468EA" w:rsidSect="00E73BD6">
          <w:footerReference w:type="default" r:id="rId23"/>
          <w:pgSz w:w="11906" w:h="16838"/>
          <w:pgMar w:top="1417" w:right="1417" w:bottom="1417" w:left="1417" w:header="709" w:footer="709" w:gutter="0"/>
          <w:cols w:space="708"/>
          <w:docGrid w:linePitch="360"/>
        </w:sectPr>
      </w:pPr>
    </w:p>
    <w:p w14:paraId="48E59FB0" w14:textId="083EA590" w:rsidR="0058710B" w:rsidRPr="00D468EA" w:rsidRDefault="0058710B" w:rsidP="0090419D">
      <w:pPr>
        <w:rPr>
          <w:rFonts w:ascii="Cambria" w:hAnsi="Cambria"/>
        </w:rPr>
      </w:pPr>
    </w:p>
    <w:p w14:paraId="22DF6980" w14:textId="77777777" w:rsidR="00151244" w:rsidRPr="00D468EA" w:rsidRDefault="00151244" w:rsidP="0090419D">
      <w:pPr>
        <w:rPr>
          <w:rFonts w:ascii="Cambria" w:hAnsi="Cambria"/>
        </w:rPr>
      </w:pPr>
    </w:p>
    <w:p w14:paraId="5D723A30" w14:textId="471F2238" w:rsidR="000112F3" w:rsidRPr="00D468EA" w:rsidRDefault="000112F3" w:rsidP="000112F3">
      <w:pPr>
        <w:pStyle w:val="Balk4"/>
      </w:pPr>
      <w:bookmarkStart w:id="33" w:name="_Toc217700291"/>
      <w:r w:rsidRPr="00D468EA">
        <w:t xml:space="preserve">9.3.6. </w:t>
      </w:r>
      <w:r w:rsidR="004F236B" w:rsidRPr="00D468EA">
        <w:t>Gıda Mühendisliği Bölümü</w:t>
      </w:r>
      <w:bookmarkEnd w:id="33"/>
    </w:p>
    <w:tbl>
      <w:tblPr>
        <w:tblStyle w:val="TabloKlavuzu"/>
        <w:tblW w:w="0" w:type="auto"/>
        <w:tblLook w:val="04A0" w:firstRow="1" w:lastRow="0" w:firstColumn="1" w:lastColumn="0" w:noHBand="0" w:noVBand="1"/>
      </w:tblPr>
      <w:tblGrid>
        <w:gridCol w:w="421"/>
        <w:gridCol w:w="8641"/>
      </w:tblGrid>
      <w:tr w:rsidR="006105D8" w:rsidRPr="00D468EA" w14:paraId="6200713C" w14:textId="77777777" w:rsidTr="003256B5">
        <w:trPr>
          <w:trHeight w:val="284"/>
        </w:trPr>
        <w:tc>
          <w:tcPr>
            <w:tcW w:w="9062" w:type="dxa"/>
            <w:gridSpan w:val="2"/>
            <w:shd w:val="clear" w:color="auto" w:fill="2E640C"/>
            <w:vAlign w:val="center"/>
          </w:tcPr>
          <w:p w14:paraId="3379C828" w14:textId="7543A367" w:rsidR="006105D8" w:rsidRPr="00D468EA" w:rsidRDefault="004F236B"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Gıda Mühendisliği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30576B" w:rsidRPr="00D468EA" w14:paraId="137CD3B7" w14:textId="77777777" w:rsidTr="00F93A36">
        <w:trPr>
          <w:trHeight w:val="284"/>
        </w:trPr>
        <w:tc>
          <w:tcPr>
            <w:tcW w:w="421" w:type="dxa"/>
            <w:shd w:val="clear" w:color="auto" w:fill="2E640C"/>
            <w:vAlign w:val="center"/>
          </w:tcPr>
          <w:p w14:paraId="5FD9179E"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266BDFFE" w14:textId="2454AEE0" w:rsidR="0030576B" w:rsidRPr="00D468EA" w:rsidRDefault="00151244" w:rsidP="00151244">
            <w:pPr>
              <w:spacing w:before="120" w:after="120"/>
              <w:rPr>
                <w:rFonts w:ascii="Cambria" w:hAnsi="Cambria"/>
                <w:sz w:val="18"/>
                <w:szCs w:val="18"/>
              </w:rPr>
            </w:pPr>
            <w:r w:rsidRPr="00D468EA">
              <w:rPr>
                <w:rFonts w:ascii="Cambria" w:hAnsi="Cambria"/>
                <w:sz w:val="18"/>
                <w:szCs w:val="18"/>
              </w:rPr>
              <w:t>Gıda bileşenleri, kimyası ve mikrobiyolojisi konusunda bilgi; bu bilgiyi gıda ürünlerinin özelliklerini anlamada ve iyileştirmede kullanabilme becerisi</w:t>
            </w:r>
          </w:p>
        </w:tc>
      </w:tr>
      <w:tr w:rsidR="0030576B" w:rsidRPr="00D468EA" w14:paraId="3DB5506E" w14:textId="77777777" w:rsidTr="00F93A36">
        <w:trPr>
          <w:trHeight w:val="284"/>
        </w:trPr>
        <w:tc>
          <w:tcPr>
            <w:tcW w:w="421" w:type="dxa"/>
            <w:shd w:val="clear" w:color="auto" w:fill="2E640C"/>
            <w:vAlign w:val="center"/>
          </w:tcPr>
          <w:p w14:paraId="36D2CF0D"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505DE8B5" w14:textId="2BC52947" w:rsidR="0030576B" w:rsidRPr="00D468EA" w:rsidRDefault="00747E04" w:rsidP="00F93A36">
            <w:pPr>
              <w:spacing w:before="120" w:after="120"/>
              <w:rPr>
                <w:rFonts w:ascii="Cambria" w:hAnsi="Cambria"/>
                <w:sz w:val="18"/>
                <w:szCs w:val="18"/>
              </w:rPr>
            </w:pPr>
            <w:r w:rsidRPr="00D468EA">
              <w:rPr>
                <w:rFonts w:ascii="Cambria" w:hAnsi="Cambria"/>
                <w:sz w:val="18"/>
                <w:szCs w:val="18"/>
              </w:rPr>
              <w:t>Gıda işleme süreçleri, ekipman ve teknolojileri hakkında bilgi; ham maddeden nihai ürüne kadar üretim basamaklarını planlayabilme ve yönetebilme becerisi</w:t>
            </w:r>
          </w:p>
        </w:tc>
      </w:tr>
      <w:tr w:rsidR="0030576B" w:rsidRPr="00D468EA" w14:paraId="63444BCA" w14:textId="77777777" w:rsidTr="00F93A36">
        <w:trPr>
          <w:trHeight w:val="284"/>
        </w:trPr>
        <w:tc>
          <w:tcPr>
            <w:tcW w:w="421" w:type="dxa"/>
            <w:shd w:val="clear" w:color="auto" w:fill="2E640C"/>
            <w:vAlign w:val="center"/>
          </w:tcPr>
          <w:p w14:paraId="6FDB5C48"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4D702B92" w14:textId="2465FAFE" w:rsidR="0030576B" w:rsidRPr="00D468EA" w:rsidRDefault="00747E04" w:rsidP="00F93A36">
            <w:pPr>
              <w:spacing w:before="120" w:after="120"/>
              <w:rPr>
                <w:rFonts w:ascii="Cambria" w:hAnsi="Cambria"/>
                <w:sz w:val="18"/>
                <w:szCs w:val="18"/>
              </w:rPr>
            </w:pPr>
            <w:r w:rsidRPr="00D468EA">
              <w:rPr>
                <w:rFonts w:ascii="Cambria" w:hAnsi="Cambria"/>
                <w:sz w:val="18"/>
                <w:szCs w:val="18"/>
              </w:rPr>
              <w:t>Gıda güvenliği, hijyen, kalite kontrol ve mevzuat konularında bilgi; HACCP vb. sistemleri uygulayarak güvenli ve kaliteli ürün üretebilme becerisi</w:t>
            </w:r>
          </w:p>
        </w:tc>
      </w:tr>
      <w:tr w:rsidR="0030576B" w:rsidRPr="00D468EA" w14:paraId="6122DEDF" w14:textId="77777777" w:rsidTr="00F93A36">
        <w:trPr>
          <w:trHeight w:val="284"/>
        </w:trPr>
        <w:tc>
          <w:tcPr>
            <w:tcW w:w="421" w:type="dxa"/>
            <w:shd w:val="clear" w:color="auto" w:fill="2E640C"/>
            <w:vAlign w:val="center"/>
          </w:tcPr>
          <w:p w14:paraId="4E1C76B9"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5037817" w14:textId="43117A57" w:rsidR="0030576B" w:rsidRPr="00D468EA" w:rsidRDefault="00747E04" w:rsidP="00F93A36">
            <w:pPr>
              <w:spacing w:before="120" w:after="120"/>
              <w:rPr>
                <w:rFonts w:ascii="Cambria" w:hAnsi="Cambria"/>
                <w:sz w:val="18"/>
                <w:szCs w:val="18"/>
              </w:rPr>
            </w:pPr>
            <w:r w:rsidRPr="00D468EA">
              <w:rPr>
                <w:rFonts w:ascii="Cambria" w:hAnsi="Cambria"/>
                <w:sz w:val="18"/>
                <w:szCs w:val="18"/>
              </w:rPr>
              <w:t>Gıda analiz yöntemleri hakkında bilgi; fiziksel, kimyasal, mikrobiyolojik ve duyusal analizleri yapabilme, sonuçları yorumlayabilme becerisi</w:t>
            </w:r>
          </w:p>
        </w:tc>
      </w:tr>
    </w:tbl>
    <w:p w14:paraId="255D00D5" w14:textId="77777777" w:rsidR="000112F3" w:rsidRPr="00D468EA" w:rsidRDefault="000112F3" w:rsidP="0090419D">
      <w:pPr>
        <w:rPr>
          <w:rFonts w:ascii="Cambria" w:hAnsi="Cambria"/>
        </w:rPr>
      </w:pPr>
    </w:p>
    <w:p w14:paraId="4A107BBA" w14:textId="77777777" w:rsidR="00895043" w:rsidRPr="00D468EA" w:rsidRDefault="00895043" w:rsidP="0090419D">
      <w:pPr>
        <w:rPr>
          <w:rFonts w:ascii="Cambria" w:hAnsi="Cambria"/>
        </w:rPr>
      </w:pPr>
    </w:p>
    <w:p w14:paraId="302F464E" w14:textId="67E4F7F9" w:rsidR="000112F3" w:rsidRPr="00D468EA" w:rsidRDefault="000112F3" w:rsidP="000112F3">
      <w:pPr>
        <w:pStyle w:val="Balk4"/>
      </w:pPr>
      <w:bookmarkStart w:id="34" w:name="_Toc217700292"/>
      <w:r w:rsidRPr="00D468EA">
        <w:t xml:space="preserve">9.3.7. </w:t>
      </w:r>
      <w:r w:rsidR="002B063F" w:rsidRPr="00D468EA">
        <w:t>Gıda Teknolojisi Bölümü</w:t>
      </w:r>
      <w:bookmarkEnd w:id="34"/>
    </w:p>
    <w:tbl>
      <w:tblPr>
        <w:tblStyle w:val="TabloKlavuzu"/>
        <w:tblW w:w="0" w:type="auto"/>
        <w:tblLook w:val="04A0" w:firstRow="1" w:lastRow="0" w:firstColumn="1" w:lastColumn="0" w:noHBand="0" w:noVBand="1"/>
      </w:tblPr>
      <w:tblGrid>
        <w:gridCol w:w="421"/>
        <w:gridCol w:w="8641"/>
      </w:tblGrid>
      <w:tr w:rsidR="006105D8" w:rsidRPr="00D468EA" w14:paraId="3C56A156" w14:textId="77777777" w:rsidTr="003256B5">
        <w:trPr>
          <w:trHeight w:val="284"/>
        </w:trPr>
        <w:tc>
          <w:tcPr>
            <w:tcW w:w="9062" w:type="dxa"/>
            <w:gridSpan w:val="2"/>
            <w:shd w:val="clear" w:color="auto" w:fill="2E640C"/>
            <w:vAlign w:val="center"/>
          </w:tcPr>
          <w:p w14:paraId="053E2679" w14:textId="4A3067AF" w:rsidR="006105D8" w:rsidRPr="00D468EA" w:rsidRDefault="002B063F"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Gıda Teknolojisi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F84FC5" w:rsidRPr="00D468EA" w14:paraId="76B8F2C0" w14:textId="77777777" w:rsidTr="00F93A36">
        <w:trPr>
          <w:trHeight w:val="284"/>
        </w:trPr>
        <w:tc>
          <w:tcPr>
            <w:tcW w:w="421" w:type="dxa"/>
            <w:shd w:val="clear" w:color="auto" w:fill="2E640C"/>
            <w:vAlign w:val="center"/>
          </w:tcPr>
          <w:p w14:paraId="0B007E5F" w14:textId="77777777" w:rsidR="00F84FC5" w:rsidRPr="00D468EA" w:rsidRDefault="00F84FC5" w:rsidP="00F84FC5">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2CFCBBAF" w14:textId="6A98EE4D" w:rsidR="00F84FC5" w:rsidRPr="00D468EA" w:rsidRDefault="00F84FC5" w:rsidP="00F84FC5">
            <w:pPr>
              <w:spacing w:before="120" w:after="120"/>
              <w:rPr>
                <w:rFonts w:ascii="Cambria" w:hAnsi="Cambria"/>
                <w:sz w:val="18"/>
                <w:szCs w:val="18"/>
              </w:rPr>
            </w:pPr>
            <w:r w:rsidRPr="00D468EA">
              <w:rPr>
                <w:rFonts w:ascii="Cambria" w:hAnsi="Cambria"/>
                <w:sz w:val="18"/>
                <w:szCs w:val="18"/>
              </w:rPr>
              <w:t>Gıda bileşenleri, kimyası ve mikrobiyolojisi konusunda bilgi; bu bilgiyi gıda ürünlerinin özelliklerini anlamada ve iyileştirmede kullanabilme becerisi</w:t>
            </w:r>
          </w:p>
        </w:tc>
      </w:tr>
      <w:tr w:rsidR="00FC0E14" w:rsidRPr="00D468EA" w14:paraId="75C07D29" w14:textId="77777777" w:rsidTr="00F93A36">
        <w:trPr>
          <w:trHeight w:val="284"/>
        </w:trPr>
        <w:tc>
          <w:tcPr>
            <w:tcW w:w="421" w:type="dxa"/>
            <w:shd w:val="clear" w:color="auto" w:fill="2E640C"/>
            <w:vAlign w:val="center"/>
          </w:tcPr>
          <w:p w14:paraId="3045A936" w14:textId="77777777" w:rsidR="00FC0E14" w:rsidRPr="00D468EA" w:rsidRDefault="00FC0E14" w:rsidP="00FC0E14">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7B794106" w14:textId="795FB63C" w:rsidR="00FC0E14" w:rsidRPr="00D468EA" w:rsidRDefault="00FC0E14" w:rsidP="00FC0E14">
            <w:pPr>
              <w:spacing w:before="120" w:after="120"/>
              <w:rPr>
                <w:rFonts w:ascii="Cambria" w:hAnsi="Cambria"/>
                <w:sz w:val="18"/>
                <w:szCs w:val="18"/>
              </w:rPr>
            </w:pPr>
            <w:r w:rsidRPr="00D468EA">
              <w:rPr>
                <w:rFonts w:ascii="Cambria" w:hAnsi="Cambria"/>
                <w:sz w:val="18"/>
                <w:szCs w:val="18"/>
              </w:rPr>
              <w:t>Gıda işleme süreçleri, ekipman ve teknolojileri hakkında bilgi; ham maddeden nihai ürüne kadar üretim basamaklarını planlayabilme ve yönetebilme becerisi</w:t>
            </w:r>
          </w:p>
        </w:tc>
      </w:tr>
      <w:tr w:rsidR="00FC0E14" w:rsidRPr="00D468EA" w14:paraId="599F3BA1" w14:textId="77777777" w:rsidTr="00F93A36">
        <w:trPr>
          <w:trHeight w:val="284"/>
        </w:trPr>
        <w:tc>
          <w:tcPr>
            <w:tcW w:w="421" w:type="dxa"/>
            <w:shd w:val="clear" w:color="auto" w:fill="2E640C"/>
            <w:vAlign w:val="center"/>
          </w:tcPr>
          <w:p w14:paraId="748E8301" w14:textId="77777777" w:rsidR="00FC0E14" w:rsidRPr="00D468EA" w:rsidRDefault="00FC0E14" w:rsidP="00FC0E14">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1A44B9F9" w14:textId="67DF0F86" w:rsidR="00FC0E14" w:rsidRPr="00D468EA" w:rsidRDefault="00FC0E14" w:rsidP="00FC0E14">
            <w:pPr>
              <w:spacing w:before="120" w:after="120"/>
              <w:rPr>
                <w:rFonts w:ascii="Cambria" w:hAnsi="Cambria"/>
                <w:sz w:val="18"/>
                <w:szCs w:val="18"/>
              </w:rPr>
            </w:pPr>
            <w:r w:rsidRPr="00D468EA">
              <w:rPr>
                <w:rFonts w:ascii="Cambria" w:hAnsi="Cambria"/>
                <w:sz w:val="18"/>
                <w:szCs w:val="18"/>
              </w:rPr>
              <w:t>Gıda güvenliği, hijyen, kalite kontrol ve mevzuat konularında bilgi; HACCP vb. sistemleri uygulayarak güvenli ve kaliteli ürün üretebilme becerisi</w:t>
            </w:r>
          </w:p>
        </w:tc>
      </w:tr>
      <w:tr w:rsidR="00FC0E14" w:rsidRPr="00D468EA" w14:paraId="127C5792" w14:textId="77777777" w:rsidTr="00F93A36">
        <w:trPr>
          <w:trHeight w:val="284"/>
        </w:trPr>
        <w:tc>
          <w:tcPr>
            <w:tcW w:w="421" w:type="dxa"/>
            <w:shd w:val="clear" w:color="auto" w:fill="2E640C"/>
            <w:vAlign w:val="center"/>
          </w:tcPr>
          <w:p w14:paraId="4CBF75D7" w14:textId="77777777" w:rsidR="00FC0E14" w:rsidRPr="00D468EA" w:rsidRDefault="00FC0E14" w:rsidP="00FC0E14">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68189797" w14:textId="73636350" w:rsidR="00FC0E14" w:rsidRPr="00D468EA" w:rsidRDefault="00FC0E14" w:rsidP="00FC0E14">
            <w:pPr>
              <w:spacing w:before="120" w:after="120"/>
              <w:rPr>
                <w:rFonts w:ascii="Cambria" w:hAnsi="Cambria"/>
                <w:sz w:val="18"/>
                <w:szCs w:val="18"/>
              </w:rPr>
            </w:pPr>
            <w:r w:rsidRPr="00D468EA">
              <w:rPr>
                <w:rFonts w:ascii="Cambria" w:hAnsi="Cambria"/>
                <w:sz w:val="18"/>
                <w:szCs w:val="18"/>
              </w:rPr>
              <w:t>Gıda analiz yöntemleri hakkında bilgi; fiziksel, kimyasal, mikrobiyolojik ve duyusal analizleri yapabilme, sonuçları yorumlayabilme becerisi</w:t>
            </w:r>
          </w:p>
        </w:tc>
      </w:tr>
    </w:tbl>
    <w:p w14:paraId="617AE17D" w14:textId="77777777" w:rsidR="000112F3" w:rsidRPr="00D468EA" w:rsidRDefault="000112F3" w:rsidP="0090419D">
      <w:pPr>
        <w:rPr>
          <w:rFonts w:ascii="Cambria" w:hAnsi="Cambria"/>
        </w:rPr>
      </w:pPr>
    </w:p>
    <w:p w14:paraId="3404B325" w14:textId="77777777" w:rsidR="00895043" w:rsidRPr="00D468EA" w:rsidRDefault="00895043" w:rsidP="0090419D">
      <w:pPr>
        <w:rPr>
          <w:rFonts w:ascii="Cambria" w:hAnsi="Cambria"/>
        </w:rPr>
      </w:pPr>
    </w:p>
    <w:p w14:paraId="1356738F" w14:textId="7CF05153" w:rsidR="000112F3" w:rsidRPr="00D468EA" w:rsidRDefault="000112F3" w:rsidP="000112F3">
      <w:pPr>
        <w:pStyle w:val="Balk4"/>
      </w:pPr>
      <w:bookmarkStart w:id="35" w:name="_Toc217700293"/>
      <w:r w:rsidRPr="00D468EA">
        <w:t xml:space="preserve">9.3.8. </w:t>
      </w:r>
      <w:r w:rsidR="002B063F" w:rsidRPr="00D468EA">
        <w:t>Hassas Tarım ve Tarımsal Robotlar Bölümü</w:t>
      </w:r>
      <w:bookmarkEnd w:id="35"/>
    </w:p>
    <w:tbl>
      <w:tblPr>
        <w:tblStyle w:val="TabloKlavuzu"/>
        <w:tblW w:w="0" w:type="auto"/>
        <w:tblLook w:val="04A0" w:firstRow="1" w:lastRow="0" w:firstColumn="1" w:lastColumn="0" w:noHBand="0" w:noVBand="1"/>
      </w:tblPr>
      <w:tblGrid>
        <w:gridCol w:w="421"/>
        <w:gridCol w:w="8641"/>
      </w:tblGrid>
      <w:tr w:rsidR="006105D8" w:rsidRPr="00D468EA" w14:paraId="63AFDAA1" w14:textId="77777777" w:rsidTr="003256B5">
        <w:trPr>
          <w:trHeight w:val="284"/>
        </w:trPr>
        <w:tc>
          <w:tcPr>
            <w:tcW w:w="9062" w:type="dxa"/>
            <w:gridSpan w:val="2"/>
            <w:shd w:val="clear" w:color="auto" w:fill="2E640C"/>
            <w:vAlign w:val="center"/>
          </w:tcPr>
          <w:p w14:paraId="09C4F320" w14:textId="214C82C0" w:rsidR="006105D8" w:rsidRPr="00D468EA" w:rsidRDefault="002B063F"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Hassas Tarım ve Tarımsal Robotlar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30576B" w:rsidRPr="00D468EA" w14:paraId="493DEEEC" w14:textId="77777777" w:rsidTr="00F93A36">
        <w:trPr>
          <w:trHeight w:val="284"/>
        </w:trPr>
        <w:tc>
          <w:tcPr>
            <w:tcW w:w="421" w:type="dxa"/>
            <w:shd w:val="clear" w:color="auto" w:fill="2E640C"/>
            <w:vAlign w:val="center"/>
          </w:tcPr>
          <w:p w14:paraId="5ABEA6B6"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5F0E78D2" w14:textId="5CCD88F8" w:rsidR="0030576B" w:rsidRPr="00D468EA" w:rsidRDefault="005267CB" w:rsidP="005267CB">
            <w:pPr>
              <w:spacing w:before="120" w:after="120"/>
              <w:rPr>
                <w:rFonts w:ascii="Cambria" w:hAnsi="Cambria"/>
                <w:sz w:val="18"/>
                <w:szCs w:val="18"/>
              </w:rPr>
            </w:pPr>
            <w:r w:rsidRPr="00D468EA">
              <w:rPr>
                <w:rFonts w:ascii="Cambria" w:hAnsi="Cambria"/>
                <w:sz w:val="18"/>
                <w:szCs w:val="18"/>
              </w:rPr>
              <w:t xml:space="preserve">Hassas tarımda </w:t>
            </w:r>
            <w:proofErr w:type="spellStart"/>
            <w:r w:rsidRPr="00D468EA">
              <w:rPr>
                <w:rFonts w:ascii="Cambria" w:hAnsi="Cambria"/>
                <w:sz w:val="18"/>
                <w:szCs w:val="18"/>
              </w:rPr>
              <w:t>sensörler</w:t>
            </w:r>
            <w:proofErr w:type="spellEnd"/>
            <w:r w:rsidRPr="00D468EA">
              <w:rPr>
                <w:rFonts w:ascii="Cambria" w:hAnsi="Cambria"/>
                <w:sz w:val="18"/>
                <w:szCs w:val="18"/>
              </w:rPr>
              <w:t xml:space="preserve">, uzaktan algılama, CBS/GPS ve veri toplama sistemleri hakkında bilgi; bu verileri analiz ederek </w:t>
            </w:r>
            <w:proofErr w:type="spellStart"/>
            <w:r w:rsidRPr="00D468EA">
              <w:rPr>
                <w:rFonts w:ascii="Cambria" w:hAnsi="Cambria"/>
                <w:sz w:val="18"/>
                <w:szCs w:val="18"/>
              </w:rPr>
              <w:t>konumsal</w:t>
            </w:r>
            <w:proofErr w:type="spellEnd"/>
            <w:r w:rsidRPr="00D468EA">
              <w:rPr>
                <w:rFonts w:ascii="Cambria" w:hAnsi="Cambria"/>
                <w:sz w:val="18"/>
                <w:szCs w:val="18"/>
              </w:rPr>
              <w:t xml:space="preserve"> karar destek üretme becerisi</w:t>
            </w:r>
          </w:p>
        </w:tc>
      </w:tr>
      <w:tr w:rsidR="0030576B" w:rsidRPr="00D468EA" w14:paraId="7B93A338" w14:textId="77777777" w:rsidTr="00F93A36">
        <w:trPr>
          <w:trHeight w:val="284"/>
        </w:trPr>
        <w:tc>
          <w:tcPr>
            <w:tcW w:w="421" w:type="dxa"/>
            <w:shd w:val="clear" w:color="auto" w:fill="2E640C"/>
            <w:vAlign w:val="center"/>
          </w:tcPr>
          <w:p w14:paraId="6803BD62"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728536C9" w14:textId="6E59A9DF" w:rsidR="0030576B" w:rsidRPr="00D468EA" w:rsidRDefault="000125C1" w:rsidP="00F93A36">
            <w:pPr>
              <w:spacing w:before="120" w:after="120"/>
              <w:rPr>
                <w:rFonts w:ascii="Cambria" w:hAnsi="Cambria"/>
                <w:sz w:val="18"/>
                <w:szCs w:val="18"/>
              </w:rPr>
            </w:pPr>
            <w:r w:rsidRPr="00D468EA">
              <w:rPr>
                <w:rFonts w:ascii="Cambria" w:hAnsi="Cambria"/>
                <w:sz w:val="18"/>
                <w:szCs w:val="18"/>
              </w:rPr>
              <w:t>Tarımsal robotların mekanik, elektronik ve kontrol sistemleri hakkında bilgi; ekim, gübreleme, ilaçlama, hasat vb. işlemlerde robot ve otonom makineleri seçme, programlama ve işletme becerisi</w:t>
            </w:r>
          </w:p>
        </w:tc>
      </w:tr>
      <w:tr w:rsidR="0030576B" w:rsidRPr="00D468EA" w14:paraId="55719F39" w14:textId="77777777" w:rsidTr="00F93A36">
        <w:trPr>
          <w:trHeight w:val="284"/>
        </w:trPr>
        <w:tc>
          <w:tcPr>
            <w:tcW w:w="421" w:type="dxa"/>
            <w:shd w:val="clear" w:color="auto" w:fill="2E640C"/>
            <w:vAlign w:val="center"/>
          </w:tcPr>
          <w:p w14:paraId="69E99241"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409CABA5" w14:textId="2CBA206C" w:rsidR="0030576B" w:rsidRPr="00D468EA" w:rsidRDefault="000125C1" w:rsidP="00F93A36">
            <w:pPr>
              <w:spacing w:before="120" w:after="120"/>
              <w:rPr>
                <w:rFonts w:ascii="Cambria" w:hAnsi="Cambria"/>
                <w:sz w:val="18"/>
                <w:szCs w:val="18"/>
              </w:rPr>
            </w:pPr>
            <w:r w:rsidRPr="00D468EA">
              <w:rPr>
                <w:rFonts w:ascii="Cambria" w:hAnsi="Cambria"/>
                <w:sz w:val="18"/>
                <w:szCs w:val="18"/>
              </w:rPr>
              <w:t>Tarımsal üretim süreçlerinde yapay zekâ, makine öğrenmesi, nesnelerin interneti (</w:t>
            </w:r>
            <w:proofErr w:type="spellStart"/>
            <w:r w:rsidRPr="00D468EA">
              <w:rPr>
                <w:rFonts w:ascii="Cambria" w:hAnsi="Cambria"/>
                <w:sz w:val="18"/>
                <w:szCs w:val="18"/>
              </w:rPr>
              <w:t>IoT</w:t>
            </w:r>
            <w:proofErr w:type="spellEnd"/>
            <w:r w:rsidRPr="00D468EA">
              <w:rPr>
                <w:rFonts w:ascii="Cambria" w:hAnsi="Cambria"/>
                <w:sz w:val="18"/>
                <w:szCs w:val="18"/>
              </w:rPr>
              <w:t>) ve bulut tabanlı izleme sistemlerini kullanarak süreçleri izleyebilme, yorumlayabilme ve iyileştirme becerisi</w:t>
            </w:r>
          </w:p>
        </w:tc>
      </w:tr>
      <w:tr w:rsidR="0030576B" w:rsidRPr="00D468EA" w14:paraId="331C3496" w14:textId="77777777" w:rsidTr="00F93A36">
        <w:trPr>
          <w:trHeight w:val="284"/>
        </w:trPr>
        <w:tc>
          <w:tcPr>
            <w:tcW w:w="421" w:type="dxa"/>
            <w:shd w:val="clear" w:color="auto" w:fill="2E640C"/>
            <w:vAlign w:val="center"/>
          </w:tcPr>
          <w:p w14:paraId="02F63616"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A859E71" w14:textId="45BE57AB" w:rsidR="0030576B" w:rsidRPr="00D468EA" w:rsidRDefault="00342F4A" w:rsidP="00F93A36">
            <w:pPr>
              <w:spacing w:before="120" w:after="120"/>
              <w:rPr>
                <w:rFonts w:ascii="Cambria" w:hAnsi="Cambria"/>
                <w:sz w:val="18"/>
                <w:szCs w:val="18"/>
              </w:rPr>
            </w:pPr>
            <w:r w:rsidRPr="00D468EA">
              <w:rPr>
                <w:rFonts w:ascii="Cambria" w:hAnsi="Cambria"/>
                <w:sz w:val="18"/>
                <w:szCs w:val="18"/>
              </w:rPr>
              <w:t>Değişken oranlı uygulamalar, yerinde ölçüm teknikleri ve otomatik kontrol algoritmaları konusunda bilgi; girdi kullanımını optimize edecek hassas tarım uygulamaları tasarlayıp yürütebilme becerisi.</w:t>
            </w:r>
          </w:p>
        </w:tc>
      </w:tr>
    </w:tbl>
    <w:p w14:paraId="562B75A0" w14:textId="77777777" w:rsidR="002B00E2" w:rsidRPr="00D468EA" w:rsidRDefault="002B00E2" w:rsidP="0090419D">
      <w:pPr>
        <w:rPr>
          <w:rFonts w:ascii="Cambria" w:hAnsi="Cambria"/>
        </w:rPr>
      </w:pPr>
    </w:p>
    <w:p w14:paraId="6E622779" w14:textId="77777777" w:rsidR="00BB6DB9" w:rsidRPr="00D468EA" w:rsidRDefault="00BB6DB9" w:rsidP="0090419D">
      <w:pPr>
        <w:rPr>
          <w:rFonts w:ascii="Cambria" w:hAnsi="Cambria"/>
        </w:rPr>
        <w:sectPr w:rsidR="00BB6DB9" w:rsidRPr="00D468EA" w:rsidSect="00E73BD6">
          <w:footerReference w:type="default" r:id="rId24"/>
          <w:pgSz w:w="11906" w:h="16838"/>
          <w:pgMar w:top="1417" w:right="1417" w:bottom="1417" w:left="1417" w:header="709" w:footer="709" w:gutter="0"/>
          <w:cols w:space="708"/>
          <w:docGrid w:linePitch="360"/>
        </w:sectPr>
      </w:pPr>
    </w:p>
    <w:p w14:paraId="7A7DB5B5" w14:textId="78910462" w:rsidR="002B00E2" w:rsidRPr="00D468EA" w:rsidRDefault="002B00E2" w:rsidP="0090419D">
      <w:pPr>
        <w:rPr>
          <w:rFonts w:ascii="Cambria" w:hAnsi="Cambria"/>
        </w:rPr>
      </w:pPr>
    </w:p>
    <w:p w14:paraId="4D7E0455" w14:textId="77777777" w:rsidR="00BB6DB9" w:rsidRDefault="00BB6DB9" w:rsidP="0090419D">
      <w:pPr>
        <w:rPr>
          <w:rFonts w:ascii="Cambria" w:hAnsi="Cambria"/>
        </w:rPr>
      </w:pPr>
    </w:p>
    <w:p w14:paraId="64214B2D" w14:textId="45BFE056" w:rsidR="001C12A7" w:rsidRPr="005670B9" w:rsidRDefault="001C12A7" w:rsidP="001C12A7">
      <w:pPr>
        <w:pStyle w:val="Balk4"/>
      </w:pPr>
      <w:bookmarkStart w:id="36" w:name="_Toc217700294"/>
      <w:r w:rsidRPr="005670B9">
        <w:t>9.3.</w:t>
      </w:r>
      <w:r w:rsidRPr="005670B9">
        <w:t>9</w:t>
      </w:r>
      <w:r w:rsidRPr="005670B9">
        <w:t xml:space="preserve">. </w:t>
      </w:r>
      <w:r w:rsidR="00F30162" w:rsidRPr="005670B9">
        <w:t>Kentsel Tasarım ve Peyzaj Mimarlığı</w:t>
      </w:r>
      <w:r w:rsidR="00300619" w:rsidRPr="005670B9">
        <w:t xml:space="preserve"> </w:t>
      </w:r>
      <w:r w:rsidR="00300619" w:rsidRPr="005670B9">
        <w:t>Bölümü</w:t>
      </w:r>
      <w:bookmarkEnd w:id="36"/>
    </w:p>
    <w:tbl>
      <w:tblPr>
        <w:tblStyle w:val="TabloKlavuzu"/>
        <w:tblW w:w="0" w:type="auto"/>
        <w:tblLook w:val="04A0" w:firstRow="1" w:lastRow="0" w:firstColumn="1" w:lastColumn="0" w:noHBand="0" w:noVBand="1"/>
      </w:tblPr>
      <w:tblGrid>
        <w:gridCol w:w="421"/>
        <w:gridCol w:w="8641"/>
      </w:tblGrid>
      <w:tr w:rsidR="001C12A7" w:rsidRPr="005670B9" w14:paraId="04BA7648" w14:textId="77777777" w:rsidTr="00D55861">
        <w:trPr>
          <w:trHeight w:val="284"/>
        </w:trPr>
        <w:tc>
          <w:tcPr>
            <w:tcW w:w="9062" w:type="dxa"/>
            <w:gridSpan w:val="2"/>
            <w:shd w:val="clear" w:color="auto" w:fill="2E640C"/>
            <w:vAlign w:val="center"/>
          </w:tcPr>
          <w:p w14:paraId="6C4DEE43" w14:textId="4F05ECBA" w:rsidR="001C12A7" w:rsidRPr="005670B9" w:rsidRDefault="00F30162" w:rsidP="00D55861">
            <w:pPr>
              <w:jc w:val="center"/>
              <w:rPr>
                <w:rFonts w:ascii="Cambria" w:hAnsi="Cambria"/>
                <w:b/>
                <w:bCs/>
                <w:color w:val="FFFFFF" w:themeColor="background1"/>
                <w:sz w:val="18"/>
                <w:szCs w:val="18"/>
              </w:rPr>
            </w:pPr>
            <w:r w:rsidRPr="005670B9">
              <w:rPr>
                <w:rFonts w:ascii="Cambria" w:hAnsi="Cambria"/>
                <w:b/>
                <w:bCs/>
                <w:color w:val="FFFFFF" w:themeColor="background1"/>
                <w:sz w:val="18"/>
                <w:szCs w:val="18"/>
              </w:rPr>
              <w:t>Kentsel Tasarım ve Peyzaj Mimarlığı</w:t>
            </w:r>
            <w:r w:rsidRPr="005670B9">
              <w:rPr>
                <w:rFonts w:ascii="Cambria" w:hAnsi="Cambria"/>
                <w:b/>
                <w:bCs/>
                <w:color w:val="FFFFFF" w:themeColor="background1"/>
                <w:sz w:val="18"/>
                <w:szCs w:val="18"/>
              </w:rPr>
              <w:t xml:space="preserve"> </w:t>
            </w:r>
            <w:r w:rsidR="001C12A7" w:rsidRPr="005670B9">
              <w:rPr>
                <w:rFonts w:ascii="Cambria" w:hAnsi="Cambria"/>
                <w:b/>
                <w:bCs/>
                <w:color w:val="FFFFFF" w:themeColor="background1"/>
                <w:sz w:val="18"/>
                <w:szCs w:val="18"/>
              </w:rPr>
              <w:t>Bölümü için Gerekli Çıktılar</w:t>
            </w:r>
          </w:p>
        </w:tc>
      </w:tr>
      <w:tr w:rsidR="001C12A7" w:rsidRPr="005670B9" w14:paraId="31853E52" w14:textId="77777777" w:rsidTr="00D55861">
        <w:trPr>
          <w:trHeight w:val="284"/>
        </w:trPr>
        <w:tc>
          <w:tcPr>
            <w:tcW w:w="421" w:type="dxa"/>
            <w:shd w:val="clear" w:color="auto" w:fill="2E640C"/>
            <w:vAlign w:val="center"/>
          </w:tcPr>
          <w:p w14:paraId="0058580A" w14:textId="77777777" w:rsidR="001C12A7" w:rsidRPr="005670B9" w:rsidRDefault="001C12A7" w:rsidP="00D55861">
            <w:pPr>
              <w:spacing w:before="120" w:after="120"/>
              <w:jc w:val="center"/>
              <w:rPr>
                <w:rFonts w:ascii="Cambria" w:hAnsi="Cambria"/>
                <w:b/>
                <w:bCs/>
                <w:color w:val="FFFFFF" w:themeColor="background1"/>
                <w:sz w:val="18"/>
                <w:szCs w:val="18"/>
              </w:rPr>
            </w:pPr>
            <w:r w:rsidRPr="005670B9">
              <w:rPr>
                <w:rFonts w:ascii="Cambria" w:hAnsi="Cambria"/>
                <w:b/>
                <w:bCs/>
                <w:color w:val="FFFFFF" w:themeColor="background1"/>
                <w:sz w:val="18"/>
                <w:szCs w:val="18"/>
              </w:rPr>
              <w:t>1</w:t>
            </w:r>
          </w:p>
        </w:tc>
        <w:tc>
          <w:tcPr>
            <w:tcW w:w="8641" w:type="dxa"/>
            <w:vAlign w:val="center"/>
          </w:tcPr>
          <w:p w14:paraId="58362DBB" w14:textId="65227168" w:rsidR="001C12A7" w:rsidRPr="005670B9" w:rsidRDefault="00144C99" w:rsidP="00D55861">
            <w:pPr>
              <w:spacing w:before="120" w:after="120"/>
              <w:rPr>
                <w:rFonts w:ascii="Cambria" w:hAnsi="Cambria"/>
                <w:sz w:val="18"/>
                <w:szCs w:val="18"/>
              </w:rPr>
            </w:pPr>
            <w:r w:rsidRPr="005670B9">
              <w:rPr>
                <w:rFonts w:ascii="Cambria" w:hAnsi="Cambria"/>
                <w:sz w:val="18"/>
                <w:szCs w:val="18"/>
              </w:rPr>
              <w:t>Kentsel tasarım, peyzaj planlama ve peyzaj mimarlığı ilkeleri hakkında bilgi; açık ve yarı açık kentsel mekânları işlevsel, estetik, ekolojik ve sosyal ölçütlere uygun biçimde tasarlayabilme becerisi</w:t>
            </w:r>
          </w:p>
        </w:tc>
      </w:tr>
      <w:tr w:rsidR="001C12A7" w:rsidRPr="005670B9" w14:paraId="1E32A17B" w14:textId="77777777" w:rsidTr="00D55861">
        <w:trPr>
          <w:trHeight w:val="284"/>
        </w:trPr>
        <w:tc>
          <w:tcPr>
            <w:tcW w:w="421" w:type="dxa"/>
            <w:shd w:val="clear" w:color="auto" w:fill="2E640C"/>
            <w:vAlign w:val="center"/>
          </w:tcPr>
          <w:p w14:paraId="5FB49A6B" w14:textId="77777777" w:rsidR="001C12A7" w:rsidRPr="005670B9" w:rsidRDefault="001C12A7" w:rsidP="00D55861">
            <w:pPr>
              <w:spacing w:before="120" w:after="120"/>
              <w:jc w:val="center"/>
              <w:rPr>
                <w:rFonts w:ascii="Cambria" w:hAnsi="Cambria"/>
                <w:b/>
                <w:bCs/>
                <w:color w:val="FFFFFF" w:themeColor="background1"/>
                <w:sz w:val="18"/>
                <w:szCs w:val="18"/>
              </w:rPr>
            </w:pPr>
            <w:r w:rsidRPr="005670B9">
              <w:rPr>
                <w:rFonts w:ascii="Cambria" w:hAnsi="Cambria"/>
                <w:b/>
                <w:bCs/>
                <w:color w:val="FFFFFF" w:themeColor="background1"/>
                <w:sz w:val="18"/>
                <w:szCs w:val="18"/>
              </w:rPr>
              <w:t>2</w:t>
            </w:r>
          </w:p>
        </w:tc>
        <w:tc>
          <w:tcPr>
            <w:tcW w:w="8641" w:type="dxa"/>
            <w:vAlign w:val="center"/>
          </w:tcPr>
          <w:p w14:paraId="2E94D16A" w14:textId="74691779" w:rsidR="001C12A7" w:rsidRPr="005670B9" w:rsidRDefault="005670B9" w:rsidP="00D55861">
            <w:pPr>
              <w:spacing w:before="120" w:after="120"/>
              <w:rPr>
                <w:rFonts w:ascii="Cambria" w:hAnsi="Cambria"/>
                <w:sz w:val="18"/>
                <w:szCs w:val="18"/>
              </w:rPr>
            </w:pPr>
            <w:r w:rsidRPr="005670B9">
              <w:rPr>
                <w:rFonts w:ascii="Cambria" w:hAnsi="Cambria"/>
                <w:sz w:val="18"/>
                <w:szCs w:val="18"/>
              </w:rPr>
              <w:t>Bitkisel ve yapısal peyzaj elemanları, kentsel donatı elemanları, yapı–mekân ilişkisi, iklim, toprak ve ekolojik koşullar hakkında bilgi; uygun tür, malzeme ve tasarım kararlarını projelerde uygulayabilme becerisi</w:t>
            </w:r>
          </w:p>
        </w:tc>
      </w:tr>
      <w:tr w:rsidR="001C12A7" w:rsidRPr="005670B9" w14:paraId="67862D0C" w14:textId="77777777" w:rsidTr="00D55861">
        <w:trPr>
          <w:trHeight w:val="284"/>
        </w:trPr>
        <w:tc>
          <w:tcPr>
            <w:tcW w:w="421" w:type="dxa"/>
            <w:shd w:val="clear" w:color="auto" w:fill="2E640C"/>
            <w:vAlign w:val="center"/>
          </w:tcPr>
          <w:p w14:paraId="1769BA96" w14:textId="77777777" w:rsidR="001C12A7" w:rsidRPr="005670B9" w:rsidRDefault="001C12A7" w:rsidP="00D55861">
            <w:pPr>
              <w:spacing w:before="120" w:after="120"/>
              <w:jc w:val="center"/>
              <w:rPr>
                <w:rFonts w:ascii="Cambria" w:hAnsi="Cambria"/>
                <w:b/>
                <w:bCs/>
                <w:color w:val="FFFFFF" w:themeColor="background1"/>
                <w:sz w:val="18"/>
                <w:szCs w:val="18"/>
              </w:rPr>
            </w:pPr>
            <w:r w:rsidRPr="005670B9">
              <w:rPr>
                <w:rFonts w:ascii="Cambria" w:hAnsi="Cambria"/>
                <w:b/>
                <w:bCs/>
                <w:color w:val="FFFFFF" w:themeColor="background1"/>
                <w:sz w:val="18"/>
                <w:szCs w:val="18"/>
              </w:rPr>
              <w:t>3</w:t>
            </w:r>
          </w:p>
        </w:tc>
        <w:tc>
          <w:tcPr>
            <w:tcW w:w="8641" w:type="dxa"/>
            <w:vAlign w:val="center"/>
          </w:tcPr>
          <w:p w14:paraId="4E27CA3C" w14:textId="0E06E3FF" w:rsidR="001C12A7" w:rsidRPr="005670B9" w:rsidRDefault="005670B9" w:rsidP="00D55861">
            <w:pPr>
              <w:spacing w:before="120" w:after="120"/>
              <w:rPr>
                <w:rFonts w:ascii="Cambria" w:hAnsi="Cambria"/>
                <w:sz w:val="18"/>
                <w:szCs w:val="18"/>
              </w:rPr>
            </w:pPr>
            <w:r w:rsidRPr="005670B9">
              <w:rPr>
                <w:rFonts w:ascii="Cambria" w:hAnsi="Cambria"/>
                <w:sz w:val="18"/>
                <w:szCs w:val="18"/>
              </w:rPr>
              <w:t>Kentsel tasarım ve peyzaj projelerinde bilgisayar destekli tasarım, çizim ve görselleştirme yazılımları ile ölçme–haritalama, analiz ve sunum tekniklerini etkin şekilde kullanabilme becerisi</w:t>
            </w:r>
          </w:p>
        </w:tc>
      </w:tr>
      <w:tr w:rsidR="001C12A7" w:rsidRPr="00D468EA" w14:paraId="341811B8" w14:textId="77777777" w:rsidTr="00D55861">
        <w:trPr>
          <w:trHeight w:val="284"/>
        </w:trPr>
        <w:tc>
          <w:tcPr>
            <w:tcW w:w="421" w:type="dxa"/>
            <w:shd w:val="clear" w:color="auto" w:fill="2E640C"/>
            <w:vAlign w:val="center"/>
          </w:tcPr>
          <w:p w14:paraId="217B099E" w14:textId="77777777" w:rsidR="001C12A7" w:rsidRPr="005670B9" w:rsidRDefault="001C12A7" w:rsidP="00D55861">
            <w:pPr>
              <w:spacing w:before="120" w:after="120"/>
              <w:jc w:val="center"/>
              <w:rPr>
                <w:rFonts w:ascii="Cambria" w:hAnsi="Cambria"/>
                <w:b/>
                <w:bCs/>
                <w:color w:val="FFFFFF" w:themeColor="background1"/>
                <w:sz w:val="18"/>
                <w:szCs w:val="18"/>
              </w:rPr>
            </w:pPr>
            <w:r w:rsidRPr="005670B9">
              <w:rPr>
                <w:rFonts w:ascii="Cambria" w:hAnsi="Cambria"/>
                <w:b/>
                <w:bCs/>
                <w:color w:val="FFFFFF" w:themeColor="background1"/>
                <w:sz w:val="18"/>
                <w:szCs w:val="18"/>
              </w:rPr>
              <w:t>4</w:t>
            </w:r>
          </w:p>
        </w:tc>
        <w:tc>
          <w:tcPr>
            <w:tcW w:w="8641" w:type="dxa"/>
            <w:vAlign w:val="center"/>
          </w:tcPr>
          <w:p w14:paraId="082CA73A" w14:textId="45B5AEA7" w:rsidR="001C12A7" w:rsidRPr="00D468EA" w:rsidRDefault="005670B9" w:rsidP="00D55861">
            <w:pPr>
              <w:spacing w:before="120" w:after="120"/>
              <w:rPr>
                <w:rFonts w:ascii="Cambria" w:hAnsi="Cambria"/>
                <w:sz w:val="18"/>
                <w:szCs w:val="18"/>
              </w:rPr>
            </w:pPr>
            <w:r w:rsidRPr="005670B9">
              <w:rPr>
                <w:rFonts w:ascii="Cambria" w:hAnsi="Cambria"/>
                <w:sz w:val="18"/>
                <w:szCs w:val="18"/>
              </w:rPr>
              <w:t>Kentsel ve kırsal alanlarda ekoloji, biyoçeşitlilik, sürdürülebilirlik, iklim değişikliği ve dayanıklılık kavramları hakkında bilgi; koruma–kullanma dengesini gözeten, çevresel ve toplumsal açıdan sürdürülebilir tasarım çözümleri geliştirebilme becerisi</w:t>
            </w:r>
          </w:p>
        </w:tc>
      </w:tr>
    </w:tbl>
    <w:p w14:paraId="7B77ABCC" w14:textId="77777777" w:rsidR="001C12A7" w:rsidRDefault="001C12A7" w:rsidP="0090419D">
      <w:pPr>
        <w:rPr>
          <w:rFonts w:ascii="Cambria" w:hAnsi="Cambria"/>
        </w:rPr>
      </w:pPr>
    </w:p>
    <w:p w14:paraId="4E0FBB5D" w14:textId="77777777" w:rsidR="001C12A7" w:rsidRPr="00D468EA" w:rsidRDefault="001C12A7" w:rsidP="0090419D">
      <w:pPr>
        <w:rPr>
          <w:rFonts w:ascii="Cambria" w:hAnsi="Cambria"/>
        </w:rPr>
      </w:pPr>
    </w:p>
    <w:p w14:paraId="2BAEA81B" w14:textId="596B6E98" w:rsidR="000112F3" w:rsidRPr="00D468EA" w:rsidRDefault="000112F3" w:rsidP="000112F3">
      <w:pPr>
        <w:pStyle w:val="Balk4"/>
      </w:pPr>
      <w:bookmarkStart w:id="37" w:name="_Toc217700295"/>
      <w:r w:rsidRPr="00D468EA">
        <w:t>9.3.</w:t>
      </w:r>
      <w:r w:rsidR="00CC1F51">
        <w:t>10</w:t>
      </w:r>
      <w:r w:rsidRPr="00D468EA">
        <w:t xml:space="preserve">. </w:t>
      </w:r>
      <w:r w:rsidR="00D408B6" w:rsidRPr="00D468EA">
        <w:t>Organik Tarım İşletmeciliği Bölümü</w:t>
      </w:r>
      <w:bookmarkEnd w:id="37"/>
    </w:p>
    <w:tbl>
      <w:tblPr>
        <w:tblStyle w:val="TabloKlavuzu"/>
        <w:tblW w:w="0" w:type="auto"/>
        <w:tblLook w:val="04A0" w:firstRow="1" w:lastRow="0" w:firstColumn="1" w:lastColumn="0" w:noHBand="0" w:noVBand="1"/>
      </w:tblPr>
      <w:tblGrid>
        <w:gridCol w:w="421"/>
        <w:gridCol w:w="8641"/>
      </w:tblGrid>
      <w:tr w:rsidR="006105D8" w:rsidRPr="00D468EA" w14:paraId="7C804371" w14:textId="77777777" w:rsidTr="003256B5">
        <w:trPr>
          <w:trHeight w:val="284"/>
        </w:trPr>
        <w:tc>
          <w:tcPr>
            <w:tcW w:w="9062" w:type="dxa"/>
            <w:gridSpan w:val="2"/>
            <w:shd w:val="clear" w:color="auto" w:fill="2E640C"/>
            <w:vAlign w:val="center"/>
          </w:tcPr>
          <w:p w14:paraId="35F46981" w14:textId="0292682F" w:rsidR="006105D8" w:rsidRPr="00D468EA" w:rsidRDefault="00D408B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Organik Tarım İşletmeciliği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30576B" w:rsidRPr="00D468EA" w14:paraId="04980CFF" w14:textId="77777777" w:rsidTr="00F93A36">
        <w:trPr>
          <w:trHeight w:val="284"/>
        </w:trPr>
        <w:tc>
          <w:tcPr>
            <w:tcW w:w="421" w:type="dxa"/>
            <w:shd w:val="clear" w:color="auto" w:fill="2E640C"/>
            <w:vAlign w:val="center"/>
          </w:tcPr>
          <w:p w14:paraId="7C480C40"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730AE8F6" w14:textId="44F78AA7" w:rsidR="0030576B" w:rsidRPr="00D468EA" w:rsidRDefault="008D6651" w:rsidP="00AC6373">
            <w:pPr>
              <w:spacing w:before="120" w:after="120"/>
              <w:rPr>
                <w:rFonts w:ascii="Cambria" w:hAnsi="Cambria"/>
                <w:sz w:val="18"/>
                <w:szCs w:val="18"/>
              </w:rPr>
            </w:pPr>
            <w:r w:rsidRPr="00D468EA">
              <w:rPr>
                <w:rFonts w:ascii="Cambria" w:hAnsi="Cambria"/>
                <w:sz w:val="18"/>
                <w:szCs w:val="18"/>
              </w:rPr>
              <w:t>Organik tarım ilkeleri, ekolojik üretim sistemleri ve sertifikasyon mevzuatı hakkında bilgi; bunları üretim planlamasında kullanabilme becerisi</w:t>
            </w:r>
          </w:p>
        </w:tc>
      </w:tr>
      <w:tr w:rsidR="0030576B" w:rsidRPr="00D468EA" w14:paraId="4E55AED6" w14:textId="77777777" w:rsidTr="00F93A36">
        <w:trPr>
          <w:trHeight w:val="284"/>
        </w:trPr>
        <w:tc>
          <w:tcPr>
            <w:tcW w:w="421" w:type="dxa"/>
            <w:shd w:val="clear" w:color="auto" w:fill="2E640C"/>
            <w:vAlign w:val="center"/>
          </w:tcPr>
          <w:p w14:paraId="58374E34"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5CC00A3D" w14:textId="696B0352" w:rsidR="0030576B" w:rsidRPr="00D468EA" w:rsidRDefault="00AC6373" w:rsidP="00F93A36">
            <w:pPr>
              <w:spacing w:before="120" w:after="120"/>
              <w:rPr>
                <w:rFonts w:ascii="Cambria" w:hAnsi="Cambria"/>
                <w:sz w:val="18"/>
                <w:szCs w:val="18"/>
              </w:rPr>
            </w:pPr>
            <w:r w:rsidRPr="00D468EA">
              <w:rPr>
                <w:rFonts w:ascii="Cambria" w:hAnsi="Cambria"/>
                <w:sz w:val="18"/>
                <w:szCs w:val="18"/>
              </w:rPr>
              <w:t>Organik bitkisel ve hayvansal üretim süreçlerinde uygun girdileri ve teknikleri seçebilme; verim ve kaliteyi artıracak uygulamaları planlayıp yürütebilme becerisi</w:t>
            </w:r>
          </w:p>
        </w:tc>
      </w:tr>
      <w:tr w:rsidR="0030576B" w:rsidRPr="00D468EA" w14:paraId="2FDF63C0" w14:textId="77777777" w:rsidTr="00F93A36">
        <w:trPr>
          <w:trHeight w:val="284"/>
        </w:trPr>
        <w:tc>
          <w:tcPr>
            <w:tcW w:w="421" w:type="dxa"/>
            <w:shd w:val="clear" w:color="auto" w:fill="2E640C"/>
            <w:vAlign w:val="center"/>
          </w:tcPr>
          <w:p w14:paraId="48211811"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38A5133A" w14:textId="18285AA3" w:rsidR="0030576B" w:rsidRPr="00D468EA" w:rsidRDefault="00AC6373" w:rsidP="00F93A36">
            <w:pPr>
              <w:spacing w:before="120" w:after="120"/>
              <w:rPr>
                <w:rFonts w:ascii="Cambria" w:hAnsi="Cambria"/>
                <w:sz w:val="18"/>
                <w:szCs w:val="18"/>
              </w:rPr>
            </w:pPr>
            <w:r w:rsidRPr="00D468EA">
              <w:rPr>
                <w:rFonts w:ascii="Cambria" w:hAnsi="Cambria"/>
                <w:sz w:val="18"/>
                <w:szCs w:val="18"/>
              </w:rPr>
              <w:t>Organik ürünlerde hasat, depolama, işleme, paketleme ve pazarlama aşamalarını gıda güvenliği ve izlenebilirlik kurallarına uygun yönetebilme becerisi</w:t>
            </w:r>
          </w:p>
        </w:tc>
      </w:tr>
      <w:tr w:rsidR="0030576B" w:rsidRPr="00D468EA" w14:paraId="363C46D4" w14:textId="77777777" w:rsidTr="00F93A36">
        <w:trPr>
          <w:trHeight w:val="284"/>
        </w:trPr>
        <w:tc>
          <w:tcPr>
            <w:tcW w:w="421" w:type="dxa"/>
            <w:shd w:val="clear" w:color="auto" w:fill="2E640C"/>
            <w:vAlign w:val="center"/>
          </w:tcPr>
          <w:p w14:paraId="280281C3"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0338D47C" w14:textId="1CA9F0A2" w:rsidR="0030576B" w:rsidRPr="00D468EA" w:rsidRDefault="00AC6373" w:rsidP="00F93A36">
            <w:pPr>
              <w:spacing w:before="120" w:after="120"/>
              <w:rPr>
                <w:rFonts w:ascii="Cambria" w:hAnsi="Cambria"/>
                <w:sz w:val="18"/>
                <w:szCs w:val="18"/>
              </w:rPr>
            </w:pPr>
            <w:r w:rsidRPr="00D468EA">
              <w:rPr>
                <w:rFonts w:ascii="Cambria" w:hAnsi="Cambria"/>
                <w:sz w:val="18"/>
                <w:szCs w:val="18"/>
              </w:rPr>
              <w:t>Organik tarım uygulamalarının çevre, biyolojik çeşitlilik ve iklim değişikliği üzerindeki etkilerini değerlendirebilme; sürdürülebilir işletme stratejileri geliştirebilme becerisi</w:t>
            </w:r>
          </w:p>
        </w:tc>
      </w:tr>
    </w:tbl>
    <w:p w14:paraId="185F71CB" w14:textId="77777777" w:rsidR="000112F3" w:rsidRPr="00D468EA" w:rsidRDefault="000112F3" w:rsidP="0090419D">
      <w:pPr>
        <w:rPr>
          <w:rFonts w:ascii="Cambria" w:hAnsi="Cambria"/>
        </w:rPr>
      </w:pPr>
    </w:p>
    <w:p w14:paraId="6FA04EB1" w14:textId="77777777" w:rsidR="00895043" w:rsidRPr="00D468EA" w:rsidRDefault="00895043" w:rsidP="0090419D">
      <w:pPr>
        <w:rPr>
          <w:rFonts w:ascii="Cambria" w:hAnsi="Cambria"/>
        </w:rPr>
      </w:pPr>
    </w:p>
    <w:p w14:paraId="6E7C6E91" w14:textId="5BA92743" w:rsidR="000112F3" w:rsidRPr="00D468EA" w:rsidRDefault="000112F3" w:rsidP="000112F3">
      <w:pPr>
        <w:pStyle w:val="Balk4"/>
      </w:pPr>
      <w:bookmarkStart w:id="38" w:name="_Toc217700296"/>
      <w:r w:rsidRPr="00D468EA">
        <w:t>9.3.1</w:t>
      </w:r>
      <w:r w:rsidR="00CC1F51">
        <w:t>1</w:t>
      </w:r>
      <w:r w:rsidRPr="00D468EA">
        <w:t xml:space="preserve">. </w:t>
      </w:r>
      <w:r w:rsidR="0013253F" w:rsidRPr="00D468EA">
        <w:t>Peyzaj Mimarlığı Bölümü</w:t>
      </w:r>
      <w:bookmarkEnd w:id="38"/>
    </w:p>
    <w:tbl>
      <w:tblPr>
        <w:tblStyle w:val="TabloKlavuzu"/>
        <w:tblW w:w="0" w:type="auto"/>
        <w:tblLook w:val="04A0" w:firstRow="1" w:lastRow="0" w:firstColumn="1" w:lastColumn="0" w:noHBand="0" w:noVBand="1"/>
      </w:tblPr>
      <w:tblGrid>
        <w:gridCol w:w="421"/>
        <w:gridCol w:w="8641"/>
      </w:tblGrid>
      <w:tr w:rsidR="006105D8" w:rsidRPr="00D468EA" w14:paraId="11AEFF28" w14:textId="77777777" w:rsidTr="003256B5">
        <w:trPr>
          <w:trHeight w:val="284"/>
        </w:trPr>
        <w:tc>
          <w:tcPr>
            <w:tcW w:w="9062" w:type="dxa"/>
            <w:gridSpan w:val="2"/>
            <w:shd w:val="clear" w:color="auto" w:fill="2E640C"/>
            <w:vAlign w:val="center"/>
          </w:tcPr>
          <w:p w14:paraId="605400C9" w14:textId="17B6561A" w:rsidR="006105D8" w:rsidRPr="00D468EA" w:rsidRDefault="0013253F"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Peyzaj Mimarlığı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30576B" w:rsidRPr="00D468EA" w14:paraId="50DF6A7A" w14:textId="77777777" w:rsidTr="00F93A36">
        <w:trPr>
          <w:trHeight w:val="284"/>
        </w:trPr>
        <w:tc>
          <w:tcPr>
            <w:tcW w:w="421" w:type="dxa"/>
            <w:shd w:val="clear" w:color="auto" w:fill="2E640C"/>
            <w:vAlign w:val="center"/>
          </w:tcPr>
          <w:p w14:paraId="2EE5692A"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32004EE5" w14:textId="765EF6EE" w:rsidR="0030576B" w:rsidRPr="00D468EA" w:rsidRDefault="00AC6373" w:rsidP="00AC6373">
            <w:pPr>
              <w:spacing w:before="120" w:after="120"/>
              <w:rPr>
                <w:rFonts w:ascii="Cambria" w:hAnsi="Cambria"/>
                <w:sz w:val="18"/>
                <w:szCs w:val="18"/>
              </w:rPr>
            </w:pPr>
            <w:r w:rsidRPr="00D468EA">
              <w:rPr>
                <w:rFonts w:ascii="Cambria" w:hAnsi="Cambria"/>
                <w:sz w:val="18"/>
                <w:szCs w:val="18"/>
              </w:rPr>
              <w:t>Peyzaj planlama, tasarım ve uygulama ilkeleri hakkında bilgi; açık ve yarı açık mekânları işlevsel, estetik ve ekolojik ölçütlere uygun olarak tasarlayabilme becerisi.</w:t>
            </w:r>
          </w:p>
        </w:tc>
      </w:tr>
      <w:tr w:rsidR="0030576B" w:rsidRPr="00D468EA" w14:paraId="6036B3B9" w14:textId="77777777" w:rsidTr="00F93A36">
        <w:trPr>
          <w:trHeight w:val="284"/>
        </w:trPr>
        <w:tc>
          <w:tcPr>
            <w:tcW w:w="421" w:type="dxa"/>
            <w:shd w:val="clear" w:color="auto" w:fill="2E640C"/>
            <w:vAlign w:val="center"/>
          </w:tcPr>
          <w:p w14:paraId="2604A882"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BC14311" w14:textId="41EBDDCB" w:rsidR="0030576B" w:rsidRPr="00D468EA" w:rsidRDefault="00672DE4" w:rsidP="00F93A36">
            <w:pPr>
              <w:spacing w:before="120" w:after="120"/>
              <w:rPr>
                <w:rFonts w:ascii="Cambria" w:hAnsi="Cambria"/>
                <w:sz w:val="18"/>
                <w:szCs w:val="18"/>
              </w:rPr>
            </w:pPr>
            <w:r w:rsidRPr="00D468EA">
              <w:rPr>
                <w:rFonts w:ascii="Cambria" w:hAnsi="Cambria"/>
                <w:sz w:val="18"/>
                <w:szCs w:val="18"/>
              </w:rPr>
              <w:t>Bitkisel ve yapısal peyzaj elemanları, yetişme ortamı, iklim ve toprak özellikleri konusunda bilgi; uygun tür ve malzeme seçimi yaparak projelerde kullanabilme becerisi</w:t>
            </w:r>
          </w:p>
        </w:tc>
      </w:tr>
      <w:tr w:rsidR="0030576B" w:rsidRPr="00D468EA" w14:paraId="5C3F3389" w14:textId="77777777" w:rsidTr="00F93A36">
        <w:trPr>
          <w:trHeight w:val="284"/>
        </w:trPr>
        <w:tc>
          <w:tcPr>
            <w:tcW w:w="421" w:type="dxa"/>
            <w:shd w:val="clear" w:color="auto" w:fill="2E640C"/>
            <w:vAlign w:val="center"/>
          </w:tcPr>
          <w:p w14:paraId="2D99A42A"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7A3B9E92" w14:textId="76695DD6" w:rsidR="0030576B" w:rsidRPr="00D468EA" w:rsidRDefault="00672DE4" w:rsidP="00F93A36">
            <w:pPr>
              <w:spacing w:before="120" w:after="120"/>
              <w:rPr>
                <w:rFonts w:ascii="Cambria" w:hAnsi="Cambria"/>
                <w:sz w:val="18"/>
                <w:szCs w:val="18"/>
              </w:rPr>
            </w:pPr>
            <w:r w:rsidRPr="00D468EA">
              <w:rPr>
                <w:rFonts w:ascii="Cambria" w:hAnsi="Cambria"/>
                <w:sz w:val="18"/>
                <w:szCs w:val="18"/>
              </w:rPr>
              <w:t>Peyzaj projelerinde bilgisayar destekli tasarım ve çizim yazılımlarını, ölçme–haritalama ve sunum tekniklerini etkin kullanabilme becerisi</w:t>
            </w:r>
          </w:p>
        </w:tc>
      </w:tr>
      <w:tr w:rsidR="0030576B" w:rsidRPr="00D468EA" w14:paraId="4FC5AAA2" w14:textId="77777777" w:rsidTr="00F93A36">
        <w:trPr>
          <w:trHeight w:val="284"/>
        </w:trPr>
        <w:tc>
          <w:tcPr>
            <w:tcW w:w="421" w:type="dxa"/>
            <w:shd w:val="clear" w:color="auto" w:fill="2E640C"/>
            <w:vAlign w:val="center"/>
          </w:tcPr>
          <w:p w14:paraId="7FA8E934"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0E077950" w14:textId="4C6DE5CC" w:rsidR="0030576B" w:rsidRPr="00D468EA" w:rsidRDefault="00672DE4" w:rsidP="00F93A36">
            <w:pPr>
              <w:spacing w:before="120" w:after="120"/>
              <w:rPr>
                <w:rFonts w:ascii="Cambria" w:hAnsi="Cambria"/>
                <w:sz w:val="18"/>
                <w:szCs w:val="18"/>
              </w:rPr>
            </w:pPr>
            <w:r w:rsidRPr="00D468EA">
              <w:rPr>
                <w:rFonts w:ascii="Cambria" w:hAnsi="Cambria"/>
                <w:sz w:val="18"/>
                <w:szCs w:val="18"/>
              </w:rPr>
              <w:t>Kentsel ve kırsal peyzajlarda ekoloji, biyoçeşitlilik, sürdürülebilirlik ve iklim değişikliği etkileri hakkında bilgi; koruma–kullanma dengesini gözeten çözümler geliştirebilme becerisi</w:t>
            </w:r>
          </w:p>
        </w:tc>
      </w:tr>
    </w:tbl>
    <w:p w14:paraId="3378FEBC" w14:textId="77777777" w:rsidR="000112F3" w:rsidRDefault="000112F3" w:rsidP="0090419D">
      <w:pPr>
        <w:rPr>
          <w:rFonts w:ascii="Cambria" w:hAnsi="Cambria"/>
        </w:rPr>
      </w:pPr>
    </w:p>
    <w:p w14:paraId="0AC31D81" w14:textId="77777777" w:rsidR="001C12A7" w:rsidRDefault="001C12A7" w:rsidP="0090419D">
      <w:pPr>
        <w:rPr>
          <w:rFonts w:ascii="Cambria" w:hAnsi="Cambria"/>
        </w:rPr>
        <w:sectPr w:rsidR="001C12A7" w:rsidSect="00E73BD6">
          <w:footerReference w:type="default" r:id="rId25"/>
          <w:pgSz w:w="11906" w:h="16838"/>
          <w:pgMar w:top="1417" w:right="1417" w:bottom="1417" w:left="1417" w:header="709" w:footer="709" w:gutter="0"/>
          <w:cols w:space="708"/>
          <w:docGrid w:linePitch="360"/>
        </w:sectPr>
      </w:pPr>
    </w:p>
    <w:p w14:paraId="53A11CA0" w14:textId="3F7F1E88" w:rsidR="001C12A7" w:rsidRPr="00D468EA" w:rsidRDefault="001C12A7" w:rsidP="0090419D">
      <w:pPr>
        <w:rPr>
          <w:rFonts w:ascii="Cambria" w:hAnsi="Cambria"/>
        </w:rPr>
      </w:pPr>
    </w:p>
    <w:p w14:paraId="2FED9891" w14:textId="77777777" w:rsidR="00895043" w:rsidRPr="00D468EA" w:rsidRDefault="00895043" w:rsidP="0090419D">
      <w:pPr>
        <w:rPr>
          <w:rFonts w:ascii="Cambria" w:hAnsi="Cambria"/>
        </w:rPr>
      </w:pPr>
    </w:p>
    <w:p w14:paraId="48C7B7EC" w14:textId="4CFC30AE" w:rsidR="000112F3" w:rsidRPr="00D468EA" w:rsidRDefault="000112F3" w:rsidP="000112F3">
      <w:pPr>
        <w:pStyle w:val="Balk4"/>
      </w:pPr>
      <w:bookmarkStart w:id="39" w:name="_Toc217700297"/>
      <w:r w:rsidRPr="00D468EA">
        <w:t>9.3.1</w:t>
      </w:r>
      <w:r w:rsidR="00CC1F51">
        <w:t>2</w:t>
      </w:r>
      <w:r w:rsidRPr="00D468EA">
        <w:t xml:space="preserve">. </w:t>
      </w:r>
      <w:r w:rsidR="0013253F" w:rsidRPr="00D468EA">
        <w:t>Su Bilimleri ve Mühendisliği Bölümü</w:t>
      </w:r>
      <w:bookmarkEnd w:id="39"/>
    </w:p>
    <w:tbl>
      <w:tblPr>
        <w:tblStyle w:val="TabloKlavuzu"/>
        <w:tblW w:w="0" w:type="auto"/>
        <w:tblLook w:val="04A0" w:firstRow="1" w:lastRow="0" w:firstColumn="1" w:lastColumn="0" w:noHBand="0" w:noVBand="1"/>
      </w:tblPr>
      <w:tblGrid>
        <w:gridCol w:w="421"/>
        <w:gridCol w:w="8641"/>
      </w:tblGrid>
      <w:tr w:rsidR="006105D8" w:rsidRPr="00D468EA" w14:paraId="034868AE" w14:textId="77777777" w:rsidTr="003256B5">
        <w:trPr>
          <w:trHeight w:val="284"/>
        </w:trPr>
        <w:tc>
          <w:tcPr>
            <w:tcW w:w="9062" w:type="dxa"/>
            <w:gridSpan w:val="2"/>
            <w:shd w:val="clear" w:color="auto" w:fill="2E640C"/>
            <w:vAlign w:val="center"/>
          </w:tcPr>
          <w:p w14:paraId="443A151A" w14:textId="2B2763EE" w:rsidR="006105D8" w:rsidRPr="00D468EA" w:rsidRDefault="0013253F"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Su Bilimleri ve Mühendisliği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30576B" w:rsidRPr="00D468EA" w14:paraId="253C1D0C" w14:textId="77777777" w:rsidTr="00F93A36">
        <w:trPr>
          <w:trHeight w:val="284"/>
        </w:trPr>
        <w:tc>
          <w:tcPr>
            <w:tcW w:w="421" w:type="dxa"/>
            <w:shd w:val="clear" w:color="auto" w:fill="2E640C"/>
            <w:vAlign w:val="center"/>
          </w:tcPr>
          <w:p w14:paraId="6AFE9AC5"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44845EF8" w14:textId="46F68F12" w:rsidR="0030576B" w:rsidRPr="00D468EA" w:rsidRDefault="00F14652" w:rsidP="00852DC6">
            <w:pPr>
              <w:spacing w:before="120" w:after="120"/>
              <w:rPr>
                <w:rFonts w:ascii="Cambria" w:hAnsi="Cambria"/>
                <w:sz w:val="18"/>
                <w:szCs w:val="18"/>
              </w:rPr>
            </w:pPr>
            <w:r w:rsidRPr="00D468EA">
              <w:rPr>
                <w:rFonts w:ascii="Cambria" w:hAnsi="Cambria"/>
                <w:sz w:val="18"/>
                <w:szCs w:val="18"/>
              </w:rPr>
              <w:t xml:space="preserve">Hidroloji, su kaynakları, su yapıları ve akış mekaniği </w:t>
            </w:r>
            <w:r w:rsidR="005B02C3" w:rsidRPr="00D468EA">
              <w:rPr>
                <w:rFonts w:ascii="Cambria" w:hAnsi="Cambria"/>
                <w:sz w:val="18"/>
                <w:szCs w:val="18"/>
              </w:rPr>
              <w:t xml:space="preserve">gibi </w:t>
            </w:r>
            <w:r w:rsidRPr="00D468EA">
              <w:rPr>
                <w:rFonts w:ascii="Cambria" w:hAnsi="Cambria"/>
                <w:sz w:val="18"/>
                <w:szCs w:val="18"/>
              </w:rPr>
              <w:t xml:space="preserve">temel mühendislik </w:t>
            </w:r>
            <w:r w:rsidR="005B02C3" w:rsidRPr="00D468EA">
              <w:rPr>
                <w:rFonts w:ascii="Cambria" w:hAnsi="Cambria"/>
                <w:sz w:val="18"/>
                <w:szCs w:val="18"/>
              </w:rPr>
              <w:t xml:space="preserve">konularında </w:t>
            </w:r>
            <w:r w:rsidRPr="00D468EA">
              <w:rPr>
                <w:rFonts w:ascii="Cambria" w:hAnsi="Cambria"/>
                <w:sz w:val="18"/>
                <w:szCs w:val="18"/>
              </w:rPr>
              <w:t>bilgi; bu bilgileri su sistemlerinin analiz ve tasarımında kullanabilme beceri</w:t>
            </w:r>
            <w:r w:rsidR="005B02C3" w:rsidRPr="00D468EA">
              <w:rPr>
                <w:rFonts w:ascii="Cambria" w:hAnsi="Cambria"/>
                <w:sz w:val="18"/>
                <w:szCs w:val="18"/>
              </w:rPr>
              <w:t>si</w:t>
            </w:r>
          </w:p>
        </w:tc>
      </w:tr>
      <w:tr w:rsidR="007A0BB9" w:rsidRPr="00D468EA" w14:paraId="1DD3E265" w14:textId="77777777" w:rsidTr="00F93A36">
        <w:trPr>
          <w:trHeight w:val="284"/>
        </w:trPr>
        <w:tc>
          <w:tcPr>
            <w:tcW w:w="421" w:type="dxa"/>
            <w:shd w:val="clear" w:color="auto" w:fill="2E640C"/>
            <w:vAlign w:val="center"/>
          </w:tcPr>
          <w:p w14:paraId="0E331DBE" w14:textId="77777777" w:rsidR="007A0BB9" w:rsidRPr="00D468EA" w:rsidRDefault="007A0BB9" w:rsidP="007A0BB9">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5A08C755" w14:textId="253C3BFE" w:rsidR="007A0BB9" w:rsidRPr="00D468EA" w:rsidRDefault="003A445E" w:rsidP="007A0BB9">
            <w:pPr>
              <w:spacing w:before="120" w:after="120"/>
              <w:rPr>
                <w:rFonts w:ascii="Cambria" w:hAnsi="Cambria"/>
                <w:sz w:val="18"/>
                <w:szCs w:val="18"/>
              </w:rPr>
            </w:pPr>
            <w:r w:rsidRPr="00D468EA">
              <w:rPr>
                <w:rFonts w:ascii="Cambria" w:hAnsi="Cambria"/>
                <w:sz w:val="18"/>
                <w:szCs w:val="18"/>
              </w:rPr>
              <w:t>Su kalitesi, kirlilik dinamikleri ve arıtma süreçleri hakkında bilgi; içme, kullanma ve atık suların arıtımı için uygun mühendislik çözümleri geliştirebilme becerisi</w:t>
            </w:r>
          </w:p>
        </w:tc>
      </w:tr>
      <w:tr w:rsidR="007A0BB9" w:rsidRPr="00D468EA" w14:paraId="3BFF3605" w14:textId="77777777" w:rsidTr="00F93A36">
        <w:trPr>
          <w:trHeight w:val="284"/>
        </w:trPr>
        <w:tc>
          <w:tcPr>
            <w:tcW w:w="421" w:type="dxa"/>
            <w:shd w:val="clear" w:color="auto" w:fill="2E640C"/>
            <w:vAlign w:val="center"/>
          </w:tcPr>
          <w:p w14:paraId="64A1005A" w14:textId="77777777" w:rsidR="007A0BB9" w:rsidRPr="00D468EA" w:rsidRDefault="007A0BB9" w:rsidP="007A0BB9">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0F97575D" w14:textId="74AB0C85" w:rsidR="007A0BB9" w:rsidRPr="00D468EA" w:rsidRDefault="003A445E" w:rsidP="007A0BB9">
            <w:pPr>
              <w:spacing w:before="120" w:after="120"/>
              <w:rPr>
                <w:rFonts w:ascii="Cambria" w:hAnsi="Cambria"/>
                <w:sz w:val="18"/>
                <w:szCs w:val="18"/>
              </w:rPr>
            </w:pPr>
            <w:r w:rsidRPr="00D468EA">
              <w:rPr>
                <w:rFonts w:ascii="Cambria" w:hAnsi="Cambria"/>
                <w:sz w:val="18"/>
                <w:szCs w:val="18"/>
              </w:rPr>
              <w:t xml:space="preserve">Su ekosistemleri, sucul </w:t>
            </w:r>
            <w:proofErr w:type="spellStart"/>
            <w:r w:rsidRPr="00D468EA">
              <w:rPr>
                <w:rFonts w:ascii="Cambria" w:hAnsi="Cambria"/>
                <w:sz w:val="18"/>
                <w:szCs w:val="18"/>
              </w:rPr>
              <w:t>biyota</w:t>
            </w:r>
            <w:proofErr w:type="spellEnd"/>
            <w:r w:rsidRPr="00D468EA">
              <w:rPr>
                <w:rFonts w:ascii="Cambria" w:hAnsi="Cambria"/>
                <w:sz w:val="18"/>
                <w:szCs w:val="18"/>
              </w:rPr>
              <w:t xml:space="preserve"> ve ekolojik denge hakkında bilgi; sürdürülebilir su kullanımı ve ekosistem temelli yönetim yaklaşımlarını projelere yansıtabilme becerisi</w:t>
            </w:r>
          </w:p>
        </w:tc>
      </w:tr>
      <w:tr w:rsidR="007A0BB9" w:rsidRPr="00D468EA" w14:paraId="753C549A" w14:textId="77777777" w:rsidTr="00F93A36">
        <w:trPr>
          <w:trHeight w:val="284"/>
        </w:trPr>
        <w:tc>
          <w:tcPr>
            <w:tcW w:w="421" w:type="dxa"/>
            <w:shd w:val="clear" w:color="auto" w:fill="2E640C"/>
            <w:vAlign w:val="center"/>
          </w:tcPr>
          <w:p w14:paraId="48C8303D" w14:textId="77777777" w:rsidR="007A0BB9" w:rsidRPr="00D468EA" w:rsidRDefault="007A0BB9" w:rsidP="007A0BB9">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42EF6682" w14:textId="4237797B" w:rsidR="007A0BB9" w:rsidRPr="00D468EA" w:rsidRDefault="003A445E" w:rsidP="007A0BB9">
            <w:pPr>
              <w:spacing w:before="120" w:after="120"/>
              <w:rPr>
                <w:rFonts w:ascii="Cambria" w:hAnsi="Cambria"/>
                <w:sz w:val="18"/>
                <w:szCs w:val="18"/>
              </w:rPr>
            </w:pPr>
            <w:r w:rsidRPr="00D468EA">
              <w:rPr>
                <w:rFonts w:ascii="Cambria" w:hAnsi="Cambria"/>
                <w:sz w:val="18"/>
                <w:szCs w:val="18"/>
              </w:rPr>
              <w:t>Su projelerinde mühendislik mevzuatı, çevresel etki değerlendirmesi, iklim değişikliği ve risk yönetimi konularında bilgi; teknik çözümleri hukuki ve çevresel kısıtlar içinde değerlendirebilme becerisi</w:t>
            </w:r>
          </w:p>
        </w:tc>
      </w:tr>
    </w:tbl>
    <w:p w14:paraId="7D4A2589" w14:textId="47C070FD" w:rsidR="000112F3" w:rsidRPr="00D468EA" w:rsidRDefault="000112F3" w:rsidP="0090419D">
      <w:pPr>
        <w:rPr>
          <w:rFonts w:ascii="Cambria" w:hAnsi="Cambria"/>
        </w:rPr>
      </w:pPr>
    </w:p>
    <w:p w14:paraId="237C01D4" w14:textId="77777777" w:rsidR="00895043" w:rsidRPr="00D468EA" w:rsidRDefault="00895043" w:rsidP="0090419D">
      <w:pPr>
        <w:rPr>
          <w:rFonts w:ascii="Cambria" w:hAnsi="Cambria"/>
        </w:rPr>
      </w:pPr>
    </w:p>
    <w:p w14:paraId="68D2D734" w14:textId="158F4A33" w:rsidR="000112F3" w:rsidRPr="00D468EA" w:rsidRDefault="000112F3" w:rsidP="000112F3">
      <w:pPr>
        <w:pStyle w:val="Balk4"/>
      </w:pPr>
      <w:bookmarkStart w:id="40" w:name="_Toc217700298"/>
      <w:r w:rsidRPr="00D468EA">
        <w:t>9.3.1</w:t>
      </w:r>
      <w:r w:rsidR="00CC1F51">
        <w:t>3</w:t>
      </w:r>
      <w:r w:rsidRPr="00D468EA">
        <w:t xml:space="preserve">. </w:t>
      </w:r>
      <w:r w:rsidR="0013253F" w:rsidRPr="00D468EA">
        <w:t>Su Ürünleri Endüstrisi Mühendisliği</w:t>
      </w:r>
      <w:bookmarkEnd w:id="40"/>
      <w:r w:rsidR="0013253F" w:rsidRPr="00D468EA">
        <w:t xml:space="preserve"> </w:t>
      </w:r>
    </w:p>
    <w:tbl>
      <w:tblPr>
        <w:tblStyle w:val="TabloKlavuzu"/>
        <w:tblW w:w="0" w:type="auto"/>
        <w:tblLook w:val="04A0" w:firstRow="1" w:lastRow="0" w:firstColumn="1" w:lastColumn="0" w:noHBand="0" w:noVBand="1"/>
      </w:tblPr>
      <w:tblGrid>
        <w:gridCol w:w="421"/>
        <w:gridCol w:w="8641"/>
      </w:tblGrid>
      <w:tr w:rsidR="006105D8" w:rsidRPr="00D468EA" w14:paraId="2EF7A8A9" w14:textId="77777777" w:rsidTr="003256B5">
        <w:trPr>
          <w:trHeight w:val="284"/>
        </w:trPr>
        <w:tc>
          <w:tcPr>
            <w:tcW w:w="9062" w:type="dxa"/>
            <w:gridSpan w:val="2"/>
            <w:shd w:val="clear" w:color="auto" w:fill="2E640C"/>
            <w:vAlign w:val="center"/>
          </w:tcPr>
          <w:p w14:paraId="26B5FEAB" w14:textId="1D924C2F" w:rsidR="006105D8" w:rsidRPr="00D468EA" w:rsidRDefault="0013253F"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Su Ürünleri Endüstrisi Mühendisliği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30576B" w:rsidRPr="00D468EA" w14:paraId="783378E5" w14:textId="77777777" w:rsidTr="00F93A36">
        <w:trPr>
          <w:trHeight w:val="284"/>
        </w:trPr>
        <w:tc>
          <w:tcPr>
            <w:tcW w:w="421" w:type="dxa"/>
            <w:shd w:val="clear" w:color="auto" w:fill="2E640C"/>
            <w:vAlign w:val="center"/>
          </w:tcPr>
          <w:p w14:paraId="224720EE"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1DC70C66" w14:textId="0A97F96B" w:rsidR="0030576B" w:rsidRPr="00D468EA" w:rsidRDefault="00CD3F35" w:rsidP="007C7DEA">
            <w:pPr>
              <w:spacing w:before="120" w:after="120"/>
              <w:rPr>
                <w:rFonts w:ascii="Cambria" w:hAnsi="Cambria"/>
                <w:sz w:val="18"/>
                <w:szCs w:val="18"/>
              </w:rPr>
            </w:pPr>
            <w:r w:rsidRPr="00D468EA">
              <w:rPr>
                <w:rFonts w:ascii="Cambria" w:hAnsi="Cambria"/>
                <w:sz w:val="18"/>
                <w:szCs w:val="18"/>
              </w:rPr>
              <w:t>Su ürünleri biyolojisi, kimyası ve işleme teknolojileri hakkında bilgi; bu bilgiyi ürün geliştirme ve proses tasarımında kullanabilme becerisi</w:t>
            </w:r>
          </w:p>
        </w:tc>
      </w:tr>
      <w:tr w:rsidR="0030576B" w:rsidRPr="00D468EA" w14:paraId="353D4D98" w14:textId="77777777" w:rsidTr="00F93A36">
        <w:trPr>
          <w:trHeight w:val="284"/>
        </w:trPr>
        <w:tc>
          <w:tcPr>
            <w:tcW w:w="421" w:type="dxa"/>
            <w:shd w:val="clear" w:color="auto" w:fill="2E640C"/>
            <w:vAlign w:val="center"/>
          </w:tcPr>
          <w:p w14:paraId="69B1F335"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6ACC2892" w14:textId="400EC433" w:rsidR="0030576B" w:rsidRPr="00D468EA" w:rsidRDefault="007C7DEA" w:rsidP="007C7DEA">
            <w:pPr>
              <w:spacing w:before="120" w:after="120"/>
              <w:rPr>
                <w:rFonts w:ascii="Cambria" w:hAnsi="Cambria"/>
                <w:sz w:val="18"/>
                <w:szCs w:val="18"/>
              </w:rPr>
            </w:pPr>
            <w:r w:rsidRPr="00D468EA">
              <w:rPr>
                <w:rFonts w:ascii="Cambria" w:hAnsi="Cambria"/>
                <w:sz w:val="18"/>
                <w:szCs w:val="18"/>
              </w:rPr>
              <w:t>Su ürünleri endüstrisinde kalite kontrol, gıda güvenliği, hijyen ve ilgili mevzuat hakkında bilgi; üretim süreçlerinde bu gereklilikleri uygulayabilme becerisi</w:t>
            </w:r>
          </w:p>
        </w:tc>
      </w:tr>
      <w:tr w:rsidR="0030576B" w:rsidRPr="00D468EA" w14:paraId="1C3FF2C6" w14:textId="77777777" w:rsidTr="00F93A36">
        <w:trPr>
          <w:trHeight w:val="284"/>
        </w:trPr>
        <w:tc>
          <w:tcPr>
            <w:tcW w:w="421" w:type="dxa"/>
            <w:shd w:val="clear" w:color="auto" w:fill="2E640C"/>
            <w:vAlign w:val="center"/>
          </w:tcPr>
          <w:p w14:paraId="0BD69112"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418812A4" w14:textId="6AAD3E0E" w:rsidR="0030576B" w:rsidRPr="00D468EA" w:rsidRDefault="007C7DEA" w:rsidP="007C7DEA">
            <w:pPr>
              <w:spacing w:before="120" w:after="120"/>
              <w:rPr>
                <w:rFonts w:ascii="Cambria" w:hAnsi="Cambria"/>
                <w:sz w:val="18"/>
                <w:szCs w:val="18"/>
              </w:rPr>
            </w:pPr>
            <w:r w:rsidRPr="00D468EA">
              <w:rPr>
                <w:rFonts w:ascii="Cambria" w:hAnsi="Cambria"/>
                <w:sz w:val="18"/>
                <w:szCs w:val="18"/>
              </w:rPr>
              <w:t>Su ürünleri işleme tesislerinde verimlilik, maliyet, atık yönetimi ve çevresel etkileri değerlendirebilme; sürdürülebilir ve çevre dostu üretim çözümleri geliştirebilme becerisi</w:t>
            </w:r>
          </w:p>
        </w:tc>
      </w:tr>
      <w:tr w:rsidR="0030576B" w:rsidRPr="00D468EA" w14:paraId="016E3C1F" w14:textId="77777777" w:rsidTr="00F93A36">
        <w:trPr>
          <w:trHeight w:val="284"/>
        </w:trPr>
        <w:tc>
          <w:tcPr>
            <w:tcW w:w="421" w:type="dxa"/>
            <w:shd w:val="clear" w:color="auto" w:fill="2E640C"/>
            <w:vAlign w:val="center"/>
          </w:tcPr>
          <w:p w14:paraId="5C515D8F" w14:textId="77777777" w:rsidR="0030576B" w:rsidRPr="00D468EA" w:rsidRDefault="0030576B"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87F29AA" w14:textId="13328391" w:rsidR="0030576B" w:rsidRPr="00D468EA" w:rsidRDefault="007C7DEA" w:rsidP="00F93A36">
            <w:pPr>
              <w:spacing w:before="120" w:after="120"/>
              <w:rPr>
                <w:rFonts w:ascii="Cambria" w:hAnsi="Cambria"/>
                <w:sz w:val="18"/>
                <w:szCs w:val="18"/>
              </w:rPr>
            </w:pPr>
            <w:r w:rsidRPr="00D468EA">
              <w:rPr>
                <w:rFonts w:ascii="Cambria" w:hAnsi="Cambria"/>
                <w:sz w:val="18"/>
                <w:szCs w:val="18"/>
              </w:rPr>
              <w:t>Su ürünleri endüstrisinde karşılaşılan teknik ve teknolojik problemleri analiz edebilme, uygun mühendislik yöntemleriyle çözüm üretebilme becerisi</w:t>
            </w:r>
          </w:p>
        </w:tc>
      </w:tr>
    </w:tbl>
    <w:p w14:paraId="2D5F9047" w14:textId="77777777" w:rsidR="000112F3" w:rsidRPr="00D468EA" w:rsidRDefault="000112F3" w:rsidP="0090419D">
      <w:pPr>
        <w:rPr>
          <w:rFonts w:ascii="Cambria" w:hAnsi="Cambria"/>
        </w:rPr>
      </w:pPr>
    </w:p>
    <w:p w14:paraId="41184489" w14:textId="77777777" w:rsidR="00895043" w:rsidRPr="00D468EA" w:rsidRDefault="00895043" w:rsidP="0090419D">
      <w:pPr>
        <w:rPr>
          <w:rFonts w:ascii="Cambria" w:hAnsi="Cambria"/>
        </w:rPr>
      </w:pPr>
    </w:p>
    <w:p w14:paraId="2580C344" w14:textId="6780DD8C" w:rsidR="000112F3" w:rsidRPr="00D468EA" w:rsidRDefault="000112F3" w:rsidP="000112F3">
      <w:pPr>
        <w:pStyle w:val="Balk4"/>
      </w:pPr>
      <w:bookmarkStart w:id="41" w:name="_Toc217700299"/>
      <w:r w:rsidRPr="00D468EA">
        <w:t>9.3.1</w:t>
      </w:r>
      <w:r w:rsidR="00CC1F51">
        <w:t>4</w:t>
      </w:r>
      <w:r w:rsidRPr="00D468EA">
        <w:t xml:space="preserve">. </w:t>
      </w:r>
      <w:r w:rsidR="00880F96" w:rsidRPr="00D468EA">
        <w:t>Su Ürünleri Mühendisliği Bölümü</w:t>
      </w:r>
      <w:bookmarkEnd w:id="41"/>
    </w:p>
    <w:tbl>
      <w:tblPr>
        <w:tblStyle w:val="TabloKlavuzu"/>
        <w:tblW w:w="0" w:type="auto"/>
        <w:tblLook w:val="04A0" w:firstRow="1" w:lastRow="0" w:firstColumn="1" w:lastColumn="0" w:noHBand="0" w:noVBand="1"/>
      </w:tblPr>
      <w:tblGrid>
        <w:gridCol w:w="421"/>
        <w:gridCol w:w="8641"/>
      </w:tblGrid>
      <w:tr w:rsidR="006105D8" w:rsidRPr="00D468EA" w14:paraId="2268D1EA" w14:textId="77777777" w:rsidTr="003256B5">
        <w:trPr>
          <w:trHeight w:val="284"/>
        </w:trPr>
        <w:tc>
          <w:tcPr>
            <w:tcW w:w="9062" w:type="dxa"/>
            <w:gridSpan w:val="2"/>
            <w:shd w:val="clear" w:color="auto" w:fill="2E640C"/>
            <w:vAlign w:val="center"/>
          </w:tcPr>
          <w:p w14:paraId="2D72A676" w14:textId="2AB4263D" w:rsidR="006105D8" w:rsidRPr="00D468EA" w:rsidRDefault="00880F9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Su Ürünleri Mühendisliği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AD650C" w:rsidRPr="00D468EA" w14:paraId="1000DC7B" w14:textId="77777777" w:rsidTr="00F93A36">
        <w:trPr>
          <w:trHeight w:val="284"/>
        </w:trPr>
        <w:tc>
          <w:tcPr>
            <w:tcW w:w="421" w:type="dxa"/>
            <w:shd w:val="clear" w:color="auto" w:fill="2E640C"/>
            <w:vAlign w:val="center"/>
          </w:tcPr>
          <w:p w14:paraId="1FE89B7D" w14:textId="77777777" w:rsidR="00AD650C" w:rsidRPr="00D468EA" w:rsidRDefault="00AD650C" w:rsidP="00AD650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39A1D1F8" w14:textId="41C02157" w:rsidR="00AD650C" w:rsidRPr="00D468EA" w:rsidRDefault="00AD650C" w:rsidP="00AD650C">
            <w:pPr>
              <w:spacing w:before="120" w:after="120"/>
              <w:rPr>
                <w:rFonts w:ascii="Cambria" w:hAnsi="Cambria"/>
                <w:sz w:val="18"/>
                <w:szCs w:val="18"/>
              </w:rPr>
            </w:pPr>
            <w:r w:rsidRPr="00D468EA">
              <w:rPr>
                <w:rFonts w:ascii="Cambria" w:hAnsi="Cambria"/>
                <w:sz w:val="18"/>
                <w:szCs w:val="18"/>
              </w:rPr>
              <w:t>Su ürünleri biyolojisi, kimyası ve işleme teknolojileri hakkında bilgi; bu bilgiyi ürün geliştirme ve proses tasarımında kullanabilme becerisi</w:t>
            </w:r>
          </w:p>
        </w:tc>
      </w:tr>
      <w:tr w:rsidR="00AD650C" w:rsidRPr="00D468EA" w14:paraId="270820EA" w14:textId="77777777" w:rsidTr="00F93A36">
        <w:trPr>
          <w:trHeight w:val="284"/>
        </w:trPr>
        <w:tc>
          <w:tcPr>
            <w:tcW w:w="421" w:type="dxa"/>
            <w:shd w:val="clear" w:color="auto" w:fill="2E640C"/>
            <w:vAlign w:val="center"/>
          </w:tcPr>
          <w:p w14:paraId="0C1715CE" w14:textId="77777777" w:rsidR="00AD650C" w:rsidRPr="00D468EA" w:rsidRDefault="00AD650C" w:rsidP="00AD650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6CAC3F5F" w14:textId="02CBD3EF" w:rsidR="00AD650C" w:rsidRPr="00D468EA" w:rsidRDefault="00AD650C" w:rsidP="00AD650C">
            <w:pPr>
              <w:spacing w:before="120" w:after="120"/>
              <w:rPr>
                <w:rFonts w:ascii="Cambria" w:hAnsi="Cambria"/>
                <w:sz w:val="18"/>
                <w:szCs w:val="18"/>
              </w:rPr>
            </w:pPr>
            <w:r w:rsidRPr="00D468EA">
              <w:rPr>
                <w:rFonts w:ascii="Cambria" w:hAnsi="Cambria"/>
                <w:sz w:val="18"/>
                <w:szCs w:val="18"/>
              </w:rPr>
              <w:t>Su ürünleri endüstrisinde kalite kontrol, gıda güvenliği, hijyen ve ilgili mevzuat hakkında bilgi; üretim süreçlerinde bu gereklilikleri uygulayabilme becerisi</w:t>
            </w:r>
          </w:p>
        </w:tc>
      </w:tr>
      <w:tr w:rsidR="00AD650C" w:rsidRPr="00D468EA" w14:paraId="4CFD3F75" w14:textId="77777777" w:rsidTr="00F93A36">
        <w:trPr>
          <w:trHeight w:val="284"/>
        </w:trPr>
        <w:tc>
          <w:tcPr>
            <w:tcW w:w="421" w:type="dxa"/>
            <w:shd w:val="clear" w:color="auto" w:fill="2E640C"/>
            <w:vAlign w:val="center"/>
          </w:tcPr>
          <w:p w14:paraId="7DE37F28" w14:textId="77777777" w:rsidR="00AD650C" w:rsidRPr="00D468EA" w:rsidRDefault="00AD650C" w:rsidP="00AD650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1B920CAE" w14:textId="608E3CAF" w:rsidR="00AD650C" w:rsidRPr="00D468EA" w:rsidRDefault="00AD650C" w:rsidP="00AD650C">
            <w:pPr>
              <w:spacing w:before="120" w:after="120"/>
              <w:rPr>
                <w:rFonts w:ascii="Cambria" w:hAnsi="Cambria"/>
                <w:sz w:val="18"/>
                <w:szCs w:val="18"/>
              </w:rPr>
            </w:pPr>
            <w:r w:rsidRPr="00D468EA">
              <w:rPr>
                <w:rFonts w:ascii="Cambria" w:hAnsi="Cambria"/>
                <w:sz w:val="18"/>
                <w:szCs w:val="18"/>
              </w:rPr>
              <w:t>Su ürünleri işleme tesislerinde verimlilik, maliyet, atık yönetimi ve çevresel etkileri değerlendirebilme; sürdürülebilir ve çevre dostu üretim çözümleri geliştirebilme becerisi</w:t>
            </w:r>
          </w:p>
        </w:tc>
      </w:tr>
      <w:tr w:rsidR="00AD650C" w:rsidRPr="00D468EA" w14:paraId="63C0B6E6" w14:textId="77777777" w:rsidTr="00F93A36">
        <w:trPr>
          <w:trHeight w:val="284"/>
        </w:trPr>
        <w:tc>
          <w:tcPr>
            <w:tcW w:w="421" w:type="dxa"/>
            <w:shd w:val="clear" w:color="auto" w:fill="2E640C"/>
            <w:vAlign w:val="center"/>
          </w:tcPr>
          <w:p w14:paraId="2A7859F3" w14:textId="77777777" w:rsidR="00AD650C" w:rsidRPr="00D468EA" w:rsidRDefault="00AD650C" w:rsidP="00AD650C">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661F8F13" w14:textId="079556DC" w:rsidR="00AD650C" w:rsidRPr="00D468EA" w:rsidRDefault="00DB20BC" w:rsidP="00AD650C">
            <w:pPr>
              <w:spacing w:before="120" w:after="120"/>
              <w:rPr>
                <w:rFonts w:ascii="Cambria" w:hAnsi="Cambria"/>
                <w:sz w:val="18"/>
                <w:szCs w:val="18"/>
              </w:rPr>
            </w:pPr>
            <w:r w:rsidRPr="00D468EA">
              <w:rPr>
                <w:rFonts w:ascii="Cambria" w:hAnsi="Cambria"/>
                <w:sz w:val="18"/>
                <w:szCs w:val="18"/>
              </w:rPr>
              <w:t>Su ürünleri avcılığı yöntemleri ve av araçları konusunda bilgi; sürdürülebilir av planı yapabilme, av araçlarını seçip kullanabilme ve av verilerini değerlendirebilme becerisi</w:t>
            </w:r>
          </w:p>
        </w:tc>
      </w:tr>
    </w:tbl>
    <w:p w14:paraId="41C2E974" w14:textId="77777777" w:rsidR="000112F3" w:rsidRPr="00D468EA" w:rsidRDefault="000112F3" w:rsidP="0090419D">
      <w:pPr>
        <w:rPr>
          <w:rFonts w:ascii="Cambria" w:hAnsi="Cambria"/>
        </w:rPr>
      </w:pPr>
    </w:p>
    <w:p w14:paraId="4673EB5F" w14:textId="77777777" w:rsidR="00CC1F51" w:rsidRDefault="00CC1F51" w:rsidP="0090419D">
      <w:pPr>
        <w:rPr>
          <w:rFonts w:ascii="Cambria" w:hAnsi="Cambria"/>
        </w:rPr>
        <w:sectPr w:rsidR="00CC1F51" w:rsidSect="00E73BD6">
          <w:footerReference w:type="default" r:id="rId26"/>
          <w:pgSz w:w="11906" w:h="16838"/>
          <w:pgMar w:top="1417" w:right="1417" w:bottom="1417" w:left="1417" w:header="709" w:footer="709" w:gutter="0"/>
          <w:cols w:space="708"/>
          <w:docGrid w:linePitch="360"/>
        </w:sectPr>
      </w:pPr>
    </w:p>
    <w:p w14:paraId="30D3F84B" w14:textId="55C01F0C" w:rsidR="00895043" w:rsidRDefault="00895043" w:rsidP="0090419D">
      <w:pPr>
        <w:rPr>
          <w:rFonts w:ascii="Cambria" w:hAnsi="Cambria"/>
        </w:rPr>
      </w:pPr>
    </w:p>
    <w:p w14:paraId="34084BBF" w14:textId="77777777" w:rsidR="00CC1F51" w:rsidRPr="00D468EA" w:rsidRDefault="00CC1F51" w:rsidP="0090419D">
      <w:pPr>
        <w:rPr>
          <w:rFonts w:ascii="Cambria" w:hAnsi="Cambria"/>
        </w:rPr>
      </w:pPr>
    </w:p>
    <w:p w14:paraId="4F94687C" w14:textId="777702B4" w:rsidR="000112F3" w:rsidRPr="00D468EA" w:rsidRDefault="000112F3" w:rsidP="000112F3">
      <w:pPr>
        <w:pStyle w:val="Balk4"/>
      </w:pPr>
      <w:bookmarkStart w:id="42" w:name="_Toc217700300"/>
      <w:r w:rsidRPr="00D468EA">
        <w:t>9.3.1</w:t>
      </w:r>
      <w:r w:rsidR="00CC1F51">
        <w:t>5</w:t>
      </w:r>
      <w:r w:rsidRPr="00D468EA">
        <w:t xml:space="preserve">. </w:t>
      </w:r>
      <w:r w:rsidR="00880F96" w:rsidRPr="00D468EA">
        <w:t>Süt Teknolojisi Bölümü</w:t>
      </w:r>
      <w:bookmarkEnd w:id="42"/>
    </w:p>
    <w:tbl>
      <w:tblPr>
        <w:tblStyle w:val="TabloKlavuzu"/>
        <w:tblW w:w="0" w:type="auto"/>
        <w:tblLook w:val="04A0" w:firstRow="1" w:lastRow="0" w:firstColumn="1" w:lastColumn="0" w:noHBand="0" w:noVBand="1"/>
      </w:tblPr>
      <w:tblGrid>
        <w:gridCol w:w="421"/>
        <w:gridCol w:w="8641"/>
      </w:tblGrid>
      <w:tr w:rsidR="006105D8" w:rsidRPr="00D468EA" w14:paraId="6CBA0351" w14:textId="77777777" w:rsidTr="003256B5">
        <w:trPr>
          <w:trHeight w:val="284"/>
        </w:trPr>
        <w:tc>
          <w:tcPr>
            <w:tcW w:w="9062" w:type="dxa"/>
            <w:gridSpan w:val="2"/>
            <w:shd w:val="clear" w:color="auto" w:fill="2E640C"/>
            <w:vAlign w:val="center"/>
          </w:tcPr>
          <w:p w14:paraId="1B782F44" w14:textId="6786199A" w:rsidR="006105D8" w:rsidRPr="00D468EA" w:rsidRDefault="00880F9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Süt Teknolojisi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443699" w:rsidRPr="00D468EA" w14:paraId="2F19A0CC" w14:textId="77777777" w:rsidTr="00F93A36">
        <w:trPr>
          <w:trHeight w:val="284"/>
        </w:trPr>
        <w:tc>
          <w:tcPr>
            <w:tcW w:w="421" w:type="dxa"/>
            <w:shd w:val="clear" w:color="auto" w:fill="2E640C"/>
            <w:vAlign w:val="center"/>
          </w:tcPr>
          <w:p w14:paraId="482679DF" w14:textId="77777777" w:rsidR="00443699" w:rsidRPr="00D468EA" w:rsidRDefault="00443699"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071E43BF" w14:textId="147DC850" w:rsidR="00443699" w:rsidRPr="00D468EA" w:rsidRDefault="00035393" w:rsidP="00035393">
            <w:pPr>
              <w:spacing w:before="120" w:after="120"/>
              <w:rPr>
                <w:rFonts w:ascii="Cambria" w:hAnsi="Cambria"/>
                <w:sz w:val="18"/>
                <w:szCs w:val="18"/>
              </w:rPr>
            </w:pPr>
            <w:r w:rsidRPr="00D468EA">
              <w:rPr>
                <w:rFonts w:ascii="Cambria" w:hAnsi="Cambria"/>
                <w:sz w:val="18"/>
                <w:szCs w:val="18"/>
              </w:rPr>
              <w:t>Sütün bileşimi, kimyası ve mikrobiyolojisi hakkında bilgi; bu bilgiyi süt ve süt ürünleri proseslerinde uygulayabilme becerisi</w:t>
            </w:r>
          </w:p>
        </w:tc>
      </w:tr>
      <w:tr w:rsidR="00443699" w:rsidRPr="00D468EA" w14:paraId="1C774C62" w14:textId="77777777" w:rsidTr="00F93A36">
        <w:trPr>
          <w:trHeight w:val="284"/>
        </w:trPr>
        <w:tc>
          <w:tcPr>
            <w:tcW w:w="421" w:type="dxa"/>
            <w:shd w:val="clear" w:color="auto" w:fill="2E640C"/>
            <w:vAlign w:val="center"/>
          </w:tcPr>
          <w:p w14:paraId="053A849C" w14:textId="77777777" w:rsidR="00443699" w:rsidRPr="00D468EA" w:rsidRDefault="00443699"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30FE07A0" w14:textId="03F02785" w:rsidR="00443699" w:rsidRPr="00D468EA" w:rsidRDefault="00D522B0" w:rsidP="00B9045A">
            <w:pPr>
              <w:spacing w:before="120" w:after="120"/>
              <w:rPr>
                <w:rFonts w:ascii="Cambria" w:hAnsi="Cambria"/>
                <w:sz w:val="18"/>
                <w:szCs w:val="18"/>
              </w:rPr>
            </w:pPr>
            <w:r w:rsidRPr="00D468EA">
              <w:rPr>
                <w:rFonts w:ascii="Cambria" w:hAnsi="Cambria"/>
                <w:sz w:val="18"/>
                <w:szCs w:val="18"/>
              </w:rPr>
              <w:t xml:space="preserve">Pastörizasyon, UHT, </w:t>
            </w:r>
            <w:proofErr w:type="spellStart"/>
            <w:r w:rsidRPr="00D468EA">
              <w:rPr>
                <w:rFonts w:ascii="Cambria" w:hAnsi="Cambria"/>
                <w:sz w:val="18"/>
                <w:szCs w:val="18"/>
              </w:rPr>
              <w:t>fermentasyon</w:t>
            </w:r>
            <w:proofErr w:type="spellEnd"/>
            <w:r w:rsidRPr="00D468EA">
              <w:rPr>
                <w:rFonts w:ascii="Cambria" w:hAnsi="Cambria"/>
                <w:sz w:val="18"/>
                <w:szCs w:val="18"/>
              </w:rPr>
              <w:t>, yoğurt, peynir, tereyağı, dondurma vb. ürünlerin üretim teknolojileri konusunda bilgi; bu süreçleri planlayabilme ve yürütebilme becerisi</w:t>
            </w:r>
          </w:p>
        </w:tc>
      </w:tr>
      <w:tr w:rsidR="00443699" w:rsidRPr="00D468EA" w14:paraId="4E5A5C23" w14:textId="77777777" w:rsidTr="00F93A36">
        <w:trPr>
          <w:trHeight w:val="284"/>
        </w:trPr>
        <w:tc>
          <w:tcPr>
            <w:tcW w:w="421" w:type="dxa"/>
            <w:shd w:val="clear" w:color="auto" w:fill="2E640C"/>
            <w:vAlign w:val="center"/>
          </w:tcPr>
          <w:p w14:paraId="27BA1B7A" w14:textId="77777777" w:rsidR="00443699" w:rsidRPr="00D468EA" w:rsidRDefault="00443699"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29BCE2ED" w14:textId="4F882FAC" w:rsidR="00443699" w:rsidRPr="00D468EA" w:rsidRDefault="00D522B0" w:rsidP="00B9045A">
            <w:pPr>
              <w:spacing w:before="120" w:after="120"/>
              <w:rPr>
                <w:rFonts w:ascii="Cambria" w:hAnsi="Cambria"/>
                <w:sz w:val="18"/>
                <w:szCs w:val="18"/>
              </w:rPr>
            </w:pPr>
            <w:r w:rsidRPr="00D468EA">
              <w:rPr>
                <w:rFonts w:ascii="Cambria" w:hAnsi="Cambria"/>
                <w:sz w:val="18"/>
                <w:szCs w:val="18"/>
              </w:rPr>
              <w:t>Süt ve süt ürünlerinde kalite kontrol, gıda güvenliği, hijyen ve sanitasyon ilkeleri hakkında bilgi; ilgili analizleri yapabilme ve sonuçları değerlendirebilme becerisi</w:t>
            </w:r>
          </w:p>
        </w:tc>
      </w:tr>
      <w:tr w:rsidR="00443699" w:rsidRPr="00D468EA" w14:paraId="5EDCD836" w14:textId="77777777" w:rsidTr="00F93A36">
        <w:trPr>
          <w:trHeight w:val="284"/>
        </w:trPr>
        <w:tc>
          <w:tcPr>
            <w:tcW w:w="421" w:type="dxa"/>
            <w:shd w:val="clear" w:color="auto" w:fill="2E640C"/>
            <w:vAlign w:val="center"/>
          </w:tcPr>
          <w:p w14:paraId="7B8D93D6" w14:textId="77777777" w:rsidR="00443699" w:rsidRPr="00D468EA" w:rsidRDefault="00443699"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016D72E1" w14:textId="4978C611" w:rsidR="00443699" w:rsidRPr="00D468EA" w:rsidRDefault="00D522B0" w:rsidP="00F93A36">
            <w:pPr>
              <w:spacing w:before="120" w:after="120"/>
              <w:rPr>
                <w:rFonts w:ascii="Cambria" w:hAnsi="Cambria"/>
                <w:sz w:val="18"/>
                <w:szCs w:val="18"/>
              </w:rPr>
            </w:pPr>
            <w:r w:rsidRPr="00D468EA">
              <w:rPr>
                <w:rFonts w:ascii="Cambria" w:hAnsi="Cambria"/>
                <w:sz w:val="18"/>
                <w:szCs w:val="18"/>
              </w:rPr>
              <w:t>Süt ve süt ürünleri mevzuatı, etiketleme, raf ömrü ve soğuk zincir uygulamaları hakkında bilgi; ürünün yasal ve teknik gerekliliklere uygunluğunu sağlayabilme becerisi</w:t>
            </w:r>
          </w:p>
        </w:tc>
      </w:tr>
    </w:tbl>
    <w:p w14:paraId="6D4AD7D2" w14:textId="7E8C56B2" w:rsidR="00895043" w:rsidRPr="00D468EA" w:rsidRDefault="00895043" w:rsidP="0090419D">
      <w:pPr>
        <w:rPr>
          <w:rFonts w:ascii="Cambria" w:hAnsi="Cambria"/>
        </w:rPr>
      </w:pPr>
    </w:p>
    <w:p w14:paraId="3DEC5F89" w14:textId="77777777" w:rsidR="004B2910" w:rsidRPr="00D468EA" w:rsidRDefault="004B2910" w:rsidP="0090419D">
      <w:pPr>
        <w:rPr>
          <w:rFonts w:ascii="Cambria" w:hAnsi="Cambria"/>
        </w:rPr>
      </w:pPr>
    </w:p>
    <w:p w14:paraId="6B483779" w14:textId="7AF9939C" w:rsidR="000112F3" w:rsidRPr="00D468EA" w:rsidRDefault="000112F3" w:rsidP="000112F3">
      <w:pPr>
        <w:pStyle w:val="Balk4"/>
      </w:pPr>
      <w:bookmarkStart w:id="43" w:name="_Toc217700301"/>
      <w:r w:rsidRPr="00D468EA">
        <w:t>9.3.1</w:t>
      </w:r>
      <w:r w:rsidR="00CC1F51">
        <w:t>6</w:t>
      </w:r>
      <w:r w:rsidRPr="00D468EA">
        <w:t xml:space="preserve">. </w:t>
      </w:r>
      <w:r w:rsidR="00880F96" w:rsidRPr="00D468EA">
        <w:t>Tarım Ekonomisi Bölümü</w:t>
      </w:r>
      <w:bookmarkEnd w:id="43"/>
    </w:p>
    <w:tbl>
      <w:tblPr>
        <w:tblStyle w:val="TabloKlavuzu"/>
        <w:tblW w:w="0" w:type="auto"/>
        <w:tblLook w:val="04A0" w:firstRow="1" w:lastRow="0" w:firstColumn="1" w:lastColumn="0" w:noHBand="0" w:noVBand="1"/>
      </w:tblPr>
      <w:tblGrid>
        <w:gridCol w:w="421"/>
        <w:gridCol w:w="8641"/>
      </w:tblGrid>
      <w:tr w:rsidR="006105D8" w:rsidRPr="00D468EA" w14:paraId="4B2FB462" w14:textId="77777777" w:rsidTr="003256B5">
        <w:trPr>
          <w:trHeight w:val="284"/>
        </w:trPr>
        <w:tc>
          <w:tcPr>
            <w:tcW w:w="9062" w:type="dxa"/>
            <w:gridSpan w:val="2"/>
            <w:shd w:val="clear" w:color="auto" w:fill="2E640C"/>
            <w:vAlign w:val="center"/>
          </w:tcPr>
          <w:p w14:paraId="3EB89B6F" w14:textId="7AAFDB9A" w:rsidR="006105D8" w:rsidRPr="00D468EA" w:rsidRDefault="00880F9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Tarım Ekonomisi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264FFF" w:rsidRPr="00D468EA" w14:paraId="540260B2" w14:textId="77777777" w:rsidTr="00F93A36">
        <w:trPr>
          <w:trHeight w:val="284"/>
        </w:trPr>
        <w:tc>
          <w:tcPr>
            <w:tcW w:w="421" w:type="dxa"/>
            <w:shd w:val="clear" w:color="auto" w:fill="2E640C"/>
            <w:vAlign w:val="center"/>
          </w:tcPr>
          <w:p w14:paraId="2088EF5B"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40533AC5" w14:textId="08CAC3BB" w:rsidR="00264FFF" w:rsidRPr="00D468EA" w:rsidRDefault="00D85A95" w:rsidP="00D85A95">
            <w:pPr>
              <w:spacing w:before="120" w:after="120"/>
              <w:rPr>
                <w:rFonts w:ascii="Cambria" w:hAnsi="Cambria"/>
                <w:sz w:val="18"/>
                <w:szCs w:val="18"/>
              </w:rPr>
            </w:pPr>
            <w:r w:rsidRPr="00D468EA">
              <w:rPr>
                <w:rFonts w:ascii="Cambria" w:hAnsi="Cambria"/>
                <w:sz w:val="18"/>
                <w:szCs w:val="18"/>
              </w:rPr>
              <w:t>Tarım ekonomisi, mikro-makro iktisat, işletme ve istatistik konularında temel bilgi; bu bilgileri tarımsal işletme ve piyasa analizinde kullanabilme becerisi</w:t>
            </w:r>
          </w:p>
        </w:tc>
      </w:tr>
      <w:tr w:rsidR="00264FFF" w:rsidRPr="00D468EA" w14:paraId="5C10D590" w14:textId="77777777" w:rsidTr="00F93A36">
        <w:trPr>
          <w:trHeight w:val="284"/>
        </w:trPr>
        <w:tc>
          <w:tcPr>
            <w:tcW w:w="421" w:type="dxa"/>
            <w:shd w:val="clear" w:color="auto" w:fill="2E640C"/>
            <w:vAlign w:val="center"/>
          </w:tcPr>
          <w:p w14:paraId="7A44714A"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2EBB21EA" w14:textId="1C0BBFF6" w:rsidR="00264FFF" w:rsidRPr="00D468EA" w:rsidRDefault="0000777B" w:rsidP="00F93A36">
            <w:pPr>
              <w:spacing w:before="120" w:after="120"/>
              <w:rPr>
                <w:rFonts w:ascii="Cambria" w:hAnsi="Cambria"/>
                <w:sz w:val="18"/>
                <w:szCs w:val="18"/>
              </w:rPr>
            </w:pPr>
            <w:r w:rsidRPr="00D468EA">
              <w:rPr>
                <w:rFonts w:ascii="Cambria" w:hAnsi="Cambria"/>
                <w:sz w:val="18"/>
                <w:szCs w:val="18"/>
              </w:rPr>
              <w:t>Tarımsal üretim, maliyet, gelir ve kârlılık analizleri yapabilme; tarımsal yatırım ve bütçe planları hazırlayabilme becerisi</w:t>
            </w:r>
          </w:p>
        </w:tc>
      </w:tr>
      <w:tr w:rsidR="00264FFF" w:rsidRPr="00D468EA" w14:paraId="76C1D95C" w14:textId="77777777" w:rsidTr="00F93A36">
        <w:trPr>
          <w:trHeight w:val="284"/>
        </w:trPr>
        <w:tc>
          <w:tcPr>
            <w:tcW w:w="421" w:type="dxa"/>
            <w:shd w:val="clear" w:color="auto" w:fill="2E640C"/>
            <w:vAlign w:val="center"/>
          </w:tcPr>
          <w:p w14:paraId="0CDDE110"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370FDDEF" w14:textId="3234D898" w:rsidR="00264FFF" w:rsidRPr="00D468EA" w:rsidRDefault="0000777B" w:rsidP="00F93A36">
            <w:pPr>
              <w:spacing w:before="120" w:after="120"/>
              <w:rPr>
                <w:rFonts w:ascii="Cambria" w:hAnsi="Cambria"/>
                <w:sz w:val="18"/>
                <w:szCs w:val="18"/>
              </w:rPr>
            </w:pPr>
            <w:r w:rsidRPr="00D468EA">
              <w:rPr>
                <w:rFonts w:ascii="Cambria" w:hAnsi="Cambria"/>
                <w:sz w:val="18"/>
                <w:szCs w:val="18"/>
              </w:rPr>
              <w:t>Tarım ürünleri pazarlaması, fiyat oluşumu ve tarımsal tedarik zinciri hakkında bilgi; pazarlama stratejileri geliştirebilme ve uygulayabilme becerisi</w:t>
            </w:r>
          </w:p>
        </w:tc>
      </w:tr>
      <w:tr w:rsidR="00264FFF" w:rsidRPr="00D468EA" w14:paraId="75D2B69E" w14:textId="77777777" w:rsidTr="00F93A36">
        <w:trPr>
          <w:trHeight w:val="284"/>
        </w:trPr>
        <w:tc>
          <w:tcPr>
            <w:tcW w:w="421" w:type="dxa"/>
            <w:shd w:val="clear" w:color="auto" w:fill="2E640C"/>
            <w:vAlign w:val="center"/>
          </w:tcPr>
          <w:p w14:paraId="05BC9FD4"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04C2FCE" w14:textId="615F9BD4" w:rsidR="00264FFF" w:rsidRPr="00D468EA" w:rsidRDefault="0000777B" w:rsidP="00F93A36">
            <w:pPr>
              <w:spacing w:before="120" w:after="120"/>
              <w:rPr>
                <w:rFonts w:ascii="Cambria" w:hAnsi="Cambria"/>
                <w:sz w:val="18"/>
                <w:szCs w:val="18"/>
              </w:rPr>
            </w:pPr>
            <w:r w:rsidRPr="00D468EA">
              <w:rPr>
                <w:rFonts w:ascii="Cambria" w:hAnsi="Cambria"/>
                <w:sz w:val="18"/>
                <w:szCs w:val="18"/>
              </w:rPr>
              <w:t>Tarım politikaları, destekleme araçları ve kırsal kalkınma yaklaşımları hakkında bilgi; politika değişimlerinin sektör ve işletme düzeyindeki etkilerini değerlendirebilme becerisi</w:t>
            </w:r>
          </w:p>
        </w:tc>
      </w:tr>
    </w:tbl>
    <w:p w14:paraId="1F37A65C" w14:textId="77777777" w:rsidR="000112F3" w:rsidRPr="00D468EA" w:rsidRDefault="000112F3" w:rsidP="0090419D">
      <w:pPr>
        <w:rPr>
          <w:rFonts w:ascii="Cambria" w:hAnsi="Cambria"/>
        </w:rPr>
      </w:pPr>
    </w:p>
    <w:p w14:paraId="5C040AD9" w14:textId="77777777" w:rsidR="00895043" w:rsidRPr="00D468EA" w:rsidRDefault="00895043" w:rsidP="0090419D">
      <w:pPr>
        <w:rPr>
          <w:rFonts w:ascii="Cambria" w:hAnsi="Cambria"/>
        </w:rPr>
      </w:pPr>
    </w:p>
    <w:p w14:paraId="7CA0FCDB" w14:textId="56C534B7" w:rsidR="000112F3" w:rsidRPr="00D468EA" w:rsidRDefault="000112F3" w:rsidP="000112F3">
      <w:pPr>
        <w:pStyle w:val="Balk4"/>
      </w:pPr>
      <w:bookmarkStart w:id="44" w:name="_Toc217700302"/>
      <w:r w:rsidRPr="00D468EA">
        <w:t>9.3.1</w:t>
      </w:r>
      <w:r w:rsidR="00CC1F51">
        <w:t>7</w:t>
      </w:r>
      <w:r w:rsidRPr="00D468EA">
        <w:t xml:space="preserve">. </w:t>
      </w:r>
      <w:r w:rsidR="00B64CD5" w:rsidRPr="00D468EA">
        <w:t>Tarım Makineleri ve Teknolojileri Mühendisliği</w:t>
      </w:r>
      <w:r w:rsidR="00B64CD5" w:rsidRPr="00D468EA">
        <w:rPr>
          <w:rFonts w:eastAsiaTheme="minorHAnsi" w:cstheme="minorBidi"/>
          <w:bCs/>
          <w:iCs w:val="0"/>
          <w:color w:val="FFFFFF" w:themeColor="background1"/>
          <w:sz w:val="18"/>
          <w:szCs w:val="18"/>
        </w:rPr>
        <w:t xml:space="preserve"> </w:t>
      </w:r>
      <w:r w:rsidR="00B64CD5" w:rsidRPr="00D468EA">
        <w:rPr>
          <w:bCs/>
        </w:rPr>
        <w:t>Bölümü</w:t>
      </w:r>
      <w:bookmarkEnd w:id="44"/>
    </w:p>
    <w:tbl>
      <w:tblPr>
        <w:tblStyle w:val="TabloKlavuzu"/>
        <w:tblW w:w="0" w:type="auto"/>
        <w:tblLook w:val="04A0" w:firstRow="1" w:lastRow="0" w:firstColumn="1" w:lastColumn="0" w:noHBand="0" w:noVBand="1"/>
      </w:tblPr>
      <w:tblGrid>
        <w:gridCol w:w="421"/>
        <w:gridCol w:w="8641"/>
      </w:tblGrid>
      <w:tr w:rsidR="006105D8" w:rsidRPr="00D468EA" w14:paraId="4E4C390B" w14:textId="77777777" w:rsidTr="003256B5">
        <w:trPr>
          <w:trHeight w:val="284"/>
        </w:trPr>
        <w:tc>
          <w:tcPr>
            <w:tcW w:w="9062" w:type="dxa"/>
            <w:gridSpan w:val="2"/>
            <w:shd w:val="clear" w:color="auto" w:fill="2E640C"/>
            <w:vAlign w:val="center"/>
          </w:tcPr>
          <w:p w14:paraId="182E9664" w14:textId="3066F6BA" w:rsidR="006105D8" w:rsidRPr="00D468EA" w:rsidRDefault="00B64CD5"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Tarım Makineleri ve Teknolojileri Mühendisliği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264FFF" w:rsidRPr="00D468EA" w14:paraId="42A5C889" w14:textId="77777777" w:rsidTr="00F93A36">
        <w:trPr>
          <w:trHeight w:val="284"/>
        </w:trPr>
        <w:tc>
          <w:tcPr>
            <w:tcW w:w="421" w:type="dxa"/>
            <w:shd w:val="clear" w:color="auto" w:fill="2E640C"/>
            <w:vAlign w:val="center"/>
          </w:tcPr>
          <w:p w14:paraId="640F359F"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36890C33" w14:textId="3F4CB826" w:rsidR="00264FFF" w:rsidRPr="00D468EA" w:rsidRDefault="0000777B" w:rsidP="0000777B">
            <w:pPr>
              <w:spacing w:before="120" w:after="120"/>
              <w:rPr>
                <w:rFonts w:ascii="Cambria" w:hAnsi="Cambria"/>
                <w:sz w:val="18"/>
                <w:szCs w:val="18"/>
              </w:rPr>
            </w:pPr>
            <w:r w:rsidRPr="00D468EA">
              <w:rPr>
                <w:rFonts w:ascii="Cambria" w:hAnsi="Cambria"/>
                <w:sz w:val="18"/>
                <w:szCs w:val="18"/>
              </w:rPr>
              <w:t>Tarım makinelerinin tasarımı, yapısı, malzemesi, güç ve hareket iletimi konularında bilgi; bu bilgileri kullanarak güvenli, verimli ve işlevsel makine tasarlayabilme becerisi</w:t>
            </w:r>
          </w:p>
        </w:tc>
      </w:tr>
      <w:tr w:rsidR="00264FFF" w:rsidRPr="00D468EA" w14:paraId="088B5F42" w14:textId="77777777" w:rsidTr="00F93A36">
        <w:trPr>
          <w:trHeight w:val="284"/>
        </w:trPr>
        <w:tc>
          <w:tcPr>
            <w:tcW w:w="421" w:type="dxa"/>
            <w:shd w:val="clear" w:color="auto" w:fill="2E640C"/>
            <w:vAlign w:val="center"/>
          </w:tcPr>
          <w:p w14:paraId="6D0AF899"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58EFF4B3" w14:textId="6F92A5D4" w:rsidR="00264FFF" w:rsidRPr="00D468EA" w:rsidRDefault="00D926C1" w:rsidP="00F93A36">
            <w:pPr>
              <w:spacing w:before="120" w:after="120"/>
              <w:rPr>
                <w:rFonts w:ascii="Cambria" w:hAnsi="Cambria"/>
                <w:sz w:val="18"/>
                <w:szCs w:val="18"/>
              </w:rPr>
            </w:pPr>
            <w:r w:rsidRPr="00D468EA">
              <w:rPr>
                <w:rFonts w:ascii="Cambria" w:hAnsi="Cambria"/>
                <w:sz w:val="18"/>
                <w:szCs w:val="18"/>
              </w:rPr>
              <w:t>Toprak işleme, ekim-dikim, gübreleme, ilaçlama, hasat ve ürün işleme makinelerinin seçimi, kullanımı ve bakım-onarımı konusunda uygulama becerisi</w:t>
            </w:r>
          </w:p>
        </w:tc>
      </w:tr>
      <w:tr w:rsidR="00264FFF" w:rsidRPr="00D468EA" w14:paraId="604966DE" w14:textId="77777777" w:rsidTr="00F93A36">
        <w:trPr>
          <w:trHeight w:val="284"/>
        </w:trPr>
        <w:tc>
          <w:tcPr>
            <w:tcW w:w="421" w:type="dxa"/>
            <w:shd w:val="clear" w:color="auto" w:fill="2E640C"/>
            <w:vAlign w:val="center"/>
          </w:tcPr>
          <w:p w14:paraId="65D20D7D"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465C5C30" w14:textId="64C5A069" w:rsidR="00264FFF" w:rsidRPr="00D468EA" w:rsidRDefault="00F57C00" w:rsidP="00F93A36">
            <w:pPr>
              <w:spacing w:before="120" w:after="120"/>
              <w:rPr>
                <w:rFonts w:ascii="Cambria" w:hAnsi="Cambria"/>
                <w:sz w:val="18"/>
                <w:szCs w:val="18"/>
              </w:rPr>
            </w:pPr>
            <w:r w:rsidRPr="00D468EA">
              <w:rPr>
                <w:rFonts w:ascii="Cambria" w:hAnsi="Cambria"/>
                <w:sz w:val="18"/>
                <w:szCs w:val="18"/>
              </w:rPr>
              <w:t xml:space="preserve">Hidrolik, </w:t>
            </w:r>
            <w:proofErr w:type="spellStart"/>
            <w:r w:rsidRPr="00D468EA">
              <w:rPr>
                <w:rFonts w:ascii="Cambria" w:hAnsi="Cambria"/>
                <w:sz w:val="18"/>
                <w:szCs w:val="18"/>
              </w:rPr>
              <w:t>pnömatik</w:t>
            </w:r>
            <w:proofErr w:type="spellEnd"/>
            <w:r w:rsidRPr="00D468EA">
              <w:rPr>
                <w:rFonts w:ascii="Cambria" w:hAnsi="Cambria"/>
                <w:sz w:val="18"/>
                <w:szCs w:val="18"/>
              </w:rPr>
              <w:t>, traktör ve tarımsal taşıt sistemleri hakkında bilgi; bu sistemlerin performansını değerlendirebilme, arıza teşhisi ve çözümü üretebilme becerisi</w:t>
            </w:r>
          </w:p>
        </w:tc>
      </w:tr>
      <w:tr w:rsidR="00264FFF" w:rsidRPr="00D468EA" w14:paraId="6E086BBA" w14:textId="77777777" w:rsidTr="00F93A36">
        <w:trPr>
          <w:trHeight w:val="284"/>
        </w:trPr>
        <w:tc>
          <w:tcPr>
            <w:tcW w:w="421" w:type="dxa"/>
            <w:shd w:val="clear" w:color="auto" w:fill="2E640C"/>
            <w:vAlign w:val="center"/>
          </w:tcPr>
          <w:p w14:paraId="7AFC2CC9"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74F0891" w14:textId="0EA26842" w:rsidR="00264FFF" w:rsidRPr="00D468EA" w:rsidRDefault="00F57C00" w:rsidP="00F93A36">
            <w:pPr>
              <w:spacing w:before="120" w:after="120"/>
              <w:rPr>
                <w:rFonts w:ascii="Cambria" w:hAnsi="Cambria"/>
                <w:sz w:val="18"/>
                <w:szCs w:val="18"/>
              </w:rPr>
            </w:pPr>
            <w:r w:rsidRPr="00D468EA">
              <w:rPr>
                <w:rFonts w:ascii="Cambria" w:hAnsi="Cambria"/>
                <w:sz w:val="18"/>
                <w:szCs w:val="18"/>
              </w:rPr>
              <w:t>Tarım makineleri projelerinde bilgisayar destekli tasarım, analiz ve sayısal yöntemleri kullanabilme; ölçme, test ve veri değerlendirme becerisi</w:t>
            </w:r>
          </w:p>
        </w:tc>
      </w:tr>
    </w:tbl>
    <w:p w14:paraId="49E34418" w14:textId="77777777" w:rsidR="000112F3" w:rsidRPr="00D468EA" w:rsidRDefault="000112F3" w:rsidP="0090419D">
      <w:pPr>
        <w:rPr>
          <w:rFonts w:ascii="Cambria" w:hAnsi="Cambria"/>
        </w:rPr>
      </w:pPr>
    </w:p>
    <w:p w14:paraId="77F67658" w14:textId="77777777" w:rsidR="00CC1F51" w:rsidRDefault="00CC1F51" w:rsidP="0090419D">
      <w:pPr>
        <w:rPr>
          <w:rFonts w:ascii="Cambria" w:hAnsi="Cambria"/>
        </w:rPr>
        <w:sectPr w:rsidR="00CC1F51" w:rsidSect="00E73BD6">
          <w:footerReference w:type="default" r:id="rId27"/>
          <w:pgSz w:w="11906" w:h="16838"/>
          <w:pgMar w:top="1417" w:right="1417" w:bottom="1417" w:left="1417" w:header="709" w:footer="709" w:gutter="0"/>
          <w:cols w:space="708"/>
          <w:docGrid w:linePitch="360"/>
        </w:sectPr>
      </w:pPr>
    </w:p>
    <w:p w14:paraId="378493A4" w14:textId="66842E70" w:rsidR="00895043" w:rsidRDefault="00895043" w:rsidP="0090419D">
      <w:pPr>
        <w:rPr>
          <w:rFonts w:ascii="Cambria" w:hAnsi="Cambria"/>
        </w:rPr>
      </w:pPr>
    </w:p>
    <w:p w14:paraId="06CD5A5C" w14:textId="77777777" w:rsidR="00CC1F51" w:rsidRPr="00D468EA" w:rsidRDefault="00CC1F51" w:rsidP="0090419D">
      <w:pPr>
        <w:rPr>
          <w:rFonts w:ascii="Cambria" w:hAnsi="Cambria"/>
        </w:rPr>
      </w:pPr>
    </w:p>
    <w:p w14:paraId="54079DD0" w14:textId="787FBAC5" w:rsidR="000112F3" w:rsidRPr="00D468EA" w:rsidRDefault="000112F3" w:rsidP="000112F3">
      <w:pPr>
        <w:pStyle w:val="Balk4"/>
      </w:pPr>
      <w:bookmarkStart w:id="45" w:name="_Toc217700303"/>
      <w:r w:rsidRPr="00D468EA">
        <w:t>9.3.1</w:t>
      </w:r>
      <w:r w:rsidR="00CC1F51">
        <w:t>8</w:t>
      </w:r>
      <w:r w:rsidRPr="00D468EA">
        <w:t xml:space="preserve">. </w:t>
      </w:r>
      <w:r w:rsidR="00B64CD5" w:rsidRPr="00D468EA">
        <w:t>Tarımsal Biyoteknoloji Bölümü</w:t>
      </w:r>
      <w:bookmarkEnd w:id="45"/>
    </w:p>
    <w:tbl>
      <w:tblPr>
        <w:tblStyle w:val="TabloKlavuzu"/>
        <w:tblW w:w="0" w:type="auto"/>
        <w:tblLook w:val="04A0" w:firstRow="1" w:lastRow="0" w:firstColumn="1" w:lastColumn="0" w:noHBand="0" w:noVBand="1"/>
      </w:tblPr>
      <w:tblGrid>
        <w:gridCol w:w="421"/>
        <w:gridCol w:w="8641"/>
      </w:tblGrid>
      <w:tr w:rsidR="006105D8" w:rsidRPr="00D468EA" w14:paraId="4CF11293" w14:textId="77777777" w:rsidTr="003256B5">
        <w:trPr>
          <w:trHeight w:val="284"/>
        </w:trPr>
        <w:tc>
          <w:tcPr>
            <w:tcW w:w="9062" w:type="dxa"/>
            <w:gridSpan w:val="2"/>
            <w:shd w:val="clear" w:color="auto" w:fill="2E640C"/>
            <w:vAlign w:val="center"/>
          </w:tcPr>
          <w:p w14:paraId="2345EF11" w14:textId="3070A6F8" w:rsidR="006105D8" w:rsidRPr="00D468EA" w:rsidRDefault="00B64CD5"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Tarımsal Biyoteknoloji </w:t>
            </w:r>
            <w:bookmarkStart w:id="46" w:name="_Hlk215441910"/>
            <w:r w:rsidR="006E5B52" w:rsidRPr="00D468EA">
              <w:rPr>
                <w:rFonts w:ascii="Cambria" w:hAnsi="Cambria"/>
                <w:b/>
                <w:bCs/>
                <w:color w:val="FFFFFF" w:themeColor="background1"/>
                <w:sz w:val="18"/>
                <w:szCs w:val="18"/>
              </w:rPr>
              <w:t xml:space="preserve">Bölümü </w:t>
            </w:r>
            <w:bookmarkEnd w:id="46"/>
            <w:r w:rsidR="006105D8" w:rsidRPr="00D468EA">
              <w:rPr>
                <w:rFonts w:ascii="Cambria" w:hAnsi="Cambria"/>
                <w:b/>
                <w:bCs/>
                <w:color w:val="FFFFFF" w:themeColor="background1"/>
                <w:sz w:val="18"/>
                <w:szCs w:val="18"/>
              </w:rPr>
              <w:t>için Gerekli Çıktılar</w:t>
            </w:r>
          </w:p>
        </w:tc>
      </w:tr>
      <w:tr w:rsidR="00264FFF" w:rsidRPr="00D468EA" w14:paraId="3CBC0192" w14:textId="77777777" w:rsidTr="00F93A36">
        <w:trPr>
          <w:trHeight w:val="284"/>
        </w:trPr>
        <w:tc>
          <w:tcPr>
            <w:tcW w:w="421" w:type="dxa"/>
            <w:shd w:val="clear" w:color="auto" w:fill="2E640C"/>
            <w:vAlign w:val="center"/>
          </w:tcPr>
          <w:p w14:paraId="18384448"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41A04676" w14:textId="4B8075A2" w:rsidR="00264FFF" w:rsidRPr="00D468EA" w:rsidRDefault="00F57C00" w:rsidP="00F57C00">
            <w:pPr>
              <w:spacing w:before="120" w:after="120"/>
              <w:rPr>
                <w:rFonts w:ascii="Cambria" w:hAnsi="Cambria"/>
                <w:sz w:val="18"/>
                <w:szCs w:val="18"/>
              </w:rPr>
            </w:pPr>
            <w:r w:rsidRPr="00D468EA">
              <w:rPr>
                <w:rFonts w:ascii="Cambria" w:hAnsi="Cambria"/>
                <w:sz w:val="18"/>
                <w:szCs w:val="18"/>
              </w:rPr>
              <w:t xml:space="preserve">Tarımsal </w:t>
            </w:r>
            <w:proofErr w:type="spellStart"/>
            <w:r w:rsidRPr="00D468EA">
              <w:rPr>
                <w:rFonts w:ascii="Cambria" w:hAnsi="Cambria"/>
                <w:sz w:val="18"/>
                <w:szCs w:val="18"/>
              </w:rPr>
              <w:t>biyoteknoloji</w:t>
            </w:r>
            <w:proofErr w:type="spellEnd"/>
            <w:r w:rsidRPr="00D468EA">
              <w:rPr>
                <w:rFonts w:ascii="Cambria" w:hAnsi="Cambria"/>
                <w:sz w:val="18"/>
                <w:szCs w:val="18"/>
              </w:rPr>
              <w:t>, genetik ve moleküler biyoloji temelleri konusunda bilgi; bu bilgiyi bitki</w:t>
            </w:r>
            <w:r w:rsidR="00D073B5" w:rsidRPr="00D468EA">
              <w:rPr>
                <w:rFonts w:ascii="Cambria" w:hAnsi="Cambria"/>
                <w:sz w:val="18"/>
                <w:szCs w:val="18"/>
              </w:rPr>
              <w:t>lerde</w:t>
            </w:r>
            <w:r w:rsidRPr="00D468EA">
              <w:rPr>
                <w:rFonts w:ascii="Cambria" w:hAnsi="Cambria"/>
                <w:sz w:val="18"/>
                <w:szCs w:val="18"/>
              </w:rPr>
              <w:t xml:space="preserve"> verim, kalite ve dayanıklılık artırmaya yönelik çalışmalarda kullanabilme becerisi</w:t>
            </w:r>
          </w:p>
        </w:tc>
      </w:tr>
      <w:tr w:rsidR="00264FFF" w:rsidRPr="00D468EA" w14:paraId="0FFEE28A" w14:textId="77777777" w:rsidTr="00F93A36">
        <w:trPr>
          <w:trHeight w:val="284"/>
        </w:trPr>
        <w:tc>
          <w:tcPr>
            <w:tcW w:w="421" w:type="dxa"/>
            <w:shd w:val="clear" w:color="auto" w:fill="2E640C"/>
            <w:vAlign w:val="center"/>
          </w:tcPr>
          <w:p w14:paraId="13951CAD"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5A79DC22" w14:textId="5A2FBB3A" w:rsidR="00264FFF" w:rsidRPr="00D468EA" w:rsidRDefault="00E0638C" w:rsidP="00F93A36">
            <w:pPr>
              <w:spacing w:before="120" w:after="120"/>
              <w:rPr>
                <w:rFonts w:ascii="Cambria" w:hAnsi="Cambria"/>
                <w:sz w:val="18"/>
                <w:szCs w:val="18"/>
              </w:rPr>
            </w:pPr>
            <w:r w:rsidRPr="00D468EA">
              <w:rPr>
                <w:rFonts w:ascii="Cambria" w:hAnsi="Cambria"/>
                <w:sz w:val="18"/>
                <w:szCs w:val="18"/>
              </w:rPr>
              <w:t xml:space="preserve">Doku kültürü, moleküler markörler, gen aktarımı, genom düzenleme gibi </w:t>
            </w:r>
            <w:proofErr w:type="spellStart"/>
            <w:r w:rsidRPr="00D468EA">
              <w:rPr>
                <w:rFonts w:ascii="Cambria" w:hAnsi="Cambria"/>
                <w:sz w:val="18"/>
                <w:szCs w:val="18"/>
              </w:rPr>
              <w:t>biyoteknolojik</w:t>
            </w:r>
            <w:proofErr w:type="spellEnd"/>
            <w:r w:rsidRPr="00D468EA">
              <w:rPr>
                <w:rFonts w:ascii="Cambria" w:hAnsi="Cambria"/>
                <w:sz w:val="18"/>
                <w:szCs w:val="18"/>
              </w:rPr>
              <w:t xml:space="preserve"> yöntemler hakkında bilgi; bu teknikleri laboratuvar ve sera koşullarında uygulayabilme becerisi</w:t>
            </w:r>
          </w:p>
        </w:tc>
      </w:tr>
      <w:tr w:rsidR="00264FFF" w:rsidRPr="00D468EA" w14:paraId="716B0651" w14:textId="77777777" w:rsidTr="00F93A36">
        <w:trPr>
          <w:trHeight w:val="284"/>
        </w:trPr>
        <w:tc>
          <w:tcPr>
            <w:tcW w:w="421" w:type="dxa"/>
            <w:shd w:val="clear" w:color="auto" w:fill="2E640C"/>
            <w:vAlign w:val="center"/>
          </w:tcPr>
          <w:p w14:paraId="404587F9"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467E2C01" w14:textId="1121C4D5" w:rsidR="00264FFF" w:rsidRPr="00D468EA" w:rsidRDefault="00E17C73" w:rsidP="00F93A36">
            <w:pPr>
              <w:spacing w:before="120" w:after="120"/>
              <w:rPr>
                <w:rFonts w:ascii="Cambria" w:hAnsi="Cambria"/>
                <w:sz w:val="18"/>
                <w:szCs w:val="18"/>
              </w:rPr>
            </w:pPr>
            <w:r w:rsidRPr="00D468EA">
              <w:rPr>
                <w:rFonts w:ascii="Cambria" w:hAnsi="Cambria"/>
                <w:sz w:val="18"/>
                <w:szCs w:val="18"/>
              </w:rPr>
              <w:t xml:space="preserve">DNA/RNA izolasyonu, PCR, </w:t>
            </w:r>
            <w:proofErr w:type="spellStart"/>
            <w:r w:rsidRPr="00D468EA">
              <w:rPr>
                <w:rFonts w:ascii="Cambria" w:hAnsi="Cambria"/>
                <w:sz w:val="18"/>
                <w:szCs w:val="18"/>
              </w:rPr>
              <w:t>elektroforez</w:t>
            </w:r>
            <w:proofErr w:type="spellEnd"/>
            <w:r w:rsidRPr="00D468EA">
              <w:rPr>
                <w:rFonts w:ascii="Cambria" w:hAnsi="Cambria"/>
                <w:sz w:val="18"/>
                <w:szCs w:val="18"/>
              </w:rPr>
              <w:t xml:space="preserve">, moleküler tanı ve </w:t>
            </w:r>
            <w:proofErr w:type="spellStart"/>
            <w:r w:rsidRPr="00D468EA">
              <w:rPr>
                <w:rFonts w:ascii="Cambria" w:hAnsi="Cambria"/>
                <w:sz w:val="18"/>
                <w:szCs w:val="18"/>
              </w:rPr>
              <w:t>omik</w:t>
            </w:r>
            <w:proofErr w:type="spellEnd"/>
            <w:r w:rsidRPr="00D468EA">
              <w:rPr>
                <w:rFonts w:ascii="Cambria" w:hAnsi="Cambria"/>
                <w:sz w:val="18"/>
                <w:szCs w:val="18"/>
              </w:rPr>
              <w:t xml:space="preserve"> (</w:t>
            </w:r>
            <w:proofErr w:type="spellStart"/>
            <w:r w:rsidRPr="00D468EA">
              <w:rPr>
                <w:rFonts w:ascii="Cambria" w:hAnsi="Cambria"/>
                <w:sz w:val="18"/>
                <w:szCs w:val="18"/>
              </w:rPr>
              <w:t>genomik</w:t>
            </w:r>
            <w:proofErr w:type="spellEnd"/>
            <w:r w:rsidRPr="00D468EA">
              <w:rPr>
                <w:rFonts w:ascii="Cambria" w:hAnsi="Cambria"/>
                <w:sz w:val="18"/>
                <w:szCs w:val="18"/>
              </w:rPr>
              <w:t xml:space="preserve">, </w:t>
            </w:r>
            <w:proofErr w:type="spellStart"/>
            <w:r w:rsidRPr="00D468EA">
              <w:rPr>
                <w:rFonts w:ascii="Cambria" w:hAnsi="Cambria"/>
                <w:sz w:val="18"/>
                <w:szCs w:val="18"/>
              </w:rPr>
              <w:t>proteomik</w:t>
            </w:r>
            <w:proofErr w:type="spellEnd"/>
            <w:r w:rsidRPr="00D468EA">
              <w:rPr>
                <w:rFonts w:ascii="Cambria" w:hAnsi="Cambria"/>
                <w:sz w:val="18"/>
                <w:szCs w:val="18"/>
              </w:rPr>
              <w:t xml:space="preserve"> vb.) analizler için gerekli laboratuvar ekipman ve cihazlarını güvenli ve etkin kullanabilme becerisi</w:t>
            </w:r>
          </w:p>
        </w:tc>
      </w:tr>
      <w:tr w:rsidR="00264FFF" w:rsidRPr="00D468EA" w14:paraId="2E69F3DC" w14:textId="77777777" w:rsidTr="00F93A36">
        <w:trPr>
          <w:trHeight w:val="284"/>
        </w:trPr>
        <w:tc>
          <w:tcPr>
            <w:tcW w:w="421" w:type="dxa"/>
            <w:shd w:val="clear" w:color="auto" w:fill="2E640C"/>
            <w:vAlign w:val="center"/>
          </w:tcPr>
          <w:p w14:paraId="31DE371B"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34F4CD04" w14:textId="28D53343" w:rsidR="00264FFF" w:rsidRPr="00D468EA" w:rsidRDefault="00E17C73" w:rsidP="00F93A36">
            <w:pPr>
              <w:spacing w:before="120" w:after="120"/>
              <w:rPr>
                <w:rFonts w:ascii="Cambria" w:hAnsi="Cambria"/>
                <w:sz w:val="18"/>
                <w:szCs w:val="18"/>
              </w:rPr>
            </w:pPr>
            <w:r w:rsidRPr="00D468EA">
              <w:rPr>
                <w:rFonts w:ascii="Cambria" w:hAnsi="Cambria"/>
                <w:sz w:val="18"/>
                <w:szCs w:val="18"/>
              </w:rPr>
              <w:t xml:space="preserve">Tarımsal </w:t>
            </w:r>
            <w:proofErr w:type="spellStart"/>
            <w:r w:rsidRPr="00D468EA">
              <w:rPr>
                <w:rFonts w:ascii="Cambria" w:hAnsi="Cambria"/>
                <w:sz w:val="18"/>
                <w:szCs w:val="18"/>
              </w:rPr>
              <w:t>biyoteknoloji</w:t>
            </w:r>
            <w:proofErr w:type="spellEnd"/>
            <w:r w:rsidRPr="00D468EA">
              <w:rPr>
                <w:rFonts w:ascii="Cambria" w:hAnsi="Cambria"/>
                <w:sz w:val="18"/>
                <w:szCs w:val="18"/>
              </w:rPr>
              <w:t xml:space="preserve"> ürünlerinin kalite, verim, çevresel etki ve </w:t>
            </w:r>
            <w:proofErr w:type="spellStart"/>
            <w:r w:rsidRPr="00D468EA">
              <w:rPr>
                <w:rFonts w:ascii="Cambria" w:hAnsi="Cambria"/>
                <w:sz w:val="18"/>
                <w:szCs w:val="18"/>
              </w:rPr>
              <w:t>biyogüvenlik</w:t>
            </w:r>
            <w:proofErr w:type="spellEnd"/>
            <w:r w:rsidRPr="00D468EA">
              <w:rPr>
                <w:rFonts w:ascii="Cambria" w:hAnsi="Cambria"/>
                <w:sz w:val="18"/>
                <w:szCs w:val="18"/>
              </w:rPr>
              <w:t xml:space="preserve"> boyutlarını değerlendirebilme; ilgili ulusal ve uluslararası mevzuat hakkında bilgi sahibi olma becerisi</w:t>
            </w:r>
          </w:p>
        </w:tc>
      </w:tr>
    </w:tbl>
    <w:p w14:paraId="732C114F" w14:textId="0EFC2868" w:rsidR="000112F3" w:rsidRPr="00D468EA" w:rsidRDefault="000112F3" w:rsidP="0090419D">
      <w:pPr>
        <w:rPr>
          <w:rFonts w:ascii="Cambria" w:hAnsi="Cambria"/>
        </w:rPr>
      </w:pPr>
    </w:p>
    <w:p w14:paraId="558E1DE8" w14:textId="77777777" w:rsidR="00E24150" w:rsidRPr="00D468EA" w:rsidRDefault="00E24150" w:rsidP="0090419D">
      <w:pPr>
        <w:rPr>
          <w:rFonts w:ascii="Cambria" w:hAnsi="Cambria"/>
        </w:rPr>
      </w:pPr>
    </w:p>
    <w:p w14:paraId="6323A58F" w14:textId="463EF36F" w:rsidR="000112F3" w:rsidRPr="00D468EA" w:rsidRDefault="000112F3" w:rsidP="000112F3">
      <w:pPr>
        <w:pStyle w:val="Balk4"/>
      </w:pPr>
      <w:bookmarkStart w:id="47" w:name="_Toc217700304"/>
      <w:r w:rsidRPr="00D468EA">
        <w:t>9.3.1</w:t>
      </w:r>
      <w:r w:rsidR="00CC1F51">
        <w:t>9</w:t>
      </w:r>
      <w:r w:rsidRPr="00D468EA">
        <w:t xml:space="preserve">. </w:t>
      </w:r>
      <w:r w:rsidR="00B714D2" w:rsidRPr="00D468EA">
        <w:t>Tarımsal Genetik Mühendisliği Bölümü</w:t>
      </w:r>
      <w:bookmarkEnd w:id="47"/>
    </w:p>
    <w:tbl>
      <w:tblPr>
        <w:tblStyle w:val="TabloKlavuzu"/>
        <w:tblW w:w="0" w:type="auto"/>
        <w:tblLook w:val="04A0" w:firstRow="1" w:lastRow="0" w:firstColumn="1" w:lastColumn="0" w:noHBand="0" w:noVBand="1"/>
      </w:tblPr>
      <w:tblGrid>
        <w:gridCol w:w="421"/>
        <w:gridCol w:w="8641"/>
      </w:tblGrid>
      <w:tr w:rsidR="006105D8" w:rsidRPr="00D468EA" w14:paraId="048C6EEB" w14:textId="77777777" w:rsidTr="003256B5">
        <w:trPr>
          <w:trHeight w:val="284"/>
        </w:trPr>
        <w:tc>
          <w:tcPr>
            <w:tcW w:w="9062" w:type="dxa"/>
            <w:gridSpan w:val="2"/>
            <w:shd w:val="clear" w:color="auto" w:fill="2E640C"/>
            <w:vAlign w:val="center"/>
          </w:tcPr>
          <w:p w14:paraId="12B6A95F" w14:textId="01EB9EEE" w:rsidR="006105D8" w:rsidRPr="00D468EA" w:rsidRDefault="00B714D2"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Tarımsal Genetik Mühendisliği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264FFF" w:rsidRPr="00D468EA" w14:paraId="298EF3BE" w14:textId="77777777" w:rsidTr="00F93A36">
        <w:trPr>
          <w:trHeight w:val="284"/>
        </w:trPr>
        <w:tc>
          <w:tcPr>
            <w:tcW w:w="421" w:type="dxa"/>
            <w:shd w:val="clear" w:color="auto" w:fill="2E640C"/>
            <w:vAlign w:val="center"/>
          </w:tcPr>
          <w:p w14:paraId="36267F06"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7DE3DC7F" w14:textId="6D5682D1" w:rsidR="00264FFF" w:rsidRPr="00D468EA" w:rsidRDefault="00FC5538" w:rsidP="00FC5538">
            <w:pPr>
              <w:spacing w:before="120" w:after="120"/>
              <w:rPr>
                <w:rFonts w:ascii="Cambria" w:hAnsi="Cambria"/>
                <w:sz w:val="18"/>
                <w:szCs w:val="18"/>
              </w:rPr>
            </w:pPr>
            <w:r w:rsidRPr="00D468EA">
              <w:rPr>
                <w:rFonts w:ascii="Cambria" w:hAnsi="Cambria"/>
                <w:sz w:val="18"/>
                <w:szCs w:val="18"/>
              </w:rPr>
              <w:t>Tarımsal genetik mühendisliği alanına ilişkin temel/geniş kapsamlı bilgi; bu bilgileri tarımsal sistemlere yönelik genetik çözümler geliştirmede kullanabilme becerisi</w:t>
            </w:r>
          </w:p>
        </w:tc>
      </w:tr>
      <w:tr w:rsidR="00264FFF" w:rsidRPr="00D468EA" w14:paraId="2074E1B8" w14:textId="77777777" w:rsidTr="00F93A36">
        <w:trPr>
          <w:trHeight w:val="284"/>
        </w:trPr>
        <w:tc>
          <w:tcPr>
            <w:tcW w:w="421" w:type="dxa"/>
            <w:shd w:val="clear" w:color="auto" w:fill="2E640C"/>
            <w:vAlign w:val="center"/>
          </w:tcPr>
          <w:p w14:paraId="6C298062"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0F2F30EE" w14:textId="3F35027A" w:rsidR="00264FFF" w:rsidRPr="00D468EA" w:rsidRDefault="004E03E6" w:rsidP="003C2F3E">
            <w:pPr>
              <w:spacing w:before="120" w:after="120"/>
              <w:rPr>
                <w:rFonts w:ascii="Cambria" w:hAnsi="Cambria"/>
                <w:sz w:val="18"/>
                <w:szCs w:val="18"/>
              </w:rPr>
            </w:pPr>
            <w:r w:rsidRPr="00D468EA">
              <w:rPr>
                <w:rFonts w:ascii="Cambria" w:hAnsi="Cambria"/>
                <w:sz w:val="18"/>
                <w:szCs w:val="18"/>
              </w:rPr>
              <w:t xml:space="preserve">Bitki genetiği, moleküler biyoloji ve </w:t>
            </w:r>
            <w:proofErr w:type="spellStart"/>
            <w:r w:rsidRPr="00D468EA">
              <w:rPr>
                <w:rFonts w:ascii="Cambria" w:hAnsi="Cambria"/>
                <w:sz w:val="18"/>
                <w:szCs w:val="18"/>
              </w:rPr>
              <w:t>biyoteknoloji</w:t>
            </w:r>
            <w:proofErr w:type="spellEnd"/>
            <w:r w:rsidRPr="00D468EA">
              <w:rPr>
                <w:rFonts w:ascii="Cambria" w:hAnsi="Cambria"/>
                <w:sz w:val="18"/>
                <w:szCs w:val="18"/>
              </w:rPr>
              <w:t xml:space="preserve"> konularında bilgi; genetik varyasyonun analizi, hedef gen tanımlama ve ıslah programlarına genetik araçları entegre edebilme becerisi</w:t>
            </w:r>
          </w:p>
        </w:tc>
      </w:tr>
      <w:tr w:rsidR="00264FFF" w:rsidRPr="00D468EA" w14:paraId="1CDB76D2" w14:textId="77777777" w:rsidTr="00F93A36">
        <w:trPr>
          <w:trHeight w:val="284"/>
        </w:trPr>
        <w:tc>
          <w:tcPr>
            <w:tcW w:w="421" w:type="dxa"/>
            <w:shd w:val="clear" w:color="auto" w:fill="2E640C"/>
            <w:vAlign w:val="center"/>
          </w:tcPr>
          <w:p w14:paraId="3F041FB8"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1C41A173" w14:textId="2A4B80F7" w:rsidR="00264FFF" w:rsidRPr="00D468EA" w:rsidRDefault="008A1792" w:rsidP="003C2F3E">
            <w:pPr>
              <w:spacing w:before="120" w:after="120"/>
              <w:rPr>
                <w:rFonts w:ascii="Cambria" w:hAnsi="Cambria"/>
                <w:sz w:val="18"/>
                <w:szCs w:val="18"/>
              </w:rPr>
            </w:pPr>
            <w:r w:rsidRPr="00D468EA">
              <w:rPr>
                <w:rFonts w:ascii="Cambria" w:hAnsi="Cambria"/>
                <w:sz w:val="18"/>
                <w:szCs w:val="18"/>
              </w:rPr>
              <w:t>DNA/RNA izolasyonu, PCR, moleküler markör analizi, gen klonlama ve benzeri moleküler teknikler konusunda bilgi; bu teknikleri deneysel çalışmalarda güvenilir biçimde uygulayabilme becerisi</w:t>
            </w:r>
          </w:p>
        </w:tc>
      </w:tr>
      <w:tr w:rsidR="00264FFF" w:rsidRPr="00D468EA" w14:paraId="69A44D75" w14:textId="77777777" w:rsidTr="00F93A36">
        <w:trPr>
          <w:trHeight w:val="284"/>
        </w:trPr>
        <w:tc>
          <w:tcPr>
            <w:tcW w:w="421" w:type="dxa"/>
            <w:shd w:val="clear" w:color="auto" w:fill="2E640C"/>
            <w:vAlign w:val="center"/>
          </w:tcPr>
          <w:p w14:paraId="2A6A190D"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434FDB7E" w14:textId="40D0BBAB" w:rsidR="00EF5A12" w:rsidRPr="00D468EA" w:rsidRDefault="00940066" w:rsidP="00F93A36">
            <w:pPr>
              <w:spacing w:before="120" w:after="120"/>
              <w:rPr>
                <w:rFonts w:ascii="Cambria" w:hAnsi="Cambria"/>
                <w:sz w:val="18"/>
                <w:szCs w:val="18"/>
              </w:rPr>
            </w:pPr>
            <w:r w:rsidRPr="00D468EA">
              <w:rPr>
                <w:rFonts w:ascii="Cambria" w:hAnsi="Cambria"/>
                <w:sz w:val="18"/>
                <w:szCs w:val="18"/>
              </w:rPr>
              <w:t>Tarımsal üretimde verim, kalite ve stres toleransını artırmaya yönelik genetik iyileştirme stratejileri hakkında bilgi; ıslah projelerini planlama, yürütme ve sonuçlarını yorumlayabilme becerisi</w:t>
            </w:r>
          </w:p>
        </w:tc>
      </w:tr>
    </w:tbl>
    <w:p w14:paraId="63C42C99" w14:textId="77777777" w:rsidR="000112F3" w:rsidRPr="00D468EA" w:rsidRDefault="000112F3" w:rsidP="0090419D">
      <w:pPr>
        <w:rPr>
          <w:rFonts w:ascii="Cambria" w:hAnsi="Cambria"/>
        </w:rPr>
      </w:pPr>
    </w:p>
    <w:p w14:paraId="5121ED93" w14:textId="77777777" w:rsidR="00895043" w:rsidRPr="00D468EA" w:rsidRDefault="00895043" w:rsidP="0090419D">
      <w:pPr>
        <w:rPr>
          <w:rFonts w:ascii="Cambria" w:hAnsi="Cambria"/>
        </w:rPr>
      </w:pPr>
    </w:p>
    <w:p w14:paraId="38577F31" w14:textId="1C6E50C1" w:rsidR="000112F3" w:rsidRPr="00D468EA" w:rsidRDefault="000112F3" w:rsidP="000112F3">
      <w:pPr>
        <w:pStyle w:val="Balk4"/>
      </w:pPr>
      <w:bookmarkStart w:id="48" w:name="_Toc217700305"/>
      <w:r w:rsidRPr="00D468EA">
        <w:t>9.3.</w:t>
      </w:r>
      <w:r w:rsidR="00CC1F51">
        <w:t>20</w:t>
      </w:r>
      <w:r w:rsidRPr="00D468EA">
        <w:t xml:space="preserve">. </w:t>
      </w:r>
      <w:r w:rsidR="00F66E60" w:rsidRPr="00D468EA">
        <w:t>Tarımsal Yapılar ve Sulama Bölümü</w:t>
      </w:r>
      <w:bookmarkEnd w:id="48"/>
    </w:p>
    <w:tbl>
      <w:tblPr>
        <w:tblStyle w:val="TabloKlavuzu"/>
        <w:tblW w:w="0" w:type="auto"/>
        <w:tblLook w:val="04A0" w:firstRow="1" w:lastRow="0" w:firstColumn="1" w:lastColumn="0" w:noHBand="0" w:noVBand="1"/>
      </w:tblPr>
      <w:tblGrid>
        <w:gridCol w:w="421"/>
        <w:gridCol w:w="8641"/>
      </w:tblGrid>
      <w:tr w:rsidR="006105D8" w:rsidRPr="00D468EA" w14:paraId="73EB476B" w14:textId="77777777" w:rsidTr="003256B5">
        <w:trPr>
          <w:trHeight w:val="284"/>
        </w:trPr>
        <w:tc>
          <w:tcPr>
            <w:tcW w:w="9062" w:type="dxa"/>
            <w:gridSpan w:val="2"/>
            <w:shd w:val="clear" w:color="auto" w:fill="2E640C"/>
            <w:vAlign w:val="center"/>
          </w:tcPr>
          <w:p w14:paraId="3D2C9F62" w14:textId="24377851" w:rsidR="006105D8" w:rsidRPr="00D468EA" w:rsidRDefault="00F66E60"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Tarımsal Yapılar ve Sulama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264FFF" w:rsidRPr="00D468EA" w14:paraId="01E26ECC" w14:textId="77777777" w:rsidTr="00F93A36">
        <w:trPr>
          <w:trHeight w:val="284"/>
        </w:trPr>
        <w:tc>
          <w:tcPr>
            <w:tcW w:w="421" w:type="dxa"/>
            <w:shd w:val="clear" w:color="auto" w:fill="2E640C"/>
            <w:vAlign w:val="center"/>
          </w:tcPr>
          <w:p w14:paraId="72CFBDCE"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26B17BAD" w14:textId="14951569" w:rsidR="00264FFF" w:rsidRPr="00D468EA" w:rsidRDefault="006458AE" w:rsidP="003E7B1B">
            <w:pPr>
              <w:spacing w:before="120" w:after="120"/>
              <w:rPr>
                <w:rFonts w:ascii="Cambria" w:hAnsi="Cambria"/>
                <w:sz w:val="18"/>
                <w:szCs w:val="18"/>
              </w:rPr>
            </w:pPr>
            <w:r w:rsidRPr="00D468EA">
              <w:rPr>
                <w:rFonts w:ascii="Cambria" w:hAnsi="Cambria"/>
                <w:sz w:val="18"/>
                <w:szCs w:val="18"/>
              </w:rPr>
              <w:t>Tarımsal yapılar, sulama–drenaj sistemleri ve hidroloji konularında bilgi; bu bilgiyi tasarım ve uygulamada kullanma becerisi</w:t>
            </w:r>
          </w:p>
        </w:tc>
      </w:tr>
      <w:tr w:rsidR="00264FFF" w:rsidRPr="00D468EA" w14:paraId="5C2E4C62" w14:textId="77777777" w:rsidTr="00F93A36">
        <w:trPr>
          <w:trHeight w:val="284"/>
        </w:trPr>
        <w:tc>
          <w:tcPr>
            <w:tcW w:w="421" w:type="dxa"/>
            <w:shd w:val="clear" w:color="auto" w:fill="2E640C"/>
            <w:vAlign w:val="center"/>
          </w:tcPr>
          <w:p w14:paraId="66C13E81"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E87D620" w14:textId="012DDAF1" w:rsidR="00264FFF" w:rsidRPr="00D468EA" w:rsidRDefault="003E7B1B" w:rsidP="00F93A36">
            <w:pPr>
              <w:spacing w:before="120" w:after="120"/>
              <w:rPr>
                <w:rFonts w:ascii="Cambria" w:hAnsi="Cambria"/>
                <w:sz w:val="18"/>
                <w:szCs w:val="18"/>
              </w:rPr>
            </w:pPr>
            <w:r w:rsidRPr="00D468EA">
              <w:rPr>
                <w:rFonts w:ascii="Cambria" w:hAnsi="Cambria"/>
                <w:sz w:val="18"/>
                <w:szCs w:val="18"/>
              </w:rPr>
              <w:t>Ahır, ağıl, seralar, depolar ve benzeri tarımsal yapıların statik, ısıtma, havalandırma ve çevre koşullarına uygun tasarımı ve malzeme seçimi konusunda bilgi; bu bilgiyi uygulama becerisi</w:t>
            </w:r>
          </w:p>
        </w:tc>
      </w:tr>
      <w:tr w:rsidR="00264FFF" w:rsidRPr="00D468EA" w14:paraId="780EA68B" w14:textId="77777777" w:rsidTr="00F93A36">
        <w:trPr>
          <w:trHeight w:val="284"/>
        </w:trPr>
        <w:tc>
          <w:tcPr>
            <w:tcW w:w="421" w:type="dxa"/>
            <w:shd w:val="clear" w:color="auto" w:fill="2E640C"/>
            <w:vAlign w:val="center"/>
          </w:tcPr>
          <w:p w14:paraId="773545BB"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51C119FB" w14:textId="5AB8A68C" w:rsidR="00264FFF" w:rsidRPr="00D468EA" w:rsidRDefault="000A6DE5" w:rsidP="00F93A36">
            <w:pPr>
              <w:spacing w:before="120" w:after="120"/>
              <w:rPr>
                <w:rFonts w:ascii="Cambria" w:hAnsi="Cambria"/>
                <w:sz w:val="18"/>
                <w:szCs w:val="18"/>
              </w:rPr>
            </w:pPr>
            <w:r w:rsidRPr="00D468EA">
              <w:rPr>
                <w:rFonts w:ascii="Cambria" w:hAnsi="Cambria"/>
                <w:sz w:val="18"/>
                <w:szCs w:val="18"/>
              </w:rPr>
              <w:t>Sulama projelerinde su kaynaklarının planlanması, suyun verimli kullanımı, su tasarrufu ve iklim değişikliği etkilerini dikkate alarak çözüm üretebilme becerisi</w:t>
            </w:r>
          </w:p>
        </w:tc>
      </w:tr>
      <w:tr w:rsidR="00264FFF" w:rsidRPr="00D468EA" w14:paraId="4C538F7F" w14:textId="77777777" w:rsidTr="00F93A36">
        <w:trPr>
          <w:trHeight w:val="284"/>
        </w:trPr>
        <w:tc>
          <w:tcPr>
            <w:tcW w:w="421" w:type="dxa"/>
            <w:shd w:val="clear" w:color="auto" w:fill="2E640C"/>
            <w:vAlign w:val="center"/>
          </w:tcPr>
          <w:p w14:paraId="65182611"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6A7958E1" w14:textId="7BD332A3" w:rsidR="00264FFF" w:rsidRPr="00D468EA" w:rsidRDefault="003E7B1B" w:rsidP="00F93A36">
            <w:pPr>
              <w:spacing w:before="120" w:after="120"/>
              <w:rPr>
                <w:rFonts w:ascii="Cambria" w:hAnsi="Cambria"/>
                <w:sz w:val="18"/>
                <w:szCs w:val="18"/>
              </w:rPr>
            </w:pPr>
            <w:r w:rsidRPr="00D468EA">
              <w:rPr>
                <w:rFonts w:ascii="Cambria" w:hAnsi="Cambria"/>
                <w:sz w:val="18"/>
                <w:szCs w:val="18"/>
              </w:rPr>
              <w:t>Arazi etütleri, su ve toprak verilerini değerlendirerek basınçlı ve yüzey sulama sistemlerini projelendirebilme ve işletme–bakımını yapabilme becerisi</w:t>
            </w:r>
          </w:p>
        </w:tc>
      </w:tr>
    </w:tbl>
    <w:p w14:paraId="76C8FB52" w14:textId="77777777" w:rsidR="000112F3" w:rsidRPr="00D468EA" w:rsidRDefault="000112F3" w:rsidP="0090419D">
      <w:pPr>
        <w:rPr>
          <w:rFonts w:ascii="Cambria" w:hAnsi="Cambria"/>
        </w:rPr>
      </w:pPr>
    </w:p>
    <w:p w14:paraId="1D9F81F7" w14:textId="77777777" w:rsidR="00CC1F51" w:rsidRDefault="00CC1F51" w:rsidP="0090419D">
      <w:pPr>
        <w:rPr>
          <w:rFonts w:ascii="Cambria" w:hAnsi="Cambria"/>
        </w:rPr>
        <w:sectPr w:rsidR="00CC1F51" w:rsidSect="00E73BD6">
          <w:footerReference w:type="default" r:id="rId28"/>
          <w:pgSz w:w="11906" w:h="16838"/>
          <w:pgMar w:top="1417" w:right="1417" w:bottom="1417" w:left="1417" w:header="709" w:footer="709" w:gutter="0"/>
          <w:cols w:space="708"/>
          <w:docGrid w:linePitch="360"/>
        </w:sectPr>
      </w:pPr>
    </w:p>
    <w:p w14:paraId="016F63E2" w14:textId="4F1CC432" w:rsidR="00895043" w:rsidRDefault="00895043" w:rsidP="0090419D">
      <w:pPr>
        <w:rPr>
          <w:rFonts w:ascii="Cambria" w:hAnsi="Cambria"/>
        </w:rPr>
      </w:pPr>
    </w:p>
    <w:p w14:paraId="2359C950" w14:textId="77777777" w:rsidR="00CC1F51" w:rsidRPr="00D468EA" w:rsidRDefault="00CC1F51" w:rsidP="0090419D">
      <w:pPr>
        <w:rPr>
          <w:rFonts w:ascii="Cambria" w:hAnsi="Cambria"/>
        </w:rPr>
      </w:pPr>
    </w:p>
    <w:p w14:paraId="3BC179C9" w14:textId="21594712" w:rsidR="000112F3" w:rsidRPr="00D468EA" w:rsidRDefault="000112F3" w:rsidP="000112F3">
      <w:pPr>
        <w:pStyle w:val="Balk4"/>
      </w:pPr>
      <w:bookmarkStart w:id="49" w:name="_Toc217700306"/>
      <w:r w:rsidRPr="00D468EA">
        <w:t>9.3.2</w:t>
      </w:r>
      <w:r w:rsidR="00CC1F51">
        <w:t>1</w:t>
      </w:r>
      <w:r w:rsidRPr="00D468EA">
        <w:t xml:space="preserve">. </w:t>
      </w:r>
      <w:r w:rsidR="00F66E60" w:rsidRPr="00D468EA">
        <w:t>Tarla Bitkileri Bölümü</w:t>
      </w:r>
      <w:bookmarkEnd w:id="49"/>
    </w:p>
    <w:tbl>
      <w:tblPr>
        <w:tblStyle w:val="TabloKlavuzu"/>
        <w:tblW w:w="0" w:type="auto"/>
        <w:tblLook w:val="04A0" w:firstRow="1" w:lastRow="0" w:firstColumn="1" w:lastColumn="0" w:noHBand="0" w:noVBand="1"/>
      </w:tblPr>
      <w:tblGrid>
        <w:gridCol w:w="421"/>
        <w:gridCol w:w="8641"/>
      </w:tblGrid>
      <w:tr w:rsidR="006105D8" w:rsidRPr="00D468EA" w14:paraId="0979D39F" w14:textId="77777777" w:rsidTr="003256B5">
        <w:trPr>
          <w:trHeight w:val="284"/>
        </w:trPr>
        <w:tc>
          <w:tcPr>
            <w:tcW w:w="9062" w:type="dxa"/>
            <w:gridSpan w:val="2"/>
            <w:shd w:val="clear" w:color="auto" w:fill="2E640C"/>
            <w:vAlign w:val="center"/>
          </w:tcPr>
          <w:p w14:paraId="3AD7F25E" w14:textId="3EEAB944" w:rsidR="006105D8" w:rsidRPr="00D468EA" w:rsidRDefault="00F66E60"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Tarla Bitkileri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264FFF" w:rsidRPr="00D468EA" w14:paraId="11D2DF9D" w14:textId="77777777" w:rsidTr="00F93A36">
        <w:trPr>
          <w:trHeight w:val="284"/>
        </w:trPr>
        <w:tc>
          <w:tcPr>
            <w:tcW w:w="421" w:type="dxa"/>
            <w:shd w:val="clear" w:color="auto" w:fill="2E640C"/>
            <w:vAlign w:val="center"/>
          </w:tcPr>
          <w:p w14:paraId="00E71765"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3C793AD5" w14:textId="655D1197" w:rsidR="00264FFF" w:rsidRPr="00D468EA" w:rsidRDefault="00175295" w:rsidP="00BA0399">
            <w:pPr>
              <w:spacing w:before="120" w:after="120"/>
              <w:rPr>
                <w:rFonts w:ascii="Cambria" w:hAnsi="Cambria"/>
                <w:sz w:val="18"/>
                <w:szCs w:val="18"/>
              </w:rPr>
            </w:pPr>
            <w:r w:rsidRPr="00D468EA">
              <w:rPr>
                <w:rFonts w:ascii="Cambria" w:hAnsi="Cambria"/>
                <w:sz w:val="18"/>
                <w:szCs w:val="18"/>
              </w:rPr>
              <w:t>Tahıllar, baklagiller ve endüstri bitkilerinin morfolojisi, fizyolojisi ve yetiştirme teknikleri konusunda bilgi; bu bilgileri ekim, bakım ve hasat uygulamalarında kullanabilme becerisi</w:t>
            </w:r>
          </w:p>
        </w:tc>
      </w:tr>
      <w:tr w:rsidR="00264FFF" w:rsidRPr="00D468EA" w14:paraId="440F8FAD" w14:textId="77777777" w:rsidTr="00F93A36">
        <w:trPr>
          <w:trHeight w:val="284"/>
        </w:trPr>
        <w:tc>
          <w:tcPr>
            <w:tcW w:w="421" w:type="dxa"/>
            <w:shd w:val="clear" w:color="auto" w:fill="2E640C"/>
            <w:vAlign w:val="center"/>
          </w:tcPr>
          <w:p w14:paraId="61D94DFE"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6891FFCF" w14:textId="03E405C4" w:rsidR="00264FFF" w:rsidRPr="00D468EA" w:rsidRDefault="00762AC9" w:rsidP="00F93A36">
            <w:pPr>
              <w:spacing w:before="120" w:after="120"/>
              <w:rPr>
                <w:rFonts w:ascii="Cambria" w:hAnsi="Cambria"/>
                <w:sz w:val="18"/>
                <w:szCs w:val="18"/>
              </w:rPr>
            </w:pPr>
            <w:r w:rsidRPr="00D468EA">
              <w:rPr>
                <w:rFonts w:ascii="Cambria" w:hAnsi="Cambria"/>
                <w:sz w:val="18"/>
                <w:szCs w:val="18"/>
              </w:rPr>
              <w:t>Tarla bitkilerinde gübreleme, sulama, toprak işleme ve münavebe planlaması hakkında bilgi; verim ve kaliteyi yükseltecek yetiştirme sistemleri tasarlayabilme becerisi</w:t>
            </w:r>
          </w:p>
        </w:tc>
      </w:tr>
      <w:tr w:rsidR="00264FFF" w:rsidRPr="00D468EA" w14:paraId="46919AB3" w14:textId="77777777" w:rsidTr="00F93A36">
        <w:trPr>
          <w:trHeight w:val="284"/>
        </w:trPr>
        <w:tc>
          <w:tcPr>
            <w:tcW w:w="421" w:type="dxa"/>
            <w:shd w:val="clear" w:color="auto" w:fill="2E640C"/>
            <w:vAlign w:val="center"/>
          </w:tcPr>
          <w:p w14:paraId="2407B3C5"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568850D3" w14:textId="7EE1F123" w:rsidR="00264FFF" w:rsidRPr="00D468EA" w:rsidRDefault="004A3D43" w:rsidP="00F93A36">
            <w:pPr>
              <w:spacing w:before="120" w:after="120"/>
              <w:rPr>
                <w:rFonts w:ascii="Cambria" w:hAnsi="Cambria"/>
                <w:sz w:val="18"/>
                <w:szCs w:val="18"/>
              </w:rPr>
            </w:pPr>
            <w:r w:rsidRPr="00D468EA">
              <w:rPr>
                <w:rFonts w:ascii="Cambria" w:hAnsi="Cambria"/>
                <w:sz w:val="18"/>
                <w:szCs w:val="18"/>
              </w:rPr>
              <w:t>Tarla bitkilerinde görülen hastalık, zararlı ve yabancı otları tanıma bilgisi; uygun mücadele ve entegre yönetim yöntemlerini uygulayabilme becerisi</w:t>
            </w:r>
          </w:p>
        </w:tc>
      </w:tr>
      <w:tr w:rsidR="00264FFF" w:rsidRPr="00D468EA" w14:paraId="72F17755" w14:textId="77777777" w:rsidTr="00F93A36">
        <w:trPr>
          <w:trHeight w:val="284"/>
        </w:trPr>
        <w:tc>
          <w:tcPr>
            <w:tcW w:w="421" w:type="dxa"/>
            <w:shd w:val="clear" w:color="auto" w:fill="2E640C"/>
            <w:vAlign w:val="center"/>
          </w:tcPr>
          <w:p w14:paraId="5AE89C05"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28B6413D" w14:textId="2D5102A0" w:rsidR="00264FFF" w:rsidRPr="00D468EA" w:rsidRDefault="00BA0399" w:rsidP="00F93A36">
            <w:pPr>
              <w:spacing w:before="120" w:after="120"/>
              <w:rPr>
                <w:rFonts w:ascii="Cambria" w:hAnsi="Cambria"/>
                <w:sz w:val="18"/>
                <w:szCs w:val="18"/>
              </w:rPr>
            </w:pPr>
            <w:r w:rsidRPr="00D468EA">
              <w:rPr>
                <w:rFonts w:ascii="Cambria" w:hAnsi="Cambria"/>
                <w:sz w:val="18"/>
                <w:szCs w:val="18"/>
              </w:rPr>
              <w:t>Deneme kurulumu, tarla gözlemleri, verilerin toplanması ve temel istatistiksel değerlendirme konularında bilgi; sonuçları yorumlayarak üretim kararlarına yansıtabilme becerisi</w:t>
            </w:r>
          </w:p>
        </w:tc>
      </w:tr>
    </w:tbl>
    <w:p w14:paraId="48F4D4BE" w14:textId="222587CC" w:rsidR="00E24150" w:rsidRPr="00D468EA" w:rsidRDefault="00E24150" w:rsidP="0090419D">
      <w:pPr>
        <w:rPr>
          <w:rFonts w:ascii="Cambria" w:hAnsi="Cambria"/>
        </w:rPr>
      </w:pPr>
    </w:p>
    <w:p w14:paraId="45DDF5B8" w14:textId="77777777" w:rsidR="00895043" w:rsidRPr="00D468EA" w:rsidRDefault="00895043" w:rsidP="0090419D">
      <w:pPr>
        <w:rPr>
          <w:rFonts w:ascii="Cambria" w:hAnsi="Cambria"/>
        </w:rPr>
      </w:pPr>
    </w:p>
    <w:p w14:paraId="5E1EC699" w14:textId="4AFC63A0" w:rsidR="000112F3" w:rsidRPr="00D468EA" w:rsidRDefault="000112F3" w:rsidP="000112F3">
      <w:pPr>
        <w:pStyle w:val="Balk4"/>
      </w:pPr>
      <w:bookmarkStart w:id="50" w:name="_Toc217700307"/>
      <w:r w:rsidRPr="00D468EA">
        <w:t>9.3.2</w:t>
      </w:r>
      <w:r w:rsidR="00CC1F51">
        <w:t>2</w:t>
      </w:r>
      <w:r w:rsidRPr="00D468EA">
        <w:t xml:space="preserve">. </w:t>
      </w:r>
      <w:r w:rsidR="00F66E60" w:rsidRPr="00D468EA">
        <w:t>Tohum Bilimi ve Teknolojisi Bölümü</w:t>
      </w:r>
      <w:bookmarkEnd w:id="50"/>
    </w:p>
    <w:tbl>
      <w:tblPr>
        <w:tblStyle w:val="TabloKlavuzu"/>
        <w:tblW w:w="0" w:type="auto"/>
        <w:tblLook w:val="04A0" w:firstRow="1" w:lastRow="0" w:firstColumn="1" w:lastColumn="0" w:noHBand="0" w:noVBand="1"/>
      </w:tblPr>
      <w:tblGrid>
        <w:gridCol w:w="421"/>
        <w:gridCol w:w="8641"/>
      </w:tblGrid>
      <w:tr w:rsidR="006105D8" w:rsidRPr="00D468EA" w14:paraId="3AB47D81" w14:textId="77777777" w:rsidTr="003256B5">
        <w:trPr>
          <w:trHeight w:val="284"/>
        </w:trPr>
        <w:tc>
          <w:tcPr>
            <w:tcW w:w="9062" w:type="dxa"/>
            <w:gridSpan w:val="2"/>
            <w:shd w:val="clear" w:color="auto" w:fill="2E640C"/>
            <w:vAlign w:val="center"/>
          </w:tcPr>
          <w:p w14:paraId="7784BF86" w14:textId="68E2CAB6" w:rsidR="006105D8" w:rsidRPr="00D468EA" w:rsidRDefault="00F66E60"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Tohum Bilimi ve Teknolojisi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655A28" w:rsidRPr="00D468EA" w14:paraId="2EB9EDBE" w14:textId="77777777" w:rsidTr="00F93A36">
        <w:trPr>
          <w:trHeight w:val="284"/>
        </w:trPr>
        <w:tc>
          <w:tcPr>
            <w:tcW w:w="421" w:type="dxa"/>
            <w:shd w:val="clear" w:color="auto" w:fill="2E640C"/>
            <w:vAlign w:val="center"/>
          </w:tcPr>
          <w:p w14:paraId="05C3D795" w14:textId="77777777" w:rsidR="00655A28" w:rsidRPr="00D468EA" w:rsidRDefault="00655A28" w:rsidP="00655A28">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45321E1C" w14:textId="358A6A69" w:rsidR="00655A28" w:rsidRPr="00D468EA" w:rsidRDefault="00435303" w:rsidP="00BA0399">
            <w:pPr>
              <w:spacing w:before="120" w:after="120"/>
              <w:rPr>
                <w:rFonts w:ascii="Cambria" w:hAnsi="Cambria"/>
                <w:sz w:val="18"/>
                <w:szCs w:val="18"/>
              </w:rPr>
            </w:pPr>
            <w:r w:rsidRPr="00D468EA">
              <w:rPr>
                <w:rFonts w:ascii="Cambria" w:hAnsi="Cambria"/>
                <w:sz w:val="18"/>
                <w:szCs w:val="18"/>
              </w:rPr>
              <w:t>Tohum biyolojisi, morfolojisi, fizyolojisi ve genetiği konularında bilgi; bu bilgiyi tohum üretimi ve kullanımıyla ilgili süreçlerde etkin biçimde uygulayabilme becerisi</w:t>
            </w:r>
          </w:p>
        </w:tc>
      </w:tr>
      <w:tr w:rsidR="00655A28" w:rsidRPr="00D468EA" w14:paraId="655C7219" w14:textId="77777777" w:rsidTr="00F93A36">
        <w:trPr>
          <w:trHeight w:val="284"/>
        </w:trPr>
        <w:tc>
          <w:tcPr>
            <w:tcW w:w="421" w:type="dxa"/>
            <w:shd w:val="clear" w:color="auto" w:fill="2E640C"/>
            <w:vAlign w:val="center"/>
          </w:tcPr>
          <w:p w14:paraId="2DE25622" w14:textId="77777777" w:rsidR="00655A28" w:rsidRPr="00D468EA" w:rsidRDefault="00655A28" w:rsidP="00655A28">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5F0F3476" w14:textId="7030D19E" w:rsidR="00655A28" w:rsidRPr="00D468EA" w:rsidRDefault="006F112B" w:rsidP="00655A28">
            <w:pPr>
              <w:spacing w:before="120" w:after="120"/>
              <w:rPr>
                <w:rFonts w:ascii="Cambria" w:hAnsi="Cambria"/>
                <w:sz w:val="18"/>
                <w:szCs w:val="18"/>
              </w:rPr>
            </w:pPr>
            <w:r w:rsidRPr="00D468EA">
              <w:rPr>
                <w:rFonts w:ascii="Cambria" w:hAnsi="Cambria"/>
                <w:sz w:val="18"/>
                <w:szCs w:val="18"/>
              </w:rPr>
              <w:t>Tarla ve serada tohum üretim teknikleri, ekim nöbeti, izolasyon, bakım ve hasat işlemleri hakkında bilgi; bu süreçleri planlayabilme ve uygulayabilme becerisi</w:t>
            </w:r>
          </w:p>
        </w:tc>
      </w:tr>
      <w:tr w:rsidR="00655A28" w:rsidRPr="00D468EA" w14:paraId="088E51BD" w14:textId="77777777" w:rsidTr="00F93A36">
        <w:trPr>
          <w:trHeight w:val="284"/>
        </w:trPr>
        <w:tc>
          <w:tcPr>
            <w:tcW w:w="421" w:type="dxa"/>
            <w:shd w:val="clear" w:color="auto" w:fill="2E640C"/>
            <w:vAlign w:val="center"/>
          </w:tcPr>
          <w:p w14:paraId="2692241E" w14:textId="77777777" w:rsidR="00655A28" w:rsidRPr="00D468EA" w:rsidRDefault="00655A28" w:rsidP="00655A28">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4F80501D" w14:textId="0FFD7079" w:rsidR="00655A28" w:rsidRPr="00D468EA" w:rsidRDefault="006F112B" w:rsidP="00655A28">
            <w:pPr>
              <w:spacing w:before="120" w:after="120"/>
              <w:rPr>
                <w:rFonts w:ascii="Cambria" w:hAnsi="Cambria"/>
                <w:sz w:val="18"/>
                <w:szCs w:val="18"/>
              </w:rPr>
            </w:pPr>
            <w:r w:rsidRPr="00D468EA">
              <w:rPr>
                <w:rFonts w:ascii="Cambria" w:hAnsi="Cambria"/>
                <w:sz w:val="18"/>
                <w:szCs w:val="18"/>
              </w:rPr>
              <w:t>Tohum işleme, sınıflandırma, paketleme, depolama ve canlılık/çimlenme testleri gibi laboratuvar ve işletme süreçleri hakkında bilgi; bu süreçleri yürütebilme ve sonuçlarını değerlendirebilme becerisi</w:t>
            </w:r>
          </w:p>
        </w:tc>
      </w:tr>
      <w:tr w:rsidR="00655A28" w:rsidRPr="00D468EA" w14:paraId="7E0BC10A" w14:textId="77777777" w:rsidTr="00F93A36">
        <w:trPr>
          <w:trHeight w:val="284"/>
        </w:trPr>
        <w:tc>
          <w:tcPr>
            <w:tcW w:w="421" w:type="dxa"/>
            <w:shd w:val="clear" w:color="auto" w:fill="2E640C"/>
            <w:vAlign w:val="center"/>
          </w:tcPr>
          <w:p w14:paraId="56E27409" w14:textId="77777777" w:rsidR="00655A28" w:rsidRPr="00D468EA" w:rsidRDefault="00655A28" w:rsidP="00655A28">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488A55D6" w14:textId="216ED185" w:rsidR="00655A28" w:rsidRPr="00D468EA" w:rsidRDefault="00095F01" w:rsidP="00655A28">
            <w:pPr>
              <w:spacing w:before="120" w:after="120"/>
              <w:rPr>
                <w:rFonts w:ascii="Cambria" w:hAnsi="Cambria"/>
                <w:sz w:val="18"/>
                <w:szCs w:val="18"/>
              </w:rPr>
            </w:pPr>
            <w:r w:rsidRPr="00D468EA">
              <w:rPr>
                <w:rFonts w:ascii="Cambria" w:hAnsi="Cambria"/>
                <w:sz w:val="18"/>
                <w:szCs w:val="18"/>
              </w:rPr>
              <w:t>Tohum hastalık ve zararlılarını tanıma ve bulaşma yolları hakkında bilgi sahibi; uygun koruma, hijyen ve karantina önlemlerini planlayabilme ve uygulayabilme becerisi</w:t>
            </w:r>
          </w:p>
        </w:tc>
      </w:tr>
    </w:tbl>
    <w:p w14:paraId="259E0A3B" w14:textId="77777777" w:rsidR="000112F3" w:rsidRPr="00D468EA" w:rsidRDefault="000112F3" w:rsidP="0090419D">
      <w:pPr>
        <w:rPr>
          <w:rFonts w:ascii="Cambria" w:hAnsi="Cambria"/>
        </w:rPr>
      </w:pPr>
    </w:p>
    <w:p w14:paraId="23D60F6E" w14:textId="77777777" w:rsidR="00895043" w:rsidRPr="00D468EA" w:rsidRDefault="00895043" w:rsidP="0090419D">
      <w:pPr>
        <w:rPr>
          <w:rFonts w:ascii="Cambria" w:hAnsi="Cambria"/>
        </w:rPr>
      </w:pPr>
    </w:p>
    <w:p w14:paraId="3B563E84" w14:textId="034D1E93" w:rsidR="000112F3" w:rsidRPr="00D468EA" w:rsidRDefault="000112F3" w:rsidP="000112F3">
      <w:pPr>
        <w:pStyle w:val="Balk4"/>
      </w:pPr>
      <w:bookmarkStart w:id="51" w:name="_Toc217700308"/>
      <w:r w:rsidRPr="00D468EA">
        <w:t>9.3.2</w:t>
      </w:r>
      <w:r w:rsidR="00CC1F51">
        <w:t>3</w:t>
      </w:r>
      <w:r w:rsidRPr="00D468EA">
        <w:t xml:space="preserve">. </w:t>
      </w:r>
      <w:r w:rsidR="00864E06" w:rsidRPr="00D468EA">
        <w:t>Toprak Bilimi ve Bitki Besleme</w:t>
      </w:r>
      <w:r w:rsidR="00864E06" w:rsidRPr="00D468EA">
        <w:rPr>
          <w:rFonts w:eastAsiaTheme="minorHAnsi" w:cstheme="minorBidi"/>
          <w:bCs/>
          <w:iCs w:val="0"/>
          <w:color w:val="FFFFFF" w:themeColor="background1"/>
          <w:sz w:val="18"/>
          <w:szCs w:val="18"/>
        </w:rPr>
        <w:t xml:space="preserve"> </w:t>
      </w:r>
      <w:r w:rsidR="00864E06" w:rsidRPr="00D468EA">
        <w:rPr>
          <w:bCs/>
        </w:rPr>
        <w:t>Bölümü</w:t>
      </w:r>
      <w:bookmarkEnd w:id="51"/>
    </w:p>
    <w:tbl>
      <w:tblPr>
        <w:tblStyle w:val="TabloKlavuzu"/>
        <w:tblW w:w="0" w:type="auto"/>
        <w:tblLook w:val="04A0" w:firstRow="1" w:lastRow="0" w:firstColumn="1" w:lastColumn="0" w:noHBand="0" w:noVBand="1"/>
      </w:tblPr>
      <w:tblGrid>
        <w:gridCol w:w="421"/>
        <w:gridCol w:w="8641"/>
      </w:tblGrid>
      <w:tr w:rsidR="006105D8" w:rsidRPr="00D468EA" w14:paraId="53A1B9E8" w14:textId="77777777" w:rsidTr="003256B5">
        <w:trPr>
          <w:trHeight w:val="284"/>
        </w:trPr>
        <w:tc>
          <w:tcPr>
            <w:tcW w:w="9062" w:type="dxa"/>
            <w:gridSpan w:val="2"/>
            <w:shd w:val="clear" w:color="auto" w:fill="2E640C"/>
            <w:vAlign w:val="center"/>
          </w:tcPr>
          <w:p w14:paraId="232EC0A8" w14:textId="15D26626" w:rsidR="006105D8" w:rsidRPr="00D468EA" w:rsidRDefault="00864E0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Toprak Bilimi ve Bitki Besleme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264FFF" w:rsidRPr="00D468EA" w14:paraId="45B2C07A" w14:textId="77777777" w:rsidTr="00F93A36">
        <w:trPr>
          <w:trHeight w:val="284"/>
        </w:trPr>
        <w:tc>
          <w:tcPr>
            <w:tcW w:w="421" w:type="dxa"/>
            <w:shd w:val="clear" w:color="auto" w:fill="2E640C"/>
            <w:vAlign w:val="center"/>
          </w:tcPr>
          <w:p w14:paraId="5E828732"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50897DFA" w14:textId="7B288C25" w:rsidR="00264FFF" w:rsidRPr="00D468EA" w:rsidRDefault="007B6E5B" w:rsidP="007B6E5B">
            <w:pPr>
              <w:spacing w:before="120" w:after="120"/>
              <w:rPr>
                <w:rFonts w:ascii="Cambria" w:hAnsi="Cambria"/>
                <w:sz w:val="18"/>
                <w:szCs w:val="18"/>
              </w:rPr>
            </w:pPr>
            <w:r w:rsidRPr="00D468EA">
              <w:rPr>
                <w:rFonts w:ascii="Cambria" w:hAnsi="Cambria"/>
                <w:sz w:val="18"/>
                <w:szCs w:val="18"/>
              </w:rPr>
              <w:t>Toprakların fiziksel, kimyasal ve biyolojik özellikleri ile oluşumu ve sınıflandırılması hakkında bilgi</w:t>
            </w:r>
            <w:r w:rsidR="008A437E" w:rsidRPr="00D468EA">
              <w:rPr>
                <w:rFonts w:ascii="Cambria" w:hAnsi="Cambria"/>
                <w:sz w:val="18"/>
                <w:szCs w:val="18"/>
              </w:rPr>
              <w:t>;</w:t>
            </w:r>
            <w:r w:rsidRPr="00D468EA">
              <w:rPr>
                <w:rFonts w:ascii="Cambria" w:hAnsi="Cambria"/>
                <w:sz w:val="18"/>
                <w:szCs w:val="18"/>
              </w:rPr>
              <w:t xml:space="preserve"> bu bilgiyi arazi değerlendirme ve kullanım planlamasında kullanabilme becerisi</w:t>
            </w:r>
          </w:p>
        </w:tc>
      </w:tr>
      <w:tr w:rsidR="00264FFF" w:rsidRPr="00D468EA" w14:paraId="7222665A" w14:textId="77777777" w:rsidTr="00F93A36">
        <w:trPr>
          <w:trHeight w:val="284"/>
        </w:trPr>
        <w:tc>
          <w:tcPr>
            <w:tcW w:w="421" w:type="dxa"/>
            <w:shd w:val="clear" w:color="auto" w:fill="2E640C"/>
            <w:vAlign w:val="center"/>
          </w:tcPr>
          <w:p w14:paraId="758EEE4B"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0758BB9F" w14:textId="77676825" w:rsidR="00264FFF" w:rsidRPr="00D468EA" w:rsidRDefault="009D0639" w:rsidP="009D74E2">
            <w:pPr>
              <w:spacing w:before="120" w:after="120"/>
              <w:rPr>
                <w:rFonts w:ascii="Cambria" w:hAnsi="Cambria"/>
                <w:sz w:val="18"/>
                <w:szCs w:val="18"/>
              </w:rPr>
            </w:pPr>
            <w:r w:rsidRPr="00D468EA">
              <w:rPr>
                <w:rFonts w:ascii="Cambria" w:hAnsi="Cambria"/>
                <w:sz w:val="18"/>
                <w:szCs w:val="18"/>
              </w:rPr>
              <w:t>Bitki besin elementleri, bunların alınım mekanizmaları ve toprak–bitki–su ilişkileri konusunda bilgi</w:t>
            </w:r>
            <w:r w:rsidR="00E14AC9" w:rsidRPr="00D468EA">
              <w:rPr>
                <w:rFonts w:ascii="Cambria" w:hAnsi="Cambria"/>
                <w:sz w:val="18"/>
                <w:szCs w:val="18"/>
              </w:rPr>
              <w:t>;</w:t>
            </w:r>
            <w:r w:rsidRPr="00D468EA">
              <w:rPr>
                <w:rFonts w:ascii="Cambria" w:hAnsi="Cambria"/>
                <w:sz w:val="18"/>
                <w:szCs w:val="18"/>
              </w:rPr>
              <w:t xml:space="preserve"> dengeli gübreleme programları hazırlayabilme ve uygulayabilme becerisi</w:t>
            </w:r>
          </w:p>
        </w:tc>
      </w:tr>
      <w:tr w:rsidR="00264FFF" w:rsidRPr="00D468EA" w14:paraId="1253878D" w14:textId="77777777" w:rsidTr="00F93A36">
        <w:trPr>
          <w:trHeight w:val="284"/>
        </w:trPr>
        <w:tc>
          <w:tcPr>
            <w:tcW w:w="421" w:type="dxa"/>
            <w:shd w:val="clear" w:color="auto" w:fill="2E640C"/>
            <w:vAlign w:val="center"/>
          </w:tcPr>
          <w:p w14:paraId="2CBD6F40"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7A61BB18" w14:textId="533A4071" w:rsidR="00264FFF" w:rsidRPr="00D468EA" w:rsidRDefault="00F5015A" w:rsidP="009D74E2">
            <w:pPr>
              <w:spacing w:before="120" w:after="120"/>
              <w:rPr>
                <w:rFonts w:ascii="Cambria" w:hAnsi="Cambria"/>
                <w:sz w:val="18"/>
                <w:szCs w:val="18"/>
              </w:rPr>
            </w:pPr>
            <w:r w:rsidRPr="00D468EA">
              <w:rPr>
                <w:rFonts w:ascii="Cambria" w:hAnsi="Cambria"/>
                <w:sz w:val="18"/>
                <w:szCs w:val="18"/>
              </w:rPr>
              <w:t>Toprak ve bitki örneklerinin alınması ile laboratuvar analizlerinin esasları hakkında bilgi; uygun örnek alabilme, analizleri yapabilme ve sonuçları yorumlayabilme becerisi</w:t>
            </w:r>
          </w:p>
        </w:tc>
      </w:tr>
      <w:tr w:rsidR="00264FFF" w:rsidRPr="00D468EA" w14:paraId="579285FA" w14:textId="77777777" w:rsidTr="00F93A36">
        <w:trPr>
          <w:trHeight w:val="284"/>
        </w:trPr>
        <w:tc>
          <w:tcPr>
            <w:tcW w:w="421" w:type="dxa"/>
            <w:shd w:val="clear" w:color="auto" w:fill="2E640C"/>
            <w:vAlign w:val="center"/>
          </w:tcPr>
          <w:p w14:paraId="2983DB34" w14:textId="77777777" w:rsidR="00264FFF" w:rsidRPr="00D468EA" w:rsidRDefault="00264FFF"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427D2F75" w14:textId="0B294D4B" w:rsidR="00264FFF" w:rsidRPr="00D468EA" w:rsidRDefault="00F5015A" w:rsidP="00F93A36">
            <w:pPr>
              <w:spacing w:before="120" w:after="120"/>
              <w:rPr>
                <w:rFonts w:ascii="Cambria" w:hAnsi="Cambria"/>
                <w:sz w:val="18"/>
                <w:szCs w:val="18"/>
              </w:rPr>
            </w:pPr>
            <w:r w:rsidRPr="00D468EA">
              <w:rPr>
                <w:rFonts w:ascii="Cambria" w:hAnsi="Cambria"/>
                <w:sz w:val="18"/>
                <w:szCs w:val="18"/>
              </w:rPr>
              <w:t>Toprak verimliliğini etkileyen faktörler, ıslah yöntemleri, organik madde yönetimi ve sulama–drenaj uygulamalarının ilkeleri hakkında bilgi; toprak verimliliğini artırmaya yönelik bu uygulamaları planlayabilme ve değerlendirebilme becerisi</w:t>
            </w:r>
          </w:p>
        </w:tc>
      </w:tr>
    </w:tbl>
    <w:p w14:paraId="17A32A4C" w14:textId="77777777" w:rsidR="000112F3" w:rsidRPr="00D468EA" w:rsidRDefault="000112F3" w:rsidP="0090419D">
      <w:pPr>
        <w:rPr>
          <w:rFonts w:ascii="Cambria" w:hAnsi="Cambria"/>
        </w:rPr>
      </w:pPr>
    </w:p>
    <w:p w14:paraId="7539E601" w14:textId="77777777" w:rsidR="00CC1F51" w:rsidRDefault="00CC1F51" w:rsidP="0090419D">
      <w:pPr>
        <w:rPr>
          <w:rFonts w:ascii="Cambria" w:hAnsi="Cambria"/>
        </w:rPr>
        <w:sectPr w:rsidR="00CC1F51" w:rsidSect="00E73BD6">
          <w:footerReference w:type="default" r:id="rId29"/>
          <w:pgSz w:w="11906" w:h="16838"/>
          <w:pgMar w:top="1417" w:right="1417" w:bottom="1417" w:left="1417" w:header="709" w:footer="709" w:gutter="0"/>
          <w:cols w:space="708"/>
          <w:docGrid w:linePitch="360"/>
        </w:sectPr>
      </w:pPr>
    </w:p>
    <w:p w14:paraId="5EC8BD87" w14:textId="440B0133" w:rsidR="00895043" w:rsidRDefault="00895043" w:rsidP="0090419D">
      <w:pPr>
        <w:rPr>
          <w:rFonts w:ascii="Cambria" w:hAnsi="Cambria"/>
        </w:rPr>
      </w:pPr>
    </w:p>
    <w:p w14:paraId="4366EC27" w14:textId="77777777" w:rsidR="00CC1F51" w:rsidRPr="00D468EA" w:rsidRDefault="00CC1F51" w:rsidP="0090419D">
      <w:pPr>
        <w:rPr>
          <w:rFonts w:ascii="Cambria" w:hAnsi="Cambria"/>
        </w:rPr>
      </w:pPr>
    </w:p>
    <w:p w14:paraId="1707A7B8" w14:textId="0931515D" w:rsidR="00821537" w:rsidRPr="00D468EA" w:rsidRDefault="00821537" w:rsidP="00821537">
      <w:pPr>
        <w:pStyle w:val="Balk4"/>
      </w:pPr>
      <w:bookmarkStart w:id="52" w:name="_Toc217700309"/>
      <w:r w:rsidRPr="00D468EA">
        <w:t>9.3.2</w:t>
      </w:r>
      <w:r w:rsidR="00CC1F51">
        <w:t>4</w:t>
      </w:r>
      <w:r w:rsidRPr="00D468EA">
        <w:t xml:space="preserve">. </w:t>
      </w:r>
      <w:r w:rsidR="00864E06" w:rsidRPr="00D468EA">
        <w:t>Zootekni Bölümü</w:t>
      </w:r>
      <w:bookmarkEnd w:id="52"/>
    </w:p>
    <w:tbl>
      <w:tblPr>
        <w:tblStyle w:val="TabloKlavuzu"/>
        <w:tblW w:w="0" w:type="auto"/>
        <w:tblLook w:val="04A0" w:firstRow="1" w:lastRow="0" w:firstColumn="1" w:lastColumn="0" w:noHBand="0" w:noVBand="1"/>
      </w:tblPr>
      <w:tblGrid>
        <w:gridCol w:w="421"/>
        <w:gridCol w:w="8641"/>
      </w:tblGrid>
      <w:tr w:rsidR="006105D8" w:rsidRPr="00D468EA" w14:paraId="0F323929" w14:textId="77777777" w:rsidTr="003256B5">
        <w:trPr>
          <w:trHeight w:val="284"/>
        </w:trPr>
        <w:tc>
          <w:tcPr>
            <w:tcW w:w="9062" w:type="dxa"/>
            <w:gridSpan w:val="2"/>
            <w:shd w:val="clear" w:color="auto" w:fill="2E640C"/>
            <w:vAlign w:val="center"/>
          </w:tcPr>
          <w:p w14:paraId="050E4323" w14:textId="7B5FE004" w:rsidR="006105D8" w:rsidRPr="00D468EA" w:rsidRDefault="00864E06" w:rsidP="003256B5">
            <w:pPr>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 xml:space="preserve">Zootekni </w:t>
            </w:r>
            <w:r w:rsidR="006E5B52" w:rsidRPr="00D468EA">
              <w:rPr>
                <w:rFonts w:ascii="Cambria" w:hAnsi="Cambria"/>
                <w:b/>
                <w:bCs/>
                <w:color w:val="FFFFFF" w:themeColor="background1"/>
                <w:sz w:val="18"/>
                <w:szCs w:val="18"/>
              </w:rPr>
              <w:t xml:space="preserve">Bölümü </w:t>
            </w:r>
            <w:r w:rsidR="006105D8" w:rsidRPr="00D468EA">
              <w:rPr>
                <w:rFonts w:ascii="Cambria" w:hAnsi="Cambria"/>
                <w:b/>
                <w:bCs/>
                <w:color w:val="FFFFFF" w:themeColor="background1"/>
                <w:sz w:val="18"/>
                <w:szCs w:val="18"/>
              </w:rPr>
              <w:t>için Gerekli Çıktılar</w:t>
            </w:r>
          </w:p>
        </w:tc>
      </w:tr>
      <w:tr w:rsidR="00D908B1" w:rsidRPr="00D468EA" w14:paraId="568785E1" w14:textId="77777777" w:rsidTr="00F93A36">
        <w:trPr>
          <w:trHeight w:val="284"/>
        </w:trPr>
        <w:tc>
          <w:tcPr>
            <w:tcW w:w="421" w:type="dxa"/>
            <w:shd w:val="clear" w:color="auto" w:fill="2E640C"/>
            <w:vAlign w:val="center"/>
          </w:tcPr>
          <w:p w14:paraId="6AA1AFC1" w14:textId="77777777" w:rsidR="00D908B1" w:rsidRPr="00D468EA" w:rsidRDefault="00D908B1"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1</w:t>
            </w:r>
          </w:p>
        </w:tc>
        <w:tc>
          <w:tcPr>
            <w:tcW w:w="8641" w:type="dxa"/>
            <w:vAlign w:val="center"/>
          </w:tcPr>
          <w:p w14:paraId="57E064CA" w14:textId="7E9FCFB0" w:rsidR="00D908B1" w:rsidRPr="00D468EA" w:rsidRDefault="00895145" w:rsidP="00022C9D">
            <w:pPr>
              <w:spacing w:before="120" w:after="120"/>
              <w:rPr>
                <w:rFonts w:ascii="Cambria" w:hAnsi="Cambria"/>
                <w:sz w:val="18"/>
                <w:szCs w:val="18"/>
              </w:rPr>
            </w:pPr>
            <w:r w:rsidRPr="00D468EA">
              <w:rPr>
                <w:rFonts w:ascii="Cambria" w:hAnsi="Cambria"/>
                <w:sz w:val="18"/>
                <w:szCs w:val="18"/>
              </w:rPr>
              <w:t>Çiftlik hayvanlarının ırk özellikleri, fizyolojisi ve davranışları konusunda bilgi; bu bilgiyi hayvanların bakım, besleme ve refahının iyileştirilmesinde kullanabilme becerisi</w:t>
            </w:r>
          </w:p>
        </w:tc>
      </w:tr>
      <w:tr w:rsidR="00D908B1" w:rsidRPr="00D468EA" w14:paraId="320C0634" w14:textId="77777777" w:rsidTr="00F93A36">
        <w:trPr>
          <w:trHeight w:val="284"/>
        </w:trPr>
        <w:tc>
          <w:tcPr>
            <w:tcW w:w="421" w:type="dxa"/>
            <w:shd w:val="clear" w:color="auto" w:fill="2E640C"/>
            <w:vAlign w:val="center"/>
          </w:tcPr>
          <w:p w14:paraId="2827E32E" w14:textId="77777777" w:rsidR="00D908B1" w:rsidRPr="00D468EA" w:rsidRDefault="00D908B1"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2</w:t>
            </w:r>
          </w:p>
        </w:tc>
        <w:tc>
          <w:tcPr>
            <w:tcW w:w="8641" w:type="dxa"/>
            <w:vAlign w:val="center"/>
          </w:tcPr>
          <w:p w14:paraId="1D431868" w14:textId="4485565B" w:rsidR="00D908B1" w:rsidRPr="00D468EA" w:rsidRDefault="00486BBE" w:rsidP="00E4028F">
            <w:pPr>
              <w:spacing w:before="120" w:after="120"/>
              <w:rPr>
                <w:rFonts w:ascii="Cambria" w:hAnsi="Cambria"/>
                <w:sz w:val="18"/>
                <w:szCs w:val="18"/>
              </w:rPr>
            </w:pPr>
            <w:r w:rsidRPr="00D468EA">
              <w:rPr>
                <w:rFonts w:ascii="Cambria" w:hAnsi="Cambria"/>
                <w:sz w:val="18"/>
                <w:szCs w:val="18"/>
              </w:rPr>
              <w:t xml:space="preserve">Hayvan besleme ilkeleri, yem kaynakları ve </w:t>
            </w:r>
            <w:proofErr w:type="spellStart"/>
            <w:r w:rsidRPr="00D468EA">
              <w:rPr>
                <w:rFonts w:ascii="Cambria" w:hAnsi="Cambria"/>
                <w:sz w:val="18"/>
                <w:szCs w:val="18"/>
              </w:rPr>
              <w:t>rasyon</w:t>
            </w:r>
            <w:proofErr w:type="spellEnd"/>
            <w:r w:rsidRPr="00D468EA">
              <w:rPr>
                <w:rFonts w:ascii="Cambria" w:hAnsi="Cambria"/>
                <w:sz w:val="18"/>
                <w:szCs w:val="18"/>
              </w:rPr>
              <w:t xml:space="preserve"> hazırlama konularında bilgi; farklı tür ve üretim dönemlerine uygun, dengeli ve ekonomik </w:t>
            </w:r>
            <w:proofErr w:type="spellStart"/>
            <w:r w:rsidRPr="00D468EA">
              <w:rPr>
                <w:rFonts w:ascii="Cambria" w:hAnsi="Cambria"/>
                <w:sz w:val="18"/>
                <w:szCs w:val="18"/>
              </w:rPr>
              <w:t>rasyonlar</w:t>
            </w:r>
            <w:proofErr w:type="spellEnd"/>
            <w:r w:rsidRPr="00D468EA">
              <w:rPr>
                <w:rFonts w:ascii="Cambria" w:hAnsi="Cambria"/>
                <w:sz w:val="18"/>
                <w:szCs w:val="18"/>
              </w:rPr>
              <w:t xml:space="preserve"> planlayabilme becerisi</w:t>
            </w:r>
          </w:p>
        </w:tc>
      </w:tr>
      <w:tr w:rsidR="00D908B1" w:rsidRPr="00D468EA" w14:paraId="2C777F46" w14:textId="77777777" w:rsidTr="00F93A36">
        <w:trPr>
          <w:trHeight w:val="284"/>
        </w:trPr>
        <w:tc>
          <w:tcPr>
            <w:tcW w:w="421" w:type="dxa"/>
            <w:shd w:val="clear" w:color="auto" w:fill="2E640C"/>
            <w:vAlign w:val="center"/>
          </w:tcPr>
          <w:p w14:paraId="1256CA1E" w14:textId="77777777" w:rsidR="00D908B1" w:rsidRPr="00D468EA" w:rsidRDefault="00D908B1"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3</w:t>
            </w:r>
          </w:p>
        </w:tc>
        <w:tc>
          <w:tcPr>
            <w:tcW w:w="8641" w:type="dxa"/>
            <w:vAlign w:val="center"/>
          </w:tcPr>
          <w:p w14:paraId="2694907B" w14:textId="146BA448" w:rsidR="00D908B1" w:rsidRPr="00D468EA" w:rsidRDefault="00486BBE" w:rsidP="00E4028F">
            <w:pPr>
              <w:spacing w:before="120" w:after="120"/>
              <w:rPr>
                <w:rFonts w:ascii="Cambria" w:hAnsi="Cambria"/>
                <w:sz w:val="18"/>
                <w:szCs w:val="18"/>
              </w:rPr>
            </w:pPr>
            <w:r w:rsidRPr="00D468EA">
              <w:rPr>
                <w:rFonts w:ascii="Cambria" w:hAnsi="Cambria"/>
                <w:sz w:val="18"/>
                <w:szCs w:val="18"/>
              </w:rPr>
              <w:t>Genetik ıslah, seleksiyon ve damızlık yönetimi konusunda bilgi; hayvan verimliliğini ve genetik ilerlemeyi artırmaya yönelik yetiştirme programları hazırlayabilme ve uygulayabilme becerisi.</w:t>
            </w:r>
          </w:p>
        </w:tc>
      </w:tr>
      <w:tr w:rsidR="00D908B1" w:rsidRPr="00D468EA" w14:paraId="4AA851E2" w14:textId="77777777" w:rsidTr="00F93A36">
        <w:trPr>
          <w:trHeight w:val="284"/>
        </w:trPr>
        <w:tc>
          <w:tcPr>
            <w:tcW w:w="421" w:type="dxa"/>
            <w:shd w:val="clear" w:color="auto" w:fill="2E640C"/>
            <w:vAlign w:val="center"/>
          </w:tcPr>
          <w:p w14:paraId="7F5A69EE" w14:textId="77777777" w:rsidR="00D908B1" w:rsidRPr="00D468EA" w:rsidRDefault="00D908B1" w:rsidP="00F93A36">
            <w:pPr>
              <w:spacing w:before="120" w:after="120"/>
              <w:jc w:val="center"/>
              <w:rPr>
                <w:rFonts w:ascii="Cambria" w:hAnsi="Cambria"/>
                <w:b/>
                <w:bCs/>
                <w:color w:val="FFFFFF" w:themeColor="background1"/>
                <w:sz w:val="18"/>
                <w:szCs w:val="18"/>
              </w:rPr>
            </w:pPr>
            <w:r w:rsidRPr="00D468EA">
              <w:rPr>
                <w:rFonts w:ascii="Cambria" w:hAnsi="Cambria"/>
                <w:b/>
                <w:bCs/>
                <w:color w:val="FFFFFF" w:themeColor="background1"/>
                <w:sz w:val="18"/>
                <w:szCs w:val="18"/>
              </w:rPr>
              <w:t>4</w:t>
            </w:r>
          </w:p>
        </w:tc>
        <w:tc>
          <w:tcPr>
            <w:tcW w:w="8641" w:type="dxa"/>
            <w:vAlign w:val="center"/>
          </w:tcPr>
          <w:p w14:paraId="4A9ED6EE" w14:textId="1689AF52" w:rsidR="00D908B1" w:rsidRPr="00D468EA" w:rsidRDefault="00022C9D" w:rsidP="00F93A36">
            <w:pPr>
              <w:spacing w:before="120" w:after="120"/>
              <w:rPr>
                <w:rFonts w:ascii="Cambria" w:hAnsi="Cambria"/>
                <w:sz w:val="18"/>
                <w:szCs w:val="18"/>
              </w:rPr>
            </w:pPr>
            <w:r w:rsidRPr="00D468EA">
              <w:rPr>
                <w:rFonts w:ascii="Cambria" w:hAnsi="Cambria"/>
                <w:sz w:val="18"/>
                <w:szCs w:val="18"/>
              </w:rPr>
              <w:t xml:space="preserve">Hayvan sağlığı, </w:t>
            </w:r>
            <w:proofErr w:type="spellStart"/>
            <w:r w:rsidRPr="00D468EA">
              <w:rPr>
                <w:rFonts w:ascii="Cambria" w:hAnsi="Cambria"/>
                <w:sz w:val="18"/>
                <w:szCs w:val="18"/>
              </w:rPr>
              <w:t>biyogüvenlik</w:t>
            </w:r>
            <w:proofErr w:type="spellEnd"/>
            <w:r w:rsidRPr="00D468EA">
              <w:rPr>
                <w:rFonts w:ascii="Cambria" w:hAnsi="Cambria"/>
                <w:sz w:val="18"/>
                <w:szCs w:val="18"/>
              </w:rPr>
              <w:t xml:space="preserve"> ve </w:t>
            </w:r>
            <w:proofErr w:type="spellStart"/>
            <w:r w:rsidRPr="00D468EA">
              <w:rPr>
                <w:rFonts w:ascii="Cambria" w:hAnsi="Cambria"/>
                <w:sz w:val="18"/>
                <w:szCs w:val="18"/>
              </w:rPr>
              <w:t>zoonoz</w:t>
            </w:r>
            <w:proofErr w:type="spellEnd"/>
            <w:r w:rsidRPr="00D468EA">
              <w:rPr>
                <w:rFonts w:ascii="Cambria" w:hAnsi="Cambria"/>
                <w:sz w:val="18"/>
                <w:szCs w:val="18"/>
              </w:rPr>
              <w:t xml:space="preserve"> hastalıklar hakkında temel bilgi; hastalık risklerini azaltmaya yönelik koruyucu uygulamaları takip edebilme ve ilgili uzmanlarla iş birliği yapabilme becerisi</w:t>
            </w:r>
          </w:p>
        </w:tc>
      </w:tr>
    </w:tbl>
    <w:p w14:paraId="4209C957" w14:textId="77777777" w:rsidR="00821537" w:rsidRPr="00D468EA" w:rsidRDefault="00821537" w:rsidP="0090419D">
      <w:pPr>
        <w:rPr>
          <w:rFonts w:ascii="Cambria" w:hAnsi="Cambria"/>
        </w:rPr>
      </w:pPr>
    </w:p>
    <w:sectPr w:rsidR="00821537" w:rsidRPr="00D468EA" w:rsidSect="00E73BD6">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DA7A4" w14:textId="77777777" w:rsidR="00C842B8" w:rsidRDefault="00C842B8" w:rsidP="00917119">
      <w:r>
        <w:separator/>
      </w:r>
    </w:p>
  </w:endnote>
  <w:endnote w:type="continuationSeparator" w:id="0">
    <w:p w14:paraId="45B93C80" w14:textId="77777777" w:rsidR="00C842B8" w:rsidRDefault="00C842B8"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1C27A" w14:textId="77777777" w:rsidR="00D96F42" w:rsidRDefault="00D96F42">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08674"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23776" behindDoc="0" locked="0" layoutInCell="1" allowOverlap="1" wp14:anchorId="130142C6" wp14:editId="326B507D">
              <wp:simplePos x="0" y="0"/>
              <wp:positionH relativeFrom="column">
                <wp:posOffset>2343150</wp:posOffset>
              </wp:positionH>
              <wp:positionV relativeFrom="paragraph">
                <wp:posOffset>-29581</wp:posOffset>
              </wp:positionV>
              <wp:extent cx="4148455" cy="845185"/>
              <wp:effectExtent l="0" t="0" r="23495" b="12065"/>
              <wp:wrapNone/>
              <wp:docPr id="39" name="Metin Kutusu 3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2EC757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BB543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9AD417" w14:textId="3D4854C3"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263AB9" w:rsidRPr="00483AFC" w14:paraId="3856D14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8192A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E39EF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73DE0D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A6B54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86537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77ACCB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E675D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4275C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69F95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134B0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C6AC" w14:textId="562174AC" w:rsidR="00263AB9"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7/15</w:t>
                                </w:r>
                              </w:p>
                            </w:tc>
                          </w:tr>
                        </w:tbl>
                        <w:p w14:paraId="33406B2C"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0142C6" id="_x0000_t202" coordsize="21600,21600" o:spt="202" path="m,l,21600r21600,l21600,xe">
              <v:stroke joinstyle="miter"/>
              <v:path gradientshapeok="t" o:connecttype="rect"/>
            </v:shapetype>
            <v:shape id="Metin Kutusu 39" o:spid="_x0000_s1039" type="#_x0000_t202" style="position:absolute;left:0;text-align:left;margin-left:184.5pt;margin-top:-2.35pt;width:326.65pt;height:66.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TAotC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2EC757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BB543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9AD417" w14:textId="3D4854C3"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263AB9" w:rsidRPr="00483AFC" w14:paraId="3856D14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8192A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E39EF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73DE0D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A6B54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86537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77ACCB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E675D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4275C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69F95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134B0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C6AC" w14:textId="562174AC" w:rsidR="00263AB9"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7/15</w:t>
                          </w:r>
                        </w:p>
                      </w:tc>
                    </w:tr>
                  </w:tbl>
                  <w:p w14:paraId="33406B2C"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24800" behindDoc="0" locked="0" layoutInCell="1" allowOverlap="1" wp14:anchorId="59FBABD7" wp14:editId="26FC4E8B">
              <wp:simplePos x="0" y="0"/>
              <wp:positionH relativeFrom="column">
                <wp:posOffset>-692761</wp:posOffset>
              </wp:positionH>
              <wp:positionV relativeFrom="paragraph">
                <wp:posOffset>66435</wp:posOffset>
              </wp:positionV>
              <wp:extent cx="4244196" cy="707366"/>
              <wp:effectExtent l="0" t="0" r="23495" b="17145"/>
              <wp:wrapNone/>
              <wp:docPr id="40" name="Metin Kutusu 4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27ACAFC"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BCA10EC"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31F7EC6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0F33F306"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6FEDFF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FD3375" w14:textId="4CC6787B"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FBABD7" id="Metin Kutusu 40" o:spid="_x0000_s1040" type="#_x0000_t202" style="position:absolute;left:0;text-align:left;margin-left:-54.55pt;margin-top:5.25pt;width:334.2pt;height:55.7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YLM1jlECAACxBAAADgAAAAAAAAAAAAAAAAAuAgAAZHJzL2Uyb0RvYy54bWxQSwECLQAU&#10;AAYACAAAACEA6rpgy+AAAAALAQAADwAAAAAAAAAAAAAAAACrBAAAZHJzL2Rvd25yZXYueG1sUEsF&#10;BgAAAAAEAAQA8wAAALgFAAAAAA==&#10;" fillcolor="#2e640c" strokecolor="#2e640c" strokeweight=".5pt">
              <v:textbox>
                <w:txbxContent>
                  <w:p w14:paraId="627ACAFC"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BCA10EC"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31F7EC6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0F33F306"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6FEDFF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FD3375" w14:textId="4CC6787B" w:rsidR="00263AB9" w:rsidRPr="00EE2757" w:rsidRDefault="00263AB9" w:rsidP="004A6F79">
                    <w:pPr>
                      <w:rPr>
                        <w:rFonts w:ascii="Cambria" w:hAnsi="Cambria"/>
                        <w:color w:val="FFFFFF" w:themeColor="background1"/>
                        <w:sz w:val="14"/>
                        <w:szCs w:val="14"/>
                      </w:rPr>
                    </w:pPr>
                  </w:p>
                </w:txbxContent>
              </v:textbox>
            </v:shape>
          </w:pict>
        </mc:Fallback>
      </mc:AlternateContent>
    </w:r>
  </w:p>
  <w:p w14:paraId="0C12F9DE" w14:textId="77777777" w:rsidR="00263AB9" w:rsidRDefault="00263AB9">
    <w:pPr>
      <w:pStyle w:val="AltBilgi"/>
      <w:rPr>
        <w:rFonts w:ascii="Cambria" w:hAnsi="Cambria"/>
      </w:rPr>
    </w:pPr>
  </w:p>
  <w:p w14:paraId="4F087870"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2752" behindDoc="1" locked="0" layoutInCell="1" allowOverlap="1" wp14:anchorId="385DF281" wp14:editId="072D07B3">
              <wp:simplePos x="0" y="0"/>
              <wp:positionH relativeFrom="page">
                <wp:posOffset>0</wp:posOffset>
              </wp:positionH>
              <wp:positionV relativeFrom="paragraph">
                <wp:posOffset>-375009</wp:posOffset>
              </wp:positionV>
              <wp:extent cx="7608498" cy="983411"/>
              <wp:effectExtent l="0" t="0" r="12065" b="26670"/>
              <wp:wrapNone/>
              <wp:docPr id="41" name="Dikdörtgen 4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78BB6" id="Dikdörtgen 41" o:spid="_x0000_s1026" style="position:absolute;margin-left:0;margin-top:-29.55pt;width:599.1pt;height:77.4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BYhtJ7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EA694"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76000" behindDoc="0" locked="0" layoutInCell="1" allowOverlap="1" wp14:anchorId="5398B6D2" wp14:editId="24AA7CDE">
              <wp:simplePos x="0" y="0"/>
              <wp:positionH relativeFrom="column">
                <wp:posOffset>2343150</wp:posOffset>
              </wp:positionH>
              <wp:positionV relativeFrom="paragraph">
                <wp:posOffset>-29581</wp:posOffset>
              </wp:positionV>
              <wp:extent cx="4148455" cy="845185"/>
              <wp:effectExtent l="0" t="0" r="23495" b="12065"/>
              <wp:wrapNone/>
              <wp:docPr id="15" name="Metin Kutusu 1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158AFB6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07C48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0A55D1"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1C40EC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DAAAE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DA502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07CC63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9691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02142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5439E8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14165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A962E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8CD4C8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5180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188C5C" w14:textId="610C3981"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8/15</w:t>
                                </w:r>
                              </w:p>
                            </w:tc>
                          </w:tr>
                        </w:tbl>
                        <w:p w14:paraId="06FDF692"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98B6D2" id="_x0000_t202" coordsize="21600,21600" o:spt="202" path="m,l,21600r21600,l21600,xe">
              <v:stroke joinstyle="miter"/>
              <v:path gradientshapeok="t" o:connecttype="rect"/>
            </v:shapetype>
            <v:shape id="Metin Kutusu 15" o:spid="_x0000_s1041" type="#_x0000_t202" style="position:absolute;left:0;text-align:left;margin-left:184.5pt;margin-top:-2.35pt;width:326.65pt;height:66.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ecYOD0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158AFB6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07C48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0A55D1"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1C40EC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DAAAE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DA502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07CC63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B9691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02142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5439E8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14165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A962E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8CD4C8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5180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188C5C" w14:textId="610C3981"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8/15</w:t>
                          </w:r>
                        </w:p>
                      </w:tc>
                    </w:tr>
                  </w:tbl>
                  <w:p w14:paraId="06FDF692"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77024" behindDoc="0" locked="0" layoutInCell="1" allowOverlap="1" wp14:anchorId="3B851DAD" wp14:editId="7CD04531">
              <wp:simplePos x="0" y="0"/>
              <wp:positionH relativeFrom="column">
                <wp:posOffset>-692761</wp:posOffset>
              </wp:positionH>
              <wp:positionV relativeFrom="paragraph">
                <wp:posOffset>66435</wp:posOffset>
              </wp:positionV>
              <wp:extent cx="4244196" cy="707366"/>
              <wp:effectExtent l="0" t="0" r="23495" b="17145"/>
              <wp:wrapNone/>
              <wp:docPr id="16" name="Metin Kutusu 1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D3B1273"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E3F8EF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775D1EC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72B233"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D2B3CC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992DA73" w14:textId="1E3145B2"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851DAD" id="Metin Kutusu 16" o:spid="_x0000_s1042" type="#_x0000_t202" style="position:absolute;left:0;text-align:left;margin-left:-54.55pt;margin-top:5.25pt;width:334.2pt;height:55.7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Fb6SFlSAgAAsQQAAA4AAAAAAAAAAAAAAAAALgIAAGRycy9lMm9Eb2MueG1sUEsBAi0A&#10;FAAGAAgAAAAhAOq6YMvgAAAACwEAAA8AAAAAAAAAAAAAAAAArAQAAGRycy9kb3ducmV2LnhtbFBL&#10;BQYAAAAABAAEAPMAAAC5BQAAAAA=&#10;" fillcolor="#2e640c" strokecolor="#2e640c" strokeweight=".5pt">
              <v:textbox>
                <w:txbxContent>
                  <w:p w14:paraId="2D3B1273"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E3F8EF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775D1EC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72B233"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D2B3CC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992DA73" w14:textId="1E3145B2" w:rsidR="00EC6F62" w:rsidRPr="00EE2757" w:rsidRDefault="00EC6F62" w:rsidP="004A6F79">
                    <w:pPr>
                      <w:rPr>
                        <w:rFonts w:ascii="Cambria" w:hAnsi="Cambria"/>
                        <w:color w:val="FFFFFF" w:themeColor="background1"/>
                        <w:sz w:val="14"/>
                        <w:szCs w:val="14"/>
                      </w:rPr>
                    </w:pPr>
                  </w:p>
                </w:txbxContent>
              </v:textbox>
            </v:shape>
          </w:pict>
        </mc:Fallback>
      </mc:AlternateContent>
    </w:r>
  </w:p>
  <w:p w14:paraId="1F59827D" w14:textId="77777777" w:rsidR="00EC6F62" w:rsidRDefault="00EC6F62">
    <w:pPr>
      <w:pStyle w:val="AltBilgi"/>
      <w:rPr>
        <w:rFonts w:ascii="Cambria" w:hAnsi="Cambria"/>
      </w:rPr>
    </w:pPr>
  </w:p>
  <w:p w14:paraId="47EFBFAA"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74976" behindDoc="1" locked="0" layoutInCell="1" allowOverlap="1" wp14:anchorId="5CFB76B7" wp14:editId="36062585">
              <wp:simplePos x="0" y="0"/>
              <wp:positionH relativeFrom="page">
                <wp:posOffset>0</wp:posOffset>
              </wp:positionH>
              <wp:positionV relativeFrom="paragraph">
                <wp:posOffset>-375009</wp:posOffset>
              </wp:positionV>
              <wp:extent cx="7608498" cy="983411"/>
              <wp:effectExtent l="0" t="0" r="12065" b="26670"/>
              <wp:wrapNone/>
              <wp:docPr id="18" name="Dikdörtgen 1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4C423" id="Dikdörtgen 18" o:spid="_x0000_s1026" style="position:absolute;margin-left:0;margin-top:-29.55pt;width:599.1pt;height:77.45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" fillcolor="#2e640c" strokecolor="#1f3763 [1604]" strokeweight="1pt">
              <w10:wrap anchorx="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B4E56"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52448" behindDoc="0" locked="0" layoutInCell="1" allowOverlap="1" wp14:anchorId="5942E7DD" wp14:editId="76C5E525">
              <wp:simplePos x="0" y="0"/>
              <wp:positionH relativeFrom="column">
                <wp:posOffset>2343150</wp:posOffset>
              </wp:positionH>
              <wp:positionV relativeFrom="paragraph">
                <wp:posOffset>-29581</wp:posOffset>
              </wp:positionV>
              <wp:extent cx="4148455" cy="845185"/>
              <wp:effectExtent l="0" t="0" r="23495" b="12065"/>
              <wp:wrapNone/>
              <wp:docPr id="60" name="Metin Kutusu 6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4CCCF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979A0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D3AFE" w14:textId="6964D1CF"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263AB9" w:rsidRPr="00483AFC" w14:paraId="2CE666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3123E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3C50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DF641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ED7A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C4F2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63070A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47F24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26513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CC58C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1ED7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482523" w14:textId="57D536BA" w:rsidR="00263AB9"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9/15</w:t>
                                </w:r>
                              </w:p>
                            </w:tc>
                          </w:tr>
                        </w:tbl>
                        <w:p w14:paraId="61B0B8F4"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2E7DD" id="_x0000_t202" coordsize="21600,21600" o:spt="202" path="m,l,21600r21600,l21600,xe">
              <v:stroke joinstyle="miter"/>
              <v:path gradientshapeok="t" o:connecttype="rect"/>
            </v:shapetype>
            <v:shape id="Metin Kutusu 60" o:spid="_x0000_s1043" type="#_x0000_t202" style="position:absolute;left:0;text-align:left;margin-left:184.5pt;margin-top:-2.35pt;width:326.65pt;height:66.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KQZpI9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4CCCF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979A0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D3AFE" w14:textId="6964D1CF"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263AB9" w:rsidRPr="00483AFC" w14:paraId="2CE666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3123E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3C50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DF641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ED7A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C4F2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63070A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47F24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26513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CC58C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1ED7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482523" w14:textId="57D536BA" w:rsidR="00263AB9"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9/15</w:t>
                          </w:r>
                        </w:p>
                      </w:tc>
                    </w:tr>
                  </w:tbl>
                  <w:p w14:paraId="61B0B8F4"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53472" behindDoc="0" locked="0" layoutInCell="1" allowOverlap="1" wp14:anchorId="20F4B0CF" wp14:editId="662FAC1F">
              <wp:simplePos x="0" y="0"/>
              <wp:positionH relativeFrom="column">
                <wp:posOffset>-692761</wp:posOffset>
              </wp:positionH>
              <wp:positionV relativeFrom="paragraph">
                <wp:posOffset>66435</wp:posOffset>
              </wp:positionV>
              <wp:extent cx="4244196" cy="707366"/>
              <wp:effectExtent l="0" t="0" r="23495" b="17145"/>
              <wp:wrapNone/>
              <wp:docPr id="61" name="Metin Kutusu 6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CB90A2B"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1C7E453"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6C8EE95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4199A5D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E7CED2C"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FF99D85" w14:textId="3CAC4F4E"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4B0CF" id="Metin Kutusu 61" o:spid="_x0000_s1044" type="#_x0000_t202" style="position:absolute;left:0;text-align:left;margin-left:-54.55pt;margin-top:5.25pt;width:334.2pt;height:55.7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BGCE+lSAgAAsQQAAA4AAAAAAAAAAAAAAAAALgIAAGRycy9lMm9Eb2MueG1sUEsBAi0A&#10;FAAGAAgAAAAhAOq6YMvgAAAACwEAAA8AAAAAAAAAAAAAAAAArAQAAGRycy9kb3ducmV2LnhtbFBL&#10;BQYAAAAABAAEAPMAAAC5BQAAAAA=&#10;" fillcolor="#2e640c" strokecolor="#2e640c" strokeweight=".5pt">
              <v:textbox>
                <w:txbxContent>
                  <w:p w14:paraId="1CB90A2B"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1C7E453"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6C8EE95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4199A5D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E7CED2C"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FF99D85" w14:textId="3CAC4F4E" w:rsidR="00263AB9" w:rsidRPr="00EE2757" w:rsidRDefault="00263AB9" w:rsidP="004A6F79">
                    <w:pPr>
                      <w:rPr>
                        <w:rFonts w:ascii="Cambria" w:hAnsi="Cambria"/>
                        <w:color w:val="FFFFFF" w:themeColor="background1"/>
                        <w:sz w:val="14"/>
                        <w:szCs w:val="14"/>
                      </w:rPr>
                    </w:pPr>
                  </w:p>
                </w:txbxContent>
              </v:textbox>
            </v:shape>
          </w:pict>
        </mc:Fallback>
      </mc:AlternateContent>
    </w:r>
  </w:p>
  <w:p w14:paraId="7758DEB4" w14:textId="77777777" w:rsidR="00263AB9" w:rsidRDefault="00263AB9">
    <w:pPr>
      <w:pStyle w:val="AltBilgi"/>
      <w:rPr>
        <w:rFonts w:ascii="Cambria" w:hAnsi="Cambria"/>
      </w:rPr>
    </w:pPr>
  </w:p>
  <w:p w14:paraId="276498B4"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51424" behindDoc="1" locked="0" layoutInCell="1" allowOverlap="1" wp14:anchorId="4DEB0092" wp14:editId="4B81BCAD">
              <wp:simplePos x="0" y="0"/>
              <wp:positionH relativeFrom="page">
                <wp:posOffset>0</wp:posOffset>
              </wp:positionH>
              <wp:positionV relativeFrom="paragraph">
                <wp:posOffset>-375009</wp:posOffset>
              </wp:positionV>
              <wp:extent cx="7608498" cy="983411"/>
              <wp:effectExtent l="0" t="0" r="12065" b="26670"/>
              <wp:wrapNone/>
              <wp:docPr id="62" name="Dikdörtgen 6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83073C" id="Dikdörtgen 62" o:spid="_x0000_s1026" style="position:absolute;margin-left:0;margin-top:-29.55pt;width:599.1pt;height:77.4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8tlg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CpIXy2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93FC5"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80096" behindDoc="0" locked="0" layoutInCell="1" allowOverlap="1" wp14:anchorId="48B09DD6" wp14:editId="3AA3E84B">
              <wp:simplePos x="0" y="0"/>
              <wp:positionH relativeFrom="column">
                <wp:posOffset>2343150</wp:posOffset>
              </wp:positionH>
              <wp:positionV relativeFrom="paragraph">
                <wp:posOffset>-29581</wp:posOffset>
              </wp:positionV>
              <wp:extent cx="4148455" cy="845185"/>
              <wp:effectExtent l="0" t="0" r="23495" b="12065"/>
              <wp:wrapNone/>
              <wp:docPr id="21" name="Metin Kutusu 2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19714C9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F8625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E0FDB0"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55309C8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93F5E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4C74F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492536C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F184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6BF86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6CFBDB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B31BF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452726"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0683FB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128AC9"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62F5FF" w14:textId="5352713D"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10/15</w:t>
                                </w:r>
                              </w:p>
                            </w:tc>
                          </w:tr>
                        </w:tbl>
                        <w:p w14:paraId="10498D68"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B09DD6" id="_x0000_t202" coordsize="21600,21600" o:spt="202" path="m,l,21600r21600,l21600,xe">
              <v:stroke joinstyle="miter"/>
              <v:path gradientshapeok="t" o:connecttype="rect"/>
            </v:shapetype>
            <v:shape id="Metin Kutusu 21" o:spid="_x0000_s1045" type="#_x0000_t202" style="position:absolute;left:0;text-align:left;margin-left:184.5pt;margin-top:-2.35pt;width:326.65pt;height:66.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Khf5K9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19714C9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F8625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E0FDB0"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55309C8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93F5E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4C74F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492536C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F184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6BF86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6CFBDB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B31BF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452726"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0683FB3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128AC9"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62F5FF" w14:textId="5352713D"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10/15</w:t>
                          </w:r>
                        </w:p>
                      </w:tc>
                    </w:tr>
                  </w:tbl>
                  <w:p w14:paraId="10498D68"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81120" behindDoc="0" locked="0" layoutInCell="1" allowOverlap="1" wp14:anchorId="3D135F03" wp14:editId="2B30C0CC">
              <wp:simplePos x="0" y="0"/>
              <wp:positionH relativeFrom="column">
                <wp:posOffset>-692761</wp:posOffset>
              </wp:positionH>
              <wp:positionV relativeFrom="paragraph">
                <wp:posOffset>66435</wp:posOffset>
              </wp:positionV>
              <wp:extent cx="4244196" cy="707366"/>
              <wp:effectExtent l="0" t="0" r="23495" b="17145"/>
              <wp:wrapNone/>
              <wp:docPr id="22" name="Metin Kutusu 2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EB7C2A9"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B398C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26F8B36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2E085216"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041E8A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C84390D" w14:textId="60B11945"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135F03" id="Metin Kutusu 22" o:spid="_x0000_s1046" type="#_x0000_t202" style="position:absolute;left:0;text-align:left;margin-left:-54.55pt;margin-top:5.25pt;width:334.2pt;height:55.7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5e5ED1ECAACxBAAADgAAAAAAAAAAAAAAAAAuAgAAZHJzL2Uyb0RvYy54bWxQSwECLQAU&#10;AAYACAAAACEA6rpgy+AAAAALAQAADwAAAAAAAAAAAAAAAACrBAAAZHJzL2Rvd25yZXYueG1sUEsF&#10;BgAAAAAEAAQA8wAAALgFAAAAAA==&#10;" fillcolor="#2e640c" strokecolor="#2e640c" strokeweight=".5pt">
              <v:textbox>
                <w:txbxContent>
                  <w:p w14:paraId="1EB7C2A9"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B398C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26F8B36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2E085216"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041E8A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C84390D" w14:textId="60B11945" w:rsidR="00EC6F62" w:rsidRPr="00EE2757" w:rsidRDefault="00EC6F62" w:rsidP="004A6F79">
                    <w:pPr>
                      <w:rPr>
                        <w:rFonts w:ascii="Cambria" w:hAnsi="Cambria"/>
                        <w:color w:val="FFFFFF" w:themeColor="background1"/>
                        <w:sz w:val="14"/>
                        <w:szCs w:val="14"/>
                      </w:rPr>
                    </w:pPr>
                  </w:p>
                </w:txbxContent>
              </v:textbox>
            </v:shape>
          </w:pict>
        </mc:Fallback>
      </mc:AlternateContent>
    </w:r>
  </w:p>
  <w:p w14:paraId="01C02E54" w14:textId="77777777" w:rsidR="00EC6F62" w:rsidRDefault="00EC6F62">
    <w:pPr>
      <w:pStyle w:val="AltBilgi"/>
      <w:rPr>
        <w:rFonts w:ascii="Cambria" w:hAnsi="Cambria"/>
      </w:rPr>
    </w:pPr>
  </w:p>
  <w:p w14:paraId="44BE041D"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79072" behindDoc="1" locked="0" layoutInCell="1" allowOverlap="1" wp14:anchorId="08610943" wp14:editId="0DACF6D5">
              <wp:simplePos x="0" y="0"/>
              <wp:positionH relativeFrom="page">
                <wp:posOffset>0</wp:posOffset>
              </wp:positionH>
              <wp:positionV relativeFrom="paragraph">
                <wp:posOffset>-375009</wp:posOffset>
              </wp:positionV>
              <wp:extent cx="7608498" cy="983411"/>
              <wp:effectExtent l="0" t="0" r="12065" b="26670"/>
              <wp:wrapNone/>
              <wp:docPr id="23" name="Dikdörtgen 2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02E45" id="Dikdörtgen 23" o:spid="_x0000_s1026" style="position:absolute;margin-left:0;margin-top:-29.55pt;width:599.1pt;height:77.45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pln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lKZZ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4DF26"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84192" behindDoc="0" locked="0" layoutInCell="1" allowOverlap="1" wp14:anchorId="2F06258E" wp14:editId="19DB7B6D">
              <wp:simplePos x="0" y="0"/>
              <wp:positionH relativeFrom="column">
                <wp:posOffset>2343150</wp:posOffset>
              </wp:positionH>
              <wp:positionV relativeFrom="paragraph">
                <wp:posOffset>-29581</wp:posOffset>
              </wp:positionV>
              <wp:extent cx="4148455" cy="845185"/>
              <wp:effectExtent l="0" t="0" r="23495" b="12065"/>
              <wp:wrapNone/>
              <wp:docPr id="24" name="Metin Kutusu 2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63F9FF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28C429"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FA4A1C"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4014AD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D03C86"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AE984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1905A0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4128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B29B8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6E179B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F3BDC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C3C98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53A4ECC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C6E4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2FCBA9" w14:textId="40A0919F"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11/15</w:t>
                                </w:r>
                              </w:p>
                            </w:tc>
                          </w:tr>
                        </w:tbl>
                        <w:p w14:paraId="791BAA8F"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06258E" id="_x0000_t202" coordsize="21600,21600" o:spt="202" path="m,l,21600r21600,l21600,xe">
              <v:stroke joinstyle="miter"/>
              <v:path gradientshapeok="t" o:connecttype="rect"/>
            </v:shapetype>
            <v:shape id="Metin Kutusu 24" o:spid="_x0000_s1047" type="#_x0000_t202" style="position:absolute;left:0;text-align:left;margin-left:184.5pt;margin-top:-2.35pt;width:326.65pt;height:66.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ih4c5k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63F9FF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28C429"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FA4A1C"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4014AD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D03C86"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AE984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1905A0B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4128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B29B8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6E179BF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F3BDC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C3C98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53A4ECC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C6E4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2FCBA9" w14:textId="40A0919F"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11/15</w:t>
                          </w:r>
                        </w:p>
                      </w:tc>
                    </w:tr>
                  </w:tbl>
                  <w:p w14:paraId="791BAA8F"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85216" behindDoc="0" locked="0" layoutInCell="1" allowOverlap="1" wp14:anchorId="141ACFFB" wp14:editId="63A97951">
              <wp:simplePos x="0" y="0"/>
              <wp:positionH relativeFrom="column">
                <wp:posOffset>-692761</wp:posOffset>
              </wp:positionH>
              <wp:positionV relativeFrom="paragraph">
                <wp:posOffset>66435</wp:posOffset>
              </wp:positionV>
              <wp:extent cx="4244196" cy="707366"/>
              <wp:effectExtent l="0" t="0" r="23495" b="17145"/>
              <wp:wrapNone/>
              <wp:docPr id="25" name="Metin Kutusu 2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68416D4"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46C7C0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20DF47E1"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30D537B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EC72B1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FA1DAEE" w14:textId="2CF3832C"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1ACFFB" id="Metin Kutusu 25" o:spid="_x0000_s1048" type="#_x0000_t202" style="position:absolute;left:0;text-align:left;margin-left:-54.55pt;margin-top:5.25pt;width:334.2pt;height:55.7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PzMv39SAgAAsQQAAA4AAAAAAAAAAAAAAAAALgIAAGRycy9lMm9Eb2MueG1sUEsBAi0A&#10;FAAGAAgAAAAhAOq6YMvgAAAACwEAAA8AAAAAAAAAAAAAAAAArAQAAGRycy9kb3ducmV2LnhtbFBL&#10;BQYAAAAABAAEAPMAAAC5BQAAAAA=&#10;" fillcolor="#2e640c" strokecolor="#2e640c" strokeweight=".5pt">
              <v:textbox>
                <w:txbxContent>
                  <w:p w14:paraId="068416D4"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46C7C0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20DF47E1"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30D537B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EC72B1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FA1DAEE" w14:textId="2CF3832C" w:rsidR="00EC6F62" w:rsidRPr="00EE2757" w:rsidRDefault="00EC6F62" w:rsidP="004A6F79">
                    <w:pPr>
                      <w:rPr>
                        <w:rFonts w:ascii="Cambria" w:hAnsi="Cambria"/>
                        <w:color w:val="FFFFFF" w:themeColor="background1"/>
                        <w:sz w:val="14"/>
                        <w:szCs w:val="14"/>
                      </w:rPr>
                    </w:pPr>
                  </w:p>
                </w:txbxContent>
              </v:textbox>
            </v:shape>
          </w:pict>
        </mc:Fallback>
      </mc:AlternateContent>
    </w:r>
  </w:p>
  <w:p w14:paraId="29C1940A" w14:textId="77777777" w:rsidR="00EC6F62" w:rsidRDefault="00EC6F62">
    <w:pPr>
      <w:pStyle w:val="AltBilgi"/>
      <w:rPr>
        <w:rFonts w:ascii="Cambria" w:hAnsi="Cambria"/>
      </w:rPr>
    </w:pPr>
  </w:p>
  <w:p w14:paraId="0259184E"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83168" behindDoc="1" locked="0" layoutInCell="1" allowOverlap="1" wp14:anchorId="77A00DE9" wp14:editId="52429CA7">
              <wp:simplePos x="0" y="0"/>
              <wp:positionH relativeFrom="page">
                <wp:posOffset>0</wp:posOffset>
              </wp:positionH>
              <wp:positionV relativeFrom="paragraph">
                <wp:posOffset>-375009</wp:posOffset>
              </wp:positionV>
              <wp:extent cx="7608498" cy="983411"/>
              <wp:effectExtent l="0" t="0" r="12065" b="26670"/>
              <wp:wrapNone/>
              <wp:docPr id="26" name="Dikdörtgen 2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56004" id="Dikdörtgen 26" o:spid="_x0000_s1026" style="position:absolute;margin-left:0;margin-top:-29.55pt;width:599.1pt;height:77.45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DdIlg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NDUN0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F0FA6"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88288" behindDoc="0" locked="0" layoutInCell="1" allowOverlap="1" wp14:anchorId="48BA1861" wp14:editId="264624D2">
              <wp:simplePos x="0" y="0"/>
              <wp:positionH relativeFrom="column">
                <wp:posOffset>2343150</wp:posOffset>
              </wp:positionH>
              <wp:positionV relativeFrom="paragraph">
                <wp:posOffset>-29581</wp:posOffset>
              </wp:positionV>
              <wp:extent cx="4148455" cy="845185"/>
              <wp:effectExtent l="0" t="0" r="23495" b="12065"/>
              <wp:wrapNone/>
              <wp:docPr id="27" name="Metin Kutusu 2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649F082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52116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71B0F9"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38544E0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09069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4E350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2498B4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41C37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F3DE0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27E800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49524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E53326"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7206A0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71148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2D258F" w14:textId="63E5D17B"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12/15</w:t>
                                </w:r>
                              </w:p>
                            </w:tc>
                          </w:tr>
                        </w:tbl>
                        <w:p w14:paraId="0342D938"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BA1861" id="_x0000_t202" coordsize="21600,21600" o:spt="202" path="m,l,21600r21600,l21600,xe">
              <v:stroke joinstyle="miter"/>
              <v:path gradientshapeok="t" o:connecttype="rect"/>
            </v:shapetype>
            <v:shape id="Metin Kutusu 27" o:spid="_x0000_s1049" type="#_x0000_t202" style="position:absolute;left:0;text-align:left;margin-left:184.5pt;margin-top:-2.35pt;width:326.65pt;height:66.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GDmXdJ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649F082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52116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71B0F9"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38544E0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09069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4E350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2498B4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41C37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F3DE0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27E800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49524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E53326"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7206A05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71148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2D258F" w14:textId="63E5D17B"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12/15</w:t>
                          </w:r>
                        </w:p>
                      </w:tc>
                    </w:tr>
                  </w:tbl>
                  <w:p w14:paraId="0342D938"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89312" behindDoc="0" locked="0" layoutInCell="1" allowOverlap="1" wp14:anchorId="6BFF4F1F" wp14:editId="3C8B595D">
              <wp:simplePos x="0" y="0"/>
              <wp:positionH relativeFrom="column">
                <wp:posOffset>-692761</wp:posOffset>
              </wp:positionH>
              <wp:positionV relativeFrom="paragraph">
                <wp:posOffset>66435</wp:posOffset>
              </wp:positionV>
              <wp:extent cx="4244196" cy="707366"/>
              <wp:effectExtent l="0" t="0" r="23495" b="17145"/>
              <wp:wrapNone/>
              <wp:docPr id="28" name="Metin Kutusu 28"/>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669EF9D"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91A30C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0CCF0F5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7E8CB23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69E66A9"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F957E0E" w14:textId="59A510E4"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FF4F1F" id="Metin Kutusu 28" o:spid="_x0000_s1050" type="#_x0000_t202" style="position:absolute;left:0;text-align:left;margin-left:-54.55pt;margin-top:5.25pt;width:334.2pt;height:55.7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JHAIqlECAACxBAAADgAAAAAAAAAAAAAAAAAuAgAAZHJzL2Uyb0RvYy54bWxQSwECLQAU&#10;AAYACAAAACEA6rpgy+AAAAALAQAADwAAAAAAAAAAAAAAAACrBAAAZHJzL2Rvd25yZXYueG1sUEsF&#10;BgAAAAAEAAQA8wAAALgFAAAAAA==&#10;" fillcolor="#2e640c" strokecolor="#2e640c" strokeweight=".5pt">
              <v:textbox>
                <w:txbxContent>
                  <w:p w14:paraId="2669EF9D"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91A30C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0CCF0F5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7E8CB23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69E66A9"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F957E0E" w14:textId="59A510E4" w:rsidR="00EC6F62" w:rsidRPr="00EE2757" w:rsidRDefault="00EC6F62" w:rsidP="004A6F79">
                    <w:pPr>
                      <w:rPr>
                        <w:rFonts w:ascii="Cambria" w:hAnsi="Cambria"/>
                        <w:color w:val="FFFFFF" w:themeColor="background1"/>
                        <w:sz w:val="14"/>
                        <w:szCs w:val="14"/>
                      </w:rPr>
                    </w:pPr>
                  </w:p>
                </w:txbxContent>
              </v:textbox>
            </v:shape>
          </w:pict>
        </mc:Fallback>
      </mc:AlternateContent>
    </w:r>
  </w:p>
  <w:p w14:paraId="0408589B" w14:textId="77777777" w:rsidR="00EC6F62" w:rsidRDefault="00EC6F62">
    <w:pPr>
      <w:pStyle w:val="AltBilgi"/>
      <w:rPr>
        <w:rFonts w:ascii="Cambria" w:hAnsi="Cambria"/>
      </w:rPr>
    </w:pPr>
  </w:p>
  <w:p w14:paraId="4F3BEB2E"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87264" behindDoc="1" locked="0" layoutInCell="1" allowOverlap="1" wp14:anchorId="48F01D6D" wp14:editId="3EA5B3DE">
              <wp:simplePos x="0" y="0"/>
              <wp:positionH relativeFrom="page">
                <wp:posOffset>0</wp:posOffset>
              </wp:positionH>
              <wp:positionV relativeFrom="paragraph">
                <wp:posOffset>-375009</wp:posOffset>
              </wp:positionV>
              <wp:extent cx="7608498" cy="983411"/>
              <wp:effectExtent l="0" t="0" r="12065" b="26670"/>
              <wp:wrapNone/>
              <wp:docPr id="29" name="Dikdörtgen 29"/>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E9A01" id="Dikdörtgen 29" o:spid="_x0000_s1026" style="position:absolute;margin-left:0;margin-top:-29.55pt;width:599.1pt;height:77.4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EZexD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426B0"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92384" behindDoc="0" locked="0" layoutInCell="1" allowOverlap="1" wp14:anchorId="2DCA6933" wp14:editId="4932A042">
              <wp:simplePos x="0" y="0"/>
              <wp:positionH relativeFrom="column">
                <wp:posOffset>2343150</wp:posOffset>
              </wp:positionH>
              <wp:positionV relativeFrom="paragraph">
                <wp:posOffset>-29581</wp:posOffset>
              </wp:positionV>
              <wp:extent cx="4148455" cy="845185"/>
              <wp:effectExtent l="0" t="0" r="23495" b="12065"/>
              <wp:wrapNone/>
              <wp:docPr id="33" name="Metin Kutusu 3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2750FB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C22B9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0E3696"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1BE8F7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C6690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B8357E"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1B82D5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6F4D5F"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F8167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43C63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35583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867B7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503DA4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B367A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9BCE15" w14:textId="4DCAA1B3"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13/15</w:t>
                                </w:r>
                              </w:p>
                            </w:tc>
                          </w:tr>
                        </w:tbl>
                        <w:p w14:paraId="67D862F9"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CA6933" id="_x0000_t202" coordsize="21600,21600" o:spt="202" path="m,l,21600r21600,l21600,xe">
              <v:stroke joinstyle="miter"/>
              <v:path gradientshapeok="t" o:connecttype="rect"/>
            </v:shapetype>
            <v:shape id="Metin Kutusu 33" o:spid="_x0000_s1051" type="#_x0000_t202" style="position:absolute;left:0;text-align:left;margin-left:184.5pt;margin-top:-2.35pt;width:326.65pt;height:66.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A2d6Q1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2750FB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C22B9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0E3696"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1BE8F7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C6690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B8357E"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1B82D5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6F4D5F"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F8167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43C63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35583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867B7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503DA46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B367A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9BCE15" w14:textId="4DCAA1B3"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13/15</w:t>
                          </w:r>
                        </w:p>
                      </w:tc>
                    </w:tr>
                  </w:tbl>
                  <w:p w14:paraId="67D862F9"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93408" behindDoc="0" locked="0" layoutInCell="1" allowOverlap="1" wp14:anchorId="363AD430" wp14:editId="09EB0D42">
              <wp:simplePos x="0" y="0"/>
              <wp:positionH relativeFrom="column">
                <wp:posOffset>-692761</wp:posOffset>
              </wp:positionH>
              <wp:positionV relativeFrom="paragraph">
                <wp:posOffset>66435</wp:posOffset>
              </wp:positionV>
              <wp:extent cx="4244196" cy="707366"/>
              <wp:effectExtent l="0" t="0" r="23495" b="17145"/>
              <wp:wrapNone/>
              <wp:docPr id="34" name="Metin Kutusu 3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6038850"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091212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0AB1C8F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617644B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1376D7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AD525AF" w14:textId="11924A88"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3AD430" id="Metin Kutusu 34" o:spid="_x0000_s1052" type="#_x0000_t202" style="position:absolute;left:0;text-align:left;margin-left:-54.55pt;margin-top:5.25pt;width:334.2pt;height:55.7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0XsVH1ECAACxBAAADgAAAAAAAAAAAAAAAAAuAgAAZHJzL2Uyb0RvYy54bWxQSwECLQAU&#10;AAYACAAAACEA6rpgy+AAAAALAQAADwAAAAAAAAAAAAAAAACrBAAAZHJzL2Rvd25yZXYueG1sUEsF&#10;BgAAAAAEAAQA8wAAALgFAAAAAA==&#10;" fillcolor="#2e640c" strokecolor="#2e640c" strokeweight=".5pt">
              <v:textbox>
                <w:txbxContent>
                  <w:p w14:paraId="26038850"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091212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0AB1C8F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617644B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1376D7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AD525AF" w14:textId="11924A88" w:rsidR="00EC6F62" w:rsidRPr="00EE2757" w:rsidRDefault="00EC6F62" w:rsidP="004A6F79">
                    <w:pPr>
                      <w:rPr>
                        <w:rFonts w:ascii="Cambria" w:hAnsi="Cambria"/>
                        <w:color w:val="FFFFFF" w:themeColor="background1"/>
                        <w:sz w:val="14"/>
                        <w:szCs w:val="14"/>
                      </w:rPr>
                    </w:pPr>
                  </w:p>
                </w:txbxContent>
              </v:textbox>
            </v:shape>
          </w:pict>
        </mc:Fallback>
      </mc:AlternateContent>
    </w:r>
  </w:p>
  <w:p w14:paraId="1A3CE7DC" w14:textId="77777777" w:rsidR="00EC6F62" w:rsidRDefault="00EC6F62">
    <w:pPr>
      <w:pStyle w:val="AltBilgi"/>
      <w:rPr>
        <w:rFonts w:ascii="Cambria" w:hAnsi="Cambria"/>
      </w:rPr>
    </w:pPr>
  </w:p>
  <w:p w14:paraId="2D97A60F"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91360" behindDoc="1" locked="0" layoutInCell="1" allowOverlap="1" wp14:anchorId="19684BF6" wp14:editId="5136CB92">
              <wp:simplePos x="0" y="0"/>
              <wp:positionH relativeFrom="page">
                <wp:posOffset>0</wp:posOffset>
              </wp:positionH>
              <wp:positionV relativeFrom="paragraph">
                <wp:posOffset>-375009</wp:posOffset>
              </wp:positionV>
              <wp:extent cx="7608498" cy="983411"/>
              <wp:effectExtent l="0" t="0" r="12065" b="26670"/>
              <wp:wrapNone/>
              <wp:docPr id="35" name="Dikdörtgen 3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19D31E" id="Dikdörtgen 35" o:spid="_x0000_s1026" style="position:absolute;margin-left:0;margin-top:-29.55pt;width:599.1pt;height:77.4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Z0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0HCmd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EC22E"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96480" behindDoc="0" locked="0" layoutInCell="1" allowOverlap="1" wp14:anchorId="602F4B50" wp14:editId="1169324D">
              <wp:simplePos x="0" y="0"/>
              <wp:positionH relativeFrom="column">
                <wp:posOffset>2343150</wp:posOffset>
              </wp:positionH>
              <wp:positionV relativeFrom="paragraph">
                <wp:posOffset>-29581</wp:posOffset>
              </wp:positionV>
              <wp:extent cx="4148455" cy="845185"/>
              <wp:effectExtent l="0" t="0" r="23495" b="12065"/>
              <wp:wrapNone/>
              <wp:docPr id="42" name="Metin Kutusu 4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4CEC3A7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7BA16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EB24B5"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29CCBCC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8C249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63F57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383DFE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741E3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B8666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1D00744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6501F"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4C9BC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0FD6C6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7901D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7495F" w14:textId="6D9D565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14/15</w:t>
                                </w:r>
                              </w:p>
                            </w:tc>
                          </w:tr>
                        </w:tbl>
                        <w:p w14:paraId="3D81B344"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2F4B50" id="_x0000_t202" coordsize="21600,21600" o:spt="202" path="m,l,21600r21600,l21600,xe">
              <v:stroke joinstyle="miter"/>
              <v:path gradientshapeok="t" o:connecttype="rect"/>
            </v:shapetype>
            <v:shape id="Metin Kutusu 42" o:spid="_x0000_s1053" type="#_x0000_t202" style="position:absolute;left:0;text-align:left;margin-left:184.5pt;margin-top:-2.35pt;width:326.65pt;height:66.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jmPnJ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4CEC3A7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7BA16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EB24B5"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29CCBCC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8C249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63F57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383DFE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741E3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B8666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1D00744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56501F"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4C9BC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0FD6C6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7901D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47495F" w14:textId="6D9D565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14/15</w:t>
                          </w:r>
                        </w:p>
                      </w:tc>
                    </w:tr>
                  </w:tbl>
                  <w:p w14:paraId="3D81B344"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97504" behindDoc="0" locked="0" layoutInCell="1" allowOverlap="1" wp14:anchorId="0BBB7F94" wp14:editId="331A0ECF">
              <wp:simplePos x="0" y="0"/>
              <wp:positionH relativeFrom="column">
                <wp:posOffset>-692761</wp:posOffset>
              </wp:positionH>
              <wp:positionV relativeFrom="paragraph">
                <wp:posOffset>66435</wp:posOffset>
              </wp:positionV>
              <wp:extent cx="4244196" cy="707366"/>
              <wp:effectExtent l="0" t="0" r="23495" b="17145"/>
              <wp:wrapNone/>
              <wp:docPr id="43" name="Metin Kutusu 4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592A4EC"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CDF1A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18BBD67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1EEA9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21B9E5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1356C8B" w14:textId="4E808412"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BB7F94" id="Metin Kutusu 43" o:spid="_x0000_s1054" type="#_x0000_t202" style="position:absolute;left:0;text-align:left;margin-left:-54.55pt;margin-top:5.25pt;width:334.2pt;height:55.7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6vUgIAALEEAAAOAAAAZHJzL2Uyb0RvYy54bWysVFFv2jAQfp+0/2D5fSRACi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JYDTq9SAgAAsQQAAA4AAAAAAAAAAAAAAAAALgIAAGRycy9lMm9Eb2MueG1sUEsBAi0A&#10;FAAGAAgAAAAhAOq6YMvgAAAACwEAAA8AAAAAAAAAAAAAAAAArAQAAGRycy9kb3ducmV2LnhtbFBL&#10;BQYAAAAABAAEAPMAAAC5BQAAAAA=&#10;" fillcolor="#2e640c" strokecolor="#2e640c" strokeweight=".5pt">
              <v:textbox>
                <w:txbxContent>
                  <w:p w14:paraId="7592A4EC"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CDF1A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18BBD67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1EEA9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21B9E5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1356C8B" w14:textId="4E808412" w:rsidR="00EC6F62" w:rsidRPr="00EE2757" w:rsidRDefault="00EC6F62" w:rsidP="004A6F79">
                    <w:pPr>
                      <w:rPr>
                        <w:rFonts w:ascii="Cambria" w:hAnsi="Cambria"/>
                        <w:color w:val="FFFFFF" w:themeColor="background1"/>
                        <w:sz w:val="14"/>
                        <w:szCs w:val="14"/>
                      </w:rPr>
                    </w:pPr>
                  </w:p>
                </w:txbxContent>
              </v:textbox>
            </v:shape>
          </w:pict>
        </mc:Fallback>
      </mc:AlternateContent>
    </w:r>
  </w:p>
  <w:p w14:paraId="537C5792" w14:textId="77777777" w:rsidR="00EC6F62" w:rsidRDefault="00EC6F62">
    <w:pPr>
      <w:pStyle w:val="AltBilgi"/>
      <w:rPr>
        <w:rFonts w:ascii="Cambria" w:hAnsi="Cambria"/>
      </w:rPr>
    </w:pPr>
  </w:p>
  <w:p w14:paraId="6438555A"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95456" behindDoc="1" locked="0" layoutInCell="1" allowOverlap="1" wp14:anchorId="09B6DDF7" wp14:editId="476DFA23">
              <wp:simplePos x="0" y="0"/>
              <wp:positionH relativeFrom="page">
                <wp:posOffset>0</wp:posOffset>
              </wp:positionH>
              <wp:positionV relativeFrom="paragraph">
                <wp:posOffset>-375009</wp:posOffset>
              </wp:positionV>
              <wp:extent cx="7608498" cy="983411"/>
              <wp:effectExtent l="0" t="0" r="12065" b="26670"/>
              <wp:wrapNone/>
              <wp:docPr id="44" name="Dikdörtgen 44"/>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642AA" id="Dikdörtgen 44" o:spid="_x0000_s1026" style="position:absolute;margin-left:0;margin-top:-29.55pt;width:599.1pt;height:77.4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KgB8V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B173B"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800576" behindDoc="0" locked="0" layoutInCell="1" allowOverlap="1" wp14:anchorId="4172D047" wp14:editId="6CACFA99">
              <wp:simplePos x="0" y="0"/>
              <wp:positionH relativeFrom="column">
                <wp:posOffset>2343150</wp:posOffset>
              </wp:positionH>
              <wp:positionV relativeFrom="paragraph">
                <wp:posOffset>-29581</wp:posOffset>
              </wp:positionV>
              <wp:extent cx="4148455" cy="845185"/>
              <wp:effectExtent l="0" t="0" r="23495" b="12065"/>
              <wp:wrapNone/>
              <wp:docPr id="45" name="Metin Kutusu 4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25E9333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A1910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44AE8D"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51E4C6F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5F60B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0EE1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0CB837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B0F23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4888E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23DC739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3D693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FAAD6F"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10A8E7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4B096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B55C75" w14:textId="726055D5"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15/15</w:t>
                                </w:r>
                              </w:p>
                            </w:tc>
                          </w:tr>
                        </w:tbl>
                        <w:p w14:paraId="3ACF4BCD"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72D047" id="_x0000_t202" coordsize="21600,21600" o:spt="202" path="m,l,21600r21600,l21600,xe">
              <v:stroke joinstyle="miter"/>
              <v:path gradientshapeok="t" o:connecttype="rect"/>
            </v:shapetype>
            <v:shape id="Metin Kutusu 45" o:spid="_x0000_s1055" type="#_x0000_t202" style="position:absolute;left:0;text-align:left;margin-left:184.5pt;margin-top:-2.35pt;width:326.65pt;height:66.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25E9333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A19101"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44AE8D"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51E4C6F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5F60B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0EE14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0CB837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B0F23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4888E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23DC739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3D693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FAAD6F"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10A8E7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4B096C"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B55C75" w14:textId="726055D5"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15/15</w:t>
                          </w:r>
                        </w:p>
                      </w:tc>
                    </w:tr>
                  </w:tbl>
                  <w:p w14:paraId="3ACF4BCD"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801600" behindDoc="0" locked="0" layoutInCell="1" allowOverlap="1" wp14:anchorId="4316B25F" wp14:editId="58C5CAD7">
              <wp:simplePos x="0" y="0"/>
              <wp:positionH relativeFrom="column">
                <wp:posOffset>-692761</wp:posOffset>
              </wp:positionH>
              <wp:positionV relativeFrom="paragraph">
                <wp:posOffset>66435</wp:posOffset>
              </wp:positionV>
              <wp:extent cx="4244196" cy="707366"/>
              <wp:effectExtent l="0" t="0" r="23495" b="17145"/>
              <wp:wrapNone/>
              <wp:docPr id="46" name="Metin Kutusu 4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D980DDE"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58DE88"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455DDBE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3CCAE8B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F4F8C1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4292333" w14:textId="191AF276"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16B25F" id="Metin Kutusu 46" o:spid="_x0000_s1056" type="#_x0000_t202" style="position:absolute;left:0;text-align:left;margin-left:-54.55pt;margin-top:5.25pt;width:334.2pt;height:55.7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DLAhm9UwIAALEEAAAOAAAAAAAAAAAAAAAAAC4CAABkcnMvZTJvRG9jLnhtbFBLAQIt&#10;ABQABgAIAAAAIQDqumDL4AAAAAsBAAAPAAAAAAAAAAAAAAAAAK0EAABkcnMvZG93bnJldi54bWxQ&#10;SwUGAAAAAAQABADzAAAAugUAAAAA&#10;" fillcolor="#2e640c" strokecolor="#2e640c" strokeweight=".5pt">
              <v:textbox>
                <w:txbxContent>
                  <w:p w14:paraId="5D980DDE"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D58DE88"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455DDBED"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3CCAE8B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F4F8C1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4292333" w14:textId="191AF276" w:rsidR="00EC6F62" w:rsidRPr="00EE2757" w:rsidRDefault="00EC6F62" w:rsidP="004A6F79">
                    <w:pPr>
                      <w:rPr>
                        <w:rFonts w:ascii="Cambria" w:hAnsi="Cambria"/>
                        <w:color w:val="FFFFFF" w:themeColor="background1"/>
                        <w:sz w:val="14"/>
                        <w:szCs w:val="14"/>
                      </w:rPr>
                    </w:pPr>
                  </w:p>
                </w:txbxContent>
              </v:textbox>
            </v:shape>
          </w:pict>
        </mc:Fallback>
      </mc:AlternateContent>
    </w:r>
  </w:p>
  <w:p w14:paraId="3EE71AF5" w14:textId="77777777" w:rsidR="00EC6F62" w:rsidRDefault="00EC6F62">
    <w:pPr>
      <w:pStyle w:val="AltBilgi"/>
      <w:rPr>
        <w:rFonts w:ascii="Cambria" w:hAnsi="Cambria"/>
      </w:rPr>
    </w:pPr>
  </w:p>
  <w:p w14:paraId="430211D4"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99552" behindDoc="1" locked="0" layoutInCell="1" allowOverlap="1" wp14:anchorId="37037C43" wp14:editId="1BC2EE3C">
              <wp:simplePos x="0" y="0"/>
              <wp:positionH relativeFrom="page">
                <wp:posOffset>0</wp:posOffset>
              </wp:positionH>
              <wp:positionV relativeFrom="paragraph">
                <wp:posOffset>-375009</wp:posOffset>
              </wp:positionV>
              <wp:extent cx="7608498" cy="983411"/>
              <wp:effectExtent l="0" t="0" r="12065" b="26670"/>
              <wp:wrapNone/>
              <wp:docPr id="47" name="Dikdörtgen 47"/>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96087" id="Dikdörtgen 47" o:spid="_x0000_s1026" style="position:absolute;margin-left:0;margin-top:-29.55pt;width:599.1pt;height:77.45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4A2+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46FC1" w14:textId="77777777" w:rsidR="00D96F42" w:rsidRDefault="00D96F42">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5BA52" w14:textId="77777777" w:rsidR="00D96F42" w:rsidRDefault="00D96F42">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85922" w14:textId="77777777" w:rsidR="00C0118F" w:rsidRDefault="00C0118F">
    <w:pPr>
      <w:pStyle w:val="AltBilgi"/>
      <w:rPr>
        <w:rFonts w:ascii="Cambria" w:hAnsi="Cambria"/>
      </w:rPr>
    </w:pPr>
    <w:r>
      <w:rPr>
        <w:rFonts w:ascii="Cambria" w:hAnsi="Cambria"/>
        <w:noProof/>
      </w:rPr>
      <mc:AlternateContent>
        <mc:Choice Requires="wps">
          <w:drawing>
            <wp:anchor distT="0" distB="0" distL="114300" distR="114300" simplePos="0" relativeHeight="251686912" behindDoc="0" locked="0" layoutInCell="1" allowOverlap="1" wp14:anchorId="5C7C0DDD" wp14:editId="1E2CCCDA">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437648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7DB93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36EEDC" w14:textId="06E9AF8F"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E67B99">
                                  <w:rPr>
                                    <w:rFonts w:ascii="Cambria" w:hAnsi="Cambria"/>
                                    <w:color w:val="FFFFFF" w:themeColor="background1"/>
                                    <w:sz w:val="18"/>
                                    <w:szCs w:val="18"/>
                                  </w:rPr>
                                  <w:t>3</w:t>
                                </w:r>
                              </w:p>
                            </w:tc>
                          </w:tr>
                          <w:tr w:rsidR="00C0118F" w:rsidRPr="00483AFC" w14:paraId="6D0FDB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BD14B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D1575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B7CDB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9661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7F2A0C"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09E6A8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EDB4D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3F2120"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519FA1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ED95A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92F3CB" w14:textId="1B7357BA" w:rsidR="00C0118F" w:rsidRPr="00483AFC" w:rsidRDefault="00E67B99"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C0118F" w:rsidRPr="00483AFC">
                                  <w:rPr>
                                    <w:rFonts w:ascii="Cambria" w:hAnsi="Cambria"/>
                                    <w:color w:val="FFFFFF" w:themeColor="background1"/>
                                    <w:sz w:val="18"/>
                                    <w:szCs w:val="18"/>
                                  </w:rPr>
                                  <w:t>/</w:t>
                                </w:r>
                                <w:r w:rsidR="00EC6F62">
                                  <w:rPr>
                                    <w:rFonts w:ascii="Cambria" w:hAnsi="Cambria"/>
                                    <w:color w:val="FFFFFF" w:themeColor="background1"/>
                                    <w:sz w:val="18"/>
                                    <w:szCs w:val="18"/>
                                  </w:rPr>
                                  <w:t>15</w:t>
                                </w:r>
                              </w:p>
                            </w:tc>
                          </w:tr>
                        </w:tbl>
                        <w:p w14:paraId="740603F3" w14:textId="77777777" w:rsidR="00C0118F" w:rsidRDefault="00C01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7C0DDD" id="_x0000_t202" coordsize="21600,21600" o:spt="202" path="m,l,21600r21600,l21600,xe">
              <v:stroke joinstyle="miter"/>
              <v:path gradientshapeok="t" o:connecttype="rect"/>
            </v:shapetype>
            <v:shape id="Metin Kutusu 4" o:spid="_x0000_s1027" type="#_x0000_t202" style="position:absolute;left:0;text-align:left;margin-left:184.5pt;margin-top:-2.35pt;width:326.65pt;height:6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B6Xe3u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437648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7DB93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36EEDC" w14:textId="06E9AF8F"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E67B99">
                            <w:rPr>
                              <w:rFonts w:ascii="Cambria" w:hAnsi="Cambria"/>
                              <w:color w:val="FFFFFF" w:themeColor="background1"/>
                              <w:sz w:val="18"/>
                              <w:szCs w:val="18"/>
                            </w:rPr>
                            <w:t>3</w:t>
                          </w:r>
                        </w:p>
                      </w:tc>
                    </w:tr>
                    <w:tr w:rsidR="00C0118F" w:rsidRPr="00483AFC" w14:paraId="6D0FDB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BD14B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D1575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B7CDB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9661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7F2A0C"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09E6A8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EDB4D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3F2120"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519FA1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ED95A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92F3CB" w14:textId="1B7357BA" w:rsidR="00C0118F" w:rsidRPr="00483AFC" w:rsidRDefault="00E67B99"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C0118F" w:rsidRPr="00483AFC">
                            <w:rPr>
                              <w:rFonts w:ascii="Cambria" w:hAnsi="Cambria"/>
                              <w:color w:val="FFFFFF" w:themeColor="background1"/>
                              <w:sz w:val="18"/>
                              <w:szCs w:val="18"/>
                            </w:rPr>
                            <w:t>/</w:t>
                          </w:r>
                          <w:r w:rsidR="00EC6F62">
                            <w:rPr>
                              <w:rFonts w:ascii="Cambria" w:hAnsi="Cambria"/>
                              <w:color w:val="FFFFFF" w:themeColor="background1"/>
                              <w:sz w:val="18"/>
                              <w:szCs w:val="18"/>
                            </w:rPr>
                            <w:t>15</w:t>
                          </w:r>
                        </w:p>
                      </w:tc>
                    </w:tr>
                  </w:tbl>
                  <w:p w14:paraId="740603F3" w14:textId="77777777" w:rsidR="00C0118F" w:rsidRDefault="00C0118F"/>
                </w:txbxContent>
              </v:textbox>
            </v:shape>
          </w:pict>
        </mc:Fallback>
      </mc:AlternateContent>
    </w:r>
    <w:r>
      <w:rPr>
        <w:rFonts w:ascii="Cambria" w:hAnsi="Cambria"/>
        <w:noProof/>
      </w:rPr>
      <mc:AlternateContent>
        <mc:Choice Requires="wps">
          <w:drawing>
            <wp:anchor distT="0" distB="0" distL="114300" distR="114300" simplePos="0" relativeHeight="251687936" behindDoc="0" locked="0" layoutInCell="1" allowOverlap="1" wp14:anchorId="37BB7A72" wp14:editId="2E554A8C">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E214A71"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E31930F"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4EE3A7A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0EA284A9"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BC8119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A8E1E57" w14:textId="62C21F93" w:rsidR="00C0118F" w:rsidRPr="00EE2757" w:rsidRDefault="00C0118F"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BB7A72" id="Metin Kutusu 5" o:spid="_x0000_s1028" type="#_x0000_t202" style="position:absolute;left:0;text-align:left;margin-left:-54.55pt;margin-top:5.25pt;width:334.2pt;height:55.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hh5iSUAIAAK4EAAAOAAAAAAAAAAAAAAAAAC4CAABkcnMvZTJvRG9jLnhtbFBLAQItABQA&#10;BgAIAAAAIQDqumDL4AAAAAsBAAAPAAAAAAAAAAAAAAAAAKoEAABkcnMvZG93bnJldi54bWxQSwUG&#10;AAAAAAQABADzAAAAtwUAAAAA&#10;" fillcolor="#2e640c" strokecolor="#2e640c" strokeweight=".5pt">
              <v:textbox>
                <w:txbxContent>
                  <w:p w14:paraId="1E214A71"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E31930F"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4EE3A7A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0EA284A9"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BC8119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A8E1E57" w14:textId="62C21F93" w:rsidR="00C0118F" w:rsidRPr="00EE2757" w:rsidRDefault="00C0118F" w:rsidP="004A6F79">
                    <w:pPr>
                      <w:rPr>
                        <w:rFonts w:ascii="Cambria" w:hAnsi="Cambria"/>
                        <w:color w:val="FFFFFF" w:themeColor="background1"/>
                        <w:sz w:val="14"/>
                        <w:szCs w:val="14"/>
                      </w:rPr>
                    </w:pPr>
                  </w:p>
                </w:txbxContent>
              </v:textbox>
            </v:shape>
          </w:pict>
        </mc:Fallback>
      </mc:AlternateContent>
    </w:r>
  </w:p>
  <w:p w14:paraId="58F04F0F" w14:textId="77777777" w:rsidR="00C0118F" w:rsidRDefault="00C0118F">
    <w:pPr>
      <w:pStyle w:val="AltBilgi"/>
      <w:rPr>
        <w:rFonts w:ascii="Cambria" w:hAnsi="Cambria"/>
      </w:rPr>
    </w:pPr>
  </w:p>
  <w:p w14:paraId="1615C6E5" w14:textId="77777777" w:rsidR="00C0118F" w:rsidRPr="00F52E75" w:rsidRDefault="00C0118F">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5888" behindDoc="1" locked="0" layoutInCell="1" allowOverlap="1" wp14:anchorId="19199C40" wp14:editId="068C105B">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10207" id="Dikdörtgen 6" o:spid="_x0000_s1026" style="position:absolute;margin-left:0;margin-top:-29.55pt;width:599.1pt;height:77.4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9CFEC"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63712" behindDoc="0" locked="0" layoutInCell="1" allowOverlap="1" wp14:anchorId="0C9C27C8" wp14:editId="5DAEE12C">
              <wp:simplePos x="0" y="0"/>
              <wp:positionH relativeFrom="column">
                <wp:posOffset>2343150</wp:posOffset>
              </wp:positionH>
              <wp:positionV relativeFrom="paragraph">
                <wp:posOffset>-29581</wp:posOffset>
              </wp:positionV>
              <wp:extent cx="4148455" cy="845185"/>
              <wp:effectExtent l="0" t="0" r="23495" b="12065"/>
              <wp:wrapNone/>
              <wp:docPr id="3" name="Metin Kutusu 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0F66E1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58461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855DA8"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48BC72E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E7D129"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50042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515163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9027C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53222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2CE5CE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5A8A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02D65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336B2B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20970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E0038" w14:textId="2A383F44"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15</w:t>
                                </w:r>
                              </w:p>
                            </w:tc>
                          </w:tr>
                        </w:tbl>
                        <w:p w14:paraId="317762B1"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9C27C8" id="_x0000_t202" coordsize="21600,21600" o:spt="202" path="m,l,21600r21600,l21600,xe">
              <v:stroke joinstyle="miter"/>
              <v:path gradientshapeok="t" o:connecttype="rect"/>
            </v:shapetype>
            <v:shape id="Metin Kutusu 3" o:spid="_x0000_s1029" type="#_x0000_t202" style="position:absolute;left:0;text-align:left;margin-left:184.5pt;margin-top:-2.35pt;width:326.65pt;height:66.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C+jfpe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0F66E18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58461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855DA8"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48BC72E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8E7D129"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50042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515163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9027C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53222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2CE5CE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65A8A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02D658"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336B2BA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20970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E0038" w14:textId="2A383F44"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15</w:t>
                          </w:r>
                        </w:p>
                      </w:tc>
                    </w:tr>
                  </w:tbl>
                  <w:p w14:paraId="317762B1"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64736" behindDoc="0" locked="0" layoutInCell="1" allowOverlap="1" wp14:anchorId="190133B2" wp14:editId="5E28FDEB">
              <wp:simplePos x="0" y="0"/>
              <wp:positionH relativeFrom="column">
                <wp:posOffset>-692761</wp:posOffset>
              </wp:positionH>
              <wp:positionV relativeFrom="paragraph">
                <wp:posOffset>66435</wp:posOffset>
              </wp:positionV>
              <wp:extent cx="4244196" cy="707366"/>
              <wp:effectExtent l="0" t="0" r="23495" b="17145"/>
              <wp:wrapNone/>
              <wp:docPr id="7" name="Metin Kutusu 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69000E7"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D7F7428"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4D98255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60DDF39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DD6D866"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537E4AF" w14:textId="657B1EED"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0133B2" id="Metin Kutusu 7" o:spid="_x0000_s1030" type="#_x0000_t202" style="position:absolute;left:0;text-align:left;margin-left:-54.55pt;margin-top:5.25pt;width:334.2pt;height:55.7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qN1dbUAIAAK4EAAAOAAAAAAAAAAAAAAAAAC4CAABkcnMvZTJvRG9jLnhtbFBLAQItABQA&#10;BgAIAAAAIQDqumDL4AAAAAsBAAAPAAAAAAAAAAAAAAAAAKoEAABkcnMvZG93bnJldi54bWxQSwUG&#10;AAAAAAQABADzAAAAtwUAAAAA&#10;" fillcolor="#2e640c" strokecolor="#2e640c" strokeweight=".5pt">
              <v:textbox>
                <w:txbxContent>
                  <w:p w14:paraId="569000E7"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D7F7428"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4D98255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60DDF397"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DD6D866"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537E4AF" w14:textId="657B1EED" w:rsidR="00EC6F62" w:rsidRPr="00EE2757" w:rsidRDefault="00EC6F62" w:rsidP="004A6F79">
                    <w:pPr>
                      <w:rPr>
                        <w:rFonts w:ascii="Cambria" w:hAnsi="Cambria"/>
                        <w:color w:val="FFFFFF" w:themeColor="background1"/>
                        <w:sz w:val="14"/>
                        <w:szCs w:val="14"/>
                      </w:rPr>
                    </w:pPr>
                  </w:p>
                </w:txbxContent>
              </v:textbox>
            </v:shape>
          </w:pict>
        </mc:Fallback>
      </mc:AlternateContent>
    </w:r>
  </w:p>
  <w:p w14:paraId="239A5033" w14:textId="77777777" w:rsidR="00EC6F62" w:rsidRDefault="00EC6F62">
    <w:pPr>
      <w:pStyle w:val="AltBilgi"/>
      <w:rPr>
        <w:rFonts w:ascii="Cambria" w:hAnsi="Cambria"/>
      </w:rPr>
    </w:pPr>
  </w:p>
  <w:p w14:paraId="72038898"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62688" behindDoc="1" locked="0" layoutInCell="1" allowOverlap="1" wp14:anchorId="65A1FA6F" wp14:editId="12115AE7">
              <wp:simplePos x="0" y="0"/>
              <wp:positionH relativeFrom="page">
                <wp:posOffset>0</wp:posOffset>
              </wp:positionH>
              <wp:positionV relativeFrom="paragraph">
                <wp:posOffset>-375009</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29340" id="Dikdörtgen 8" o:spid="_x0000_s1026" style="position:absolute;margin-left:0;margin-top:-29.55pt;width:599.1pt;height:77.45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" fillcolor="#2e640c" strokecolor="#1f3763 [1604]"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6C85F" w14:textId="77777777" w:rsidR="00C0118F" w:rsidRDefault="00C0118F">
    <w:pPr>
      <w:pStyle w:val="AltBilgi"/>
      <w:rPr>
        <w:rFonts w:ascii="Cambria" w:hAnsi="Cambria"/>
      </w:rPr>
    </w:pPr>
    <w:r>
      <w:rPr>
        <w:rFonts w:ascii="Cambria" w:hAnsi="Cambria"/>
        <w:noProof/>
      </w:rPr>
      <mc:AlternateContent>
        <mc:Choice Requires="wps">
          <w:drawing>
            <wp:anchor distT="0" distB="0" distL="114300" distR="114300" simplePos="0" relativeHeight="251695104" behindDoc="0" locked="0" layoutInCell="1" allowOverlap="1" wp14:anchorId="51CD90B3" wp14:editId="5634F992">
              <wp:simplePos x="0" y="0"/>
              <wp:positionH relativeFrom="column">
                <wp:posOffset>2343150</wp:posOffset>
              </wp:positionH>
              <wp:positionV relativeFrom="paragraph">
                <wp:posOffset>-29581</wp:posOffset>
              </wp:positionV>
              <wp:extent cx="4148455" cy="845185"/>
              <wp:effectExtent l="0" t="0" r="23495" b="12065"/>
              <wp:wrapNone/>
              <wp:docPr id="17" name="Metin Kutusu 1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6E7719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756A1"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5329CC" w14:textId="3DF0C6D5"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C0118F" w:rsidRPr="00483AFC" w14:paraId="41496D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118C0A"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6398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3A713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0033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D6B9E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21B1612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A06E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E196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35DAAE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E9F6C2"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AC2A2C" w14:textId="53E361C7" w:rsidR="00C0118F"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3/15</w:t>
                                </w:r>
                              </w:p>
                            </w:tc>
                          </w:tr>
                        </w:tbl>
                        <w:p w14:paraId="21684061" w14:textId="77777777" w:rsidR="00C0118F" w:rsidRDefault="00C01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CD90B3" id="_x0000_t202" coordsize="21600,21600" o:spt="202" path="m,l,21600r21600,l21600,xe">
              <v:stroke joinstyle="miter"/>
              <v:path gradientshapeok="t" o:connecttype="rect"/>
            </v:shapetype>
            <v:shape id="Metin Kutusu 17" o:spid="_x0000_s1031" type="#_x0000_t202" style="position:absolute;left:0;text-align:left;margin-left:184.5pt;margin-top:-2.35pt;width:326.65pt;height:66.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wxgzATgIAALA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6E7719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756A1"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5329CC" w14:textId="3DF0C6D5"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C0118F" w:rsidRPr="00483AFC" w14:paraId="41496D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118C0A"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6398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3A713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0033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D6B9E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21B1612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A06E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E196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35DAAE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E9F6C2"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AC2A2C" w14:textId="53E361C7" w:rsidR="00C0118F"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3/15</w:t>
                          </w:r>
                        </w:p>
                      </w:tc>
                    </w:tr>
                  </w:tbl>
                  <w:p w14:paraId="21684061" w14:textId="77777777" w:rsidR="00C0118F" w:rsidRDefault="00C0118F"/>
                </w:txbxContent>
              </v:textbox>
            </v:shape>
          </w:pict>
        </mc:Fallback>
      </mc:AlternateContent>
    </w:r>
    <w:r>
      <w:rPr>
        <w:rFonts w:ascii="Cambria" w:hAnsi="Cambria"/>
        <w:noProof/>
      </w:rPr>
      <mc:AlternateContent>
        <mc:Choice Requires="wps">
          <w:drawing>
            <wp:anchor distT="0" distB="0" distL="114300" distR="114300" simplePos="0" relativeHeight="251696128" behindDoc="0" locked="0" layoutInCell="1" allowOverlap="1" wp14:anchorId="49572803" wp14:editId="2FA6C9FE">
              <wp:simplePos x="0" y="0"/>
              <wp:positionH relativeFrom="column">
                <wp:posOffset>-692761</wp:posOffset>
              </wp:positionH>
              <wp:positionV relativeFrom="paragraph">
                <wp:posOffset>66435</wp:posOffset>
              </wp:positionV>
              <wp:extent cx="4244196" cy="707366"/>
              <wp:effectExtent l="0" t="0" r="23495" b="17145"/>
              <wp:wrapNone/>
              <wp:docPr id="19" name="Metin Kutusu 1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51A4DBB"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D24CF2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082D0629"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4251FC7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E4FCD41"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93F5CFD" w14:textId="206CB7A0" w:rsidR="00C0118F" w:rsidRPr="00EE2757" w:rsidRDefault="00C0118F"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72803" id="Metin Kutusu 19" o:spid="_x0000_s1032" type="#_x0000_t202" style="position:absolute;left:0;text-align:left;margin-left:-54.55pt;margin-top:5.25pt;width:334.2pt;height:55.7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I3RldZPAgAAsAQAAA4AAAAAAAAAAAAAAAAALgIAAGRycy9lMm9Eb2MueG1sUEsBAi0AFAAG&#10;AAgAAAAhAOq6YMvgAAAACwEAAA8AAAAAAAAAAAAAAAAAqQQAAGRycy9kb3ducmV2LnhtbFBLBQYA&#10;AAAABAAEAPMAAAC2BQAAAAA=&#10;" fillcolor="#2e640c" strokecolor="#2e640c" strokeweight=".5pt">
              <v:textbox>
                <w:txbxContent>
                  <w:p w14:paraId="251A4DBB"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D24CF2E"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082D0629"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4251FC7B"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E4FCD41"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93F5CFD" w14:textId="206CB7A0" w:rsidR="00C0118F" w:rsidRPr="00EE2757" w:rsidRDefault="00C0118F" w:rsidP="004A6F79">
                    <w:pPr>
                      <w:rPr>
                        <w:rFonts w:ascii="Cambria" w:hAnsi="Cambria"/>
                        <w:color w:val="FFFFFF" w:themeColor="background1"/>
                        <w:sz w:val="14"/>
                        <w:szCs w:val="14"/>
                      </w:rPr>
                    </w:pPr>
                  </w:p>
                </w:txbxContent>
              </v:textbox>
            </v:shape>
          </w:pict>
        </mc:Fallback>
      </mc:AlternateContent>
    </w:r>
  </w:p>
  <w:p w14:paraId="23D1A900" w14:textId="77777777" w:rsidR="00C0118F" w:rsidRDefault="00C0118F">
    <w:pPr>
      <w:pStyle w:val="AltBilgi"/>
      <w:rPr>
        <w:rFonts w:ascii="Cambria" w:hAnsi="Cambria"/>
      </w:rPr>
    </w:pPr>
  </w:p>
  <w:p w14:paraId="3D4D193A" w14:textId="77777777" w:rsidR="00C0118F" w:rsidRPr="00F52E75" w:rsidRDefault="00C0118F">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4080" behindDoc="1" locked="0" layoutInCell="1" allowOverlap="1" wp14:anchorId="2C9FD304" wp14:editId="0A6F0DB5">
              <wp:simplePos x="0" y="0"/>
              <wp:positionH relativeFrom="page">
                <wp:posOffset>0</wp:posOffset>
              </wp:positionH>
              <wp:positionV relativeFrom="paragraph">
                <wp:posOffset>-375009</wp:posOffset>
              </wp:positionV>
              <wp:extent cx="7608498" cy="983411"/>
              <wp:effectExtent l="0" t="0" r="12065" b="26670"/>
              <wp:wrapNone/>
              <wp:docPr id="20" name="Dikdörtgen 2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76370" id="Dikdörtgen 20" o:spid="_x0000_s1026" style="position:absolute;margin-left:0;margin-top:-29.55pt;width:599.1pt;height:77.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9LTy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167A7"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67808" behindDoc="0" locked="0" layoutInCell="1" allowOverlap="1" wp14:anchorId="663C5A58" wp14:editId="3462CFBD">
              <wp:simplePos x="0" y="0"/>
              <wp:positionH relativeFrom="column">
                <wp:posOffset>2343150</wp:posOffset>
              </wp:positionH>
              <wp:positionV relativeFrom="paragraph">
                <wp:posOffset>-29581</wp:posOffset>
              </wp:positionV>
              <wp:extent cx="4148455" cy="845185"/>
              <wp:effectExtent l="0" t="0" r="23495" b="12065"/>
              <wp:wrapNone/>
              <wp:docPr id="9" name="Metin Kutusu 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7F4F61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4CE38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C0ECF6"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75BAEED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4C003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B1815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3E61A6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6AB0D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0DE045"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FA8DAB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3FA09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00256E"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1252056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DC15D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3DE39E" w14:textId="6C2D186A"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4/15</w:t>
                                </w:r>
                              </w:p>
                            </w:tc>
                          </w:tr>
                        </w:tbl>
                        <w:p w14:paraId="6FA72F6A"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3C5A58" id="_x0000_t202" coordsize="21600,21600" o:spt="202" path="m,l,21600r21600,l21600,xe">
              <v:stroke joinstyle="miter"/>
              <v:path gradientshapeok="t" o:connecttype="rect"/>
            </v:shapetype>
            <v:shape id="Metin Kutusu 9" o:spid="_x0000_s1033" type="#_x0000_t202" style="position:absolute;left:0;text-align:left;margin-left:184.5pt;margin-top:-2.35pt;width:326.65pt;height:66.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wReUk8CAACu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7F4F61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4CE38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C0ECF6"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75BAEED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4C003A"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B1815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3E61A6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6AB0D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0DE045"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4FA8DAB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3FA094"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00256E"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1252056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DC15D2"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3DE39E" w14:textId="6C2D186A"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4/15</w:t>
                          </w:r>
                        </w:p>
                      </w:tc>
                    </w:tr>
                  </w:tbl>
                  <w:p w14:paraId="6FA72F6A"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68832" behindDoc="0" locked="0" layoutInCell="1" allowOverlap="1" wp14:anchorId="4DC86378" wp14:editId="1B9CDC52">
              <wp:simplePos x="0" y="0"/>
              <wp:positionH relativeFrom="column">
                <wp:posOffset>-692761</wp:posOffset>
              </wp:positionH>
              <wp:positionV relativeFrom="paragraph">
                <wp:posOffset>66435</wp:posOffset>
              </wp:positionV>
              <wp:extent cx="4244196" cy="707366"/>
              <wp:effectExtent l="0" t="0" r="23495" b="17145"/>
              <wp:wrapNone/>
              <wp:docPr id="10" name="Metin Kutusu 1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38ABFC5"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CEB8D9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73A35CA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5D255BB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D3B48A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F72351F" w14:textId="65326838"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C86378" id="Metin Kutusu 10" o:spid="_x0000_s1034" type="#_x0000_t202" style="position:absolute;left:0;text-align:left;margin-left:-54.55pt;margin-top:5.25pt;width:334.2pt;height:55.7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zHEzRUAIAALAEAAAOAAAAAAAAAAAAAAAAAC4CAABkcnMvZTJvRG9jLnhtbFBLAQItABQA&#10;BgAIAAAAIQDqumDL4AAAAAsBAAAPAAAAAAAAAAAAAAAAAKoEAABkcnMvZG93bnJldi54bWxQSwUG&#10;AAAAAAQABADzAAAAtwUAAAAA&#10;" fillcolor="#2e640c" strokecolor="#2e640c" strokeweight=".5pt">
              <v:textbox>
                <w:txbxContent>
                  <w:p w14:paraId="038ABFC5"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CEB8D94"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73A35CA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5D255BB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D3B48A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F72351F" w14:textId="65326838" w:rsidR="00EC6F62" w:rsidRPr="00EE2757" w:rsidRDefault="00EC6F62" w:rsidP="004A6F79">
                    <w:pPr>
                      <w:rPr>
                        <w:rFonts w:ascii="Cambria" w:hAnsi="Cambria"/>
                        <w:color w:val="FFFFFF" w:themeColor="background1"/>
                        <w:sz w:val="14"/>
                        <w:szCs w:val="14"/>
                      </w:rPr>
                    </w:pPr>
                  </w:p>
                </w:txbxContent>
              </v:textbox>
            </v:shape>
          </w:pict>
        </mc:Fallback>
      </mc:AlternateContent>
    </w:r>
  </w:p>
  <w:p w14:paraId="3462612A" w14:textId="77777777" w:rsidR="00EC6F62" w:rsidRDefault="00EC6F62">
    <w:pPr>
      <w:pStyle w:val="AltBilgi"/>
      <w:rPr>
        <w:rFonts w:ascii="Cambria" w:hAnsi="Cambria"/>
      </w:rPr>
    </w:pPr>
  </w:p>
  <w:p w14:paraId="3D364686"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66784" behindDoc="1" locked="0" layoutInCell="1" allowOverlap="1" wp14:anchorId="6BBCF494" wp14:editId="4AFFB3D9">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57D9A" id="Dikdörtgen 11" o:spid="_x0000_s1026" style="position:absolute;margin-left:0;margin-top:-29.55pt;width:599.1pt;height:77.45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09204" w14:textId="77777777" w:rsidR="00EC6F62" w:rsidRDefault="00EC6F62">
    <w:pPr>
      <w:pStyle w:val="AltBilgi"/>
      <w:rPr>
        <w:rFonts w:ascii="Cambria" w:hAnsi="Cambria"/>
      </w:rPr>
    </w:pPr>
    <w:r>
      <w:rPr>
        <w:rFonts w:ascii="Cambria" w:hAnsi="Cambria"/>
        <w:noProof/>
      </w:rPr>
      <mc:AlternateContent>
        <mc:Choice Requires="wps">
          <w:drawing>
            <wp:anchor distT="0" distB="0" distL="114300" distR="114300" simplePos="0" relativeHeight="251771904" behindDoc="0" locked="0" layoutInCell="1" allowOverlap="1" wp14:anchorId="227F84DC" wp14:editId="1118B4FB">
              <wp:simplePos x="0" y="0"/>
              <wp:positionH relativeFrom="column">
                <wp:posOffset>2343150</wp:posOffset>
              </wp:positionH>
              <wp:positionV relativeFrom="paragraph">
                <wp:posOffset>-29581</wp:posOffset>
              </wp:positionV>
              <wp:extent cx="4148455" cy="845185"/>
              <wp:effectExtent l="0" t="0" r="23495" b="12065"/>
              <wp:wrapNone/>
              <wp:docPr id="12" name="Metin Kutusu 1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4C82DD6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903A4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17F0EF"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3BB5E8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75D8A5"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050C4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40DCB2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CA25A3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6BC7C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71D0DA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6E1B5"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FDC73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30B49C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51D5D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84837A" w14:textId="6B5FF5E4"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5/15</w:t>
                                </w:r>
                              </w:p>
                            </w:tc>
                          </w:tr>
                        </w:tbl>
                        <w:p w14:paraId="1BF75C33" w14:textId="77777777" w:rsidR="00EC6F62" w:rsidRDefault="00EC6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7F84DC" id="_x0000_t202" coordsize="21600,21600" o:spt="202" path="m,l,21600r21600,l21600,xe">
              <v:stroke joinstyle="miter"/>
              <v:path gradientshapeok="t" o:connecttype="rect"/>
            </v:shapetype>
            <v:shape id="Metin Kutusu 12" o:spid="_x0000_s1035" type="#_x0000_t202" style="position:absolute;left:0;text-align:left;margin-left:184.5pt;margin-top:-2.35pt;width:326.65pt;height:66.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RO9Srk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EC6F62" w:rsidRPr="00483AFC" w14:paraId="4C82DD6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903A43"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17F0EF" w14:textId="77777777"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GD – 03</w:t>
                          </w:r>
                        </w:p>
                      </w:tc>
                    </w:tr>
                    <w:tr w:rsidR="00EC6F62" w:rsidRPr="00483AFC" w14:paraId="3BB5E86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75D8A5"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050C4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EC6F62" w:rsidRPr="00483AFC" w14:paraId="40DCB2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CA25A37"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6BC7CD"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71D0DA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6E1B5"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FDC73B"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EC6F62" w:rsidRPr="00483AFC" w14:paraId="30B49C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51D5D0" w14:textId="77777777" w:rsidR="00EC6F62" w:rsidRPr="00483AFC" w:rsidRDefault="00EC6F62"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84837A" w14:textId="6B5FF5E4" w:rsidR="00EC6F62"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5/15</w:t>
                          </w:r>
                        </w:p>
                      </w:tc>
                    </w:tr>
                  </w:tbl>
                  <w:p w14:paraId="1BF75C33" w14:textId="77777777" w:rsidR="00EC6F62" w:rsidRDefault="00EC6F62"/>
                </w:txbxContent>
              </v:textbox>
            </v:shape>
          </w:pict>
        </mc:Fallback>
      </mc:AlternateContent>
    </w:r>
    <w:r>
      <w:rPr>
        <w:rFonts w:ascii="Cambria" w:hAnsi="Cambria"/>
        <w:noProof/>
      </w:rPr>
      <mc:AlternateContent>
        <mc:Choice Requires="wps">
          <w:drawing>
            <wp:anchor distT="0" distB="0" distL="114300" distR="114300" simplePos="0" relativeHeight="251772928" behindDoc="0" locked="0" layoutInCell="1" allowOverlap="1" wp14:anchorId="7BE3B87A" wp14:editId="6A292278">
              <wp:simplePos x="0" y="0"/>
              <wp:positionH relativeFrom="column">
                <wp:posOffset>-692761</wp:posOffset>
              </wp:positionH>
              <wp:positionV relativeFrom="paragraph">
                <wp:posOffset>66435</wp:posOffset>
              </wp:positionV>
              <wp:extent cx="4244196" cy="707366"/>
              <wp:effectExtent l="0" t="0" r="23495" b="17145"/>
              <wp:wrapNone/>
              <wp:docPr id="13" name="Metin Kutusu 1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3AF0F96"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DF5E382"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7D25A8FF"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28D1366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D1FBE8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CE5E359" w14:textId="305D9E51" w:rsidR="00EC6F62" w:rsidRPr="00EE2757" w:rsidRDefault="00EC6F62"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E3B87A" id="Metin Kutusu 13" o:spid="_x0000_s1036" type="#_x0000_t202" style="position:absolute;left:0;text-align:left;margin-left:-54.55pt;margin-top:5.25pt;width:334.2pt;height:55.7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o84oFUAIAALEEAAAOAAAAAAAAAAAAAAAAAC4CAABkcnMvZTJvRG9jLnhtbFBLAQItABQA&#10;BgAIAAAAIQDqumDL4AAAAAsBAAAPAAAAAAAAAAAAAAAAAKoEAABkcnMvZG93bnJldi54bWxQSwUG&#10;AAAAAAQABADzAAAAtwUAAAAA&#10;" fillcolor="#2e640c" strokecolor="#2e640c" strokeweight=".5pt">
              <v:textbox>
                <w:txbxContent>
                  <w:p w14:paraId="73AF0F96"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DF5E382"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7D25A8FF"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28D1366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D1FBE8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CE5E359" w14:textId="305D9E51" w:rsidR="00EC6F62" w:rsidRPr="00EE2757" w:rsidRDefault="00EC6F62" w:rsidP="004A6F79">
                    <w:pPr>
                      <w:rPr>
                        <w:rFonts w:ascii="Cambria" w:hAnsi="Cambria"/>
                        <w:color w:val="FFFFFF" w:themeColor="background1"/>
                        <w:sz w:val="14"/>
                        <w:szCs w:val="14"/>
                      </w:rPr>
                    </w:pPr>
                  </w:p>
                </w:txbxContent>
              </v:textbox>
            </v:shape>
          </w:pict>
        </mc:Fallback>
      </mc:AlternateContent>
    </w:r>
  </w:p>
  <w:p w14:paraId="5A2E653D" w14:textId="77777777" w:rsidR="00EC6F62" w:rsidRDefault="00EC6F62">
    <w:pPr>
      <w:pStyle w:val="AltBilgi"/>
      <w:rPr>
        <w:rFonts w:ascii="Cambria" w:hAnsi="Cambria"/>
      </w:rPr>
    </w:pPr>
  </w:p>
  <w:p w14:paraId="40EEC16F" w14:textId="77777777" w:rsidR="00EC6F62" w:rsidRPr="00F52E75" w:rsidRDefault="00EC6F62">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70880" behindDoc="1" locked="0" layoutInCell="1" allowOverlap="1" wp14:anchorId="471C4310" wp14:editId="2245A51D">
              <wp:simplePos x="0" y="0"/>
              <wp:positionH relativeFrom="page">
                <wp:posOffset>0</wp:posOffset>
              </wp:positionH>
              <wp:positionV relativeFrom="paragraph">
                <wp:posOffset>-375009</wp:posOffset>
              </wp:positionV>
              <wp:extent cx="7608498" cy="983411"/>
              <wp:effectExtent l="0" t="0" r="12065" b="26670"/>
              <wp:wrapNone/>
              <wp:docPr id="14" name="Dikdörtgen 14"/>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3F0A4" id="Dikdörtgen 14" o:spid="_x0000_s1026" style="position:absolute;margin-left:0;margin-top:-29.55pt;width:599.1pt;height:77.45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vL5Y6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B2A33"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11488" behindDoc="0" locked="0" layoutInCell="1" allowOverlap="1" wp14:anchorId="4043CC3E" wp14:editId="03FF3EF1">
              <wp:simplePos x="0" y="0"/>
              <wp:positionH relativeFrom="column">
                <wp:posOffset>2343150</wp:posOffset>
              </wp:positionH>
              <wp:positionV relativeFrom="paragraph">
                <wp:posOffset>-29581</wp:posOffset>
              </wp:positionV>
              <wp:extent cx="4148455" cy="845185"/>
              <wp:effectExtent l="0" t="0" r="23495" b="12065"/>
              <wp:wrapNone/>
              <wp:docPr id="30" name="Metin Kutusu 3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4D2AE7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C367A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6CCBC9" w14:textId="3BA855D9"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263AB9" w:rsidRPr="00483AFC" w14:paraId="3BFF898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7CF4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C6A04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96661B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4CC42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0F27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7693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BFB39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58DF2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9ADB0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185E8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EF200F" w14:textId="20B4B642" w:rsidR="00263AB9"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6/15</w:t>
                                </w:r>
                              </w:p>
                            </w:tc>
                          </w:tr>
                        </w:tbl>
                        <w:p w14:paraId="37488D76"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43CC3E" id="_x0000_t202" coordsize="21600,21600" o:spt="202" path="m,l,21600r21600,l21600,xe">
              <v:stroke joinstyle="miter"/>
              <v:path gradientshapeok="t" o:connecttype="rect"/>
            </v:shapetype>
            <v:shape id="Metin Kutusu 30" o:spid="_x0000_s1037" type="#_x0000_t202" style="position:absolute;left:0;text-align:left;margin-left:184.5pt;margin-top:-2.35pt;width:326.65pt;height:66.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RqFaME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4D2AE7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C367A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6CCBC9" w14:textId="3BA855D9"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w:t>
                          </w:r>
                          <w:r w:rsidR="00CF151A">
                            <w:rPr>
                              <w:rFonts w:ascii="Cambria" w:hAnsi="Cambria"/>
                              <w:color w:val="FFFFFF" w:themeColor="background1"/>
                              <w:sz w:val="18"/>
                              <w:szCs w:val="18"/>
                            </w:rPr>
                            <w:t>3</w:t>
                          </w:r>
                        </w:p>
                      </w:tc>
                    </w:tr>
                    <w:tr w:rsidR="00263AB9" w:rsidRPr="00483AFC" w14:paraId="3BFF898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7CF4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C6A04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96661B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4CC42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0F27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7693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BFB39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58DF2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9ADB0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185E8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EF200F" w14:textId="20B4B642" w:rsidR="00263AB9" w:rsidRPr="00483AFC" w:rsidRDefault="00EC6F62" w:rsidP="00483AFC">
                          <w:pPr>
                            <w:pStyle w:val="AltBilgi"/>
                            <w:rPr>
                              <w:rFonts w:ascii="Cambria" w:hAnsi="Cambria"/>
                              <w:color w:val="FFFFFF" w:themeColor="background1"/>
                              <w:sz w:val="18"/>
                              <w:szCs w:val="18"/>
                            </w:rPr>
                          </w:pPr>
                          <w:r>
                            <w:rPr>
                              <w:rFonts w:ascii="Cambria" w:hAnsi="Cambria"/>
                              <w:color w:val="FFFFFF" w:themeColor="background1"/>
                              <w:sz w:val="18"/>
                              <w:szCs w:val="18"/>
                            </w:rPr>
                            <w:t>6/15</w:t>
                          </w:r>
                        </w:p>
                      </w:tc>
                    </w:tr>
                  </w:tbl>
                  <w:p w14:paraId="37488D76"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12512" behindDoc="0" locked="0" layoutInCell="1" allowOverlap="1" wp14:anchorId="721E63E9" wp14:editId="12EBE2F9">
              <wp:simplePos x="0" y="0"/>
              <wp:positionH relativeFrom="column">
                <wp:posOffset>-692761</wp:posOffset>
              </wp:positionH>
              <wp:positionV relativeFrom="paragraph">
                <wp:posOffset>66435</wp:posOffset>
              </wp:positionV>
              <wp:extent cx="4244196" cy="707366"/>
              <wp:effectExtent l="0" t="0" r="23495" b="17145"/>
              <wp:wrapNone/>
              <wp:docPr id="31" name="Metin Kutusu 3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B7E2198"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0DB8CAC"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31B0952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5E55C32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2D1A98"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16575D" w14:textId="31FF527A"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1E63E9" id="Metin Kutusu 31" o:spid="_x0000_s1038" type="#_x0000_t202" style="position:absolute;left:0;text-align:left;margin-left:-54.55pt;margin-top:5.25pt;width:334.2pt;height:55.7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DBz+alSAgAAsQQAAA4AAAAAAAAAAAAAAAAALgIAAGRycy9lMm9Eb2MueG1sUEsBAi0A&#10;FAAGAAgAAAAhAOq6YMvgAAAACwEAAA8AAAAAAAAAAAAAAAAArAQAAGRycy9kb3ducmV2LnhtbFBL&#10;BQYAAAAABAAEAPMAAAC5BQAAAAA=&#10;" fillcolor="#2e640c" strokecolor="#2e640c" strokeweight=".5pt">
              <v:textbox>
                <w:txbxContent>
                  <w:p w14:paraId="3B7E2198" w14:textId="77777777" w:rsidR="00D96F42" w:rsidRDefault="00D96F42" w:rsidP="00D96F42">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0DB8CAC"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Merkez / KASTAMONU</w:t>
                    </w:r>
                  </w:p>
                  <w:p w14:paraId="31B09520"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Tel: 0 (366) 214 61 61</w:t>
                    </w:r>
                  </w:p>
                  <w:p w14:paraId="5E55C32A"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2D1A98" w14:textId="77777777" w:rsidR="00D96F42" w:rsidRDefault="00D96F42" w:rsidP="00D96F42">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16575D" w14:textId="31FF527A" w:rsidR="00263AB9" w:rsidRPr="00EE2757" w:rsidRDefault="00263AB9" w:rsidP="004A6F79">
                    <w:pPr>
                      <w:rPr>
                        <w:rFonts w:ascii="Cambria" w:hAnsi="Cambria"/>
                        <w:color w:val="FFFFFF" w:themeColor="background1"/>
                        <w:sz w:val="14"/>
                        <w:szCs w:val="14"/>
                      </w:rPr>
                    </w:pPr>
                  </w:p>
                </w:txbxContent>
              </v:textbox>
            </v:shape>
          </w:pict>
        </mc:Fallback>
      </mc:AlternateContent>
    </w:r>
  </w:p>
  <w:p w14:paraId="536EC23E" w14:textId="77777777" w:rsidR="00263AB9" w:rsidRDefault="00263AB9">
    <w:pPr>
      <w:pStyle w:val="AltBilgi"/>
      <w:rPr>
        <w:rFonts w:ascii="Cambria" w:hAnsi="Cambria"/>
      </w:rPr>
    </w:pPr>
  </w:p>
  <w:p w14:paraId="5B1E9B97"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0464" behindDoc="1" locked="0" layoutInCell="1" allowOverlap="1" wp14:anchorId="7E6F31B6" wp14:editId="0AD3095C">
              <wp:simplePos x="0" y="0"/>
              <wp:positionH relativeFrom="page">
                <wp:posOffset>0</wp:posOffset>
              </wp:positionH>
              <wp:positionV relativeFrom="paragraph">
                <wp:posOffset>-375009</wp:posOffset>
              </wp:positionV>
              <wp:extent cx="7608498" cy="983411"/>
              <wp:effectExtent l="0" t="0" r="12065" b="26670"/>
              <wp:wrapNone/>
              <wp:docPr id="32" name="Dikdörtgen 3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646CE" id="Dikdörtgen 32" o:spid="_x0000_s1026" style="position:absolute;margin-left:0;margin-top:-29.55pt;width:599.1pt;height:77.4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nuT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vPZ7k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D7FA41" w14:textId="77777777" w:rsidR="00C842B8" w:rsidRDefault="00C842B8" w:rsidP="00917119">
      <w:r>
        <w:separator/>
      </w:r>
    </w:p>
  </w:footnote>
  <w:footnote w:type="continuationSeparator" w:id="0">
    <w:p w14:paraId="759770A9" w14:textId="77777777" w:rsidR="00C842B8" w:rsidRDefault="00C842B8"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89744" w14:textId="77777777" w:rsidR="00D96F42" w:rsidRDefault="00D96F42">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6B961" w14:textId="77777777" w:rsidR="00AB78A1" w:rsidRPr="008B116F" w:rsidRDefault="00AB78A1"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759616" behindDoc="0" locked="0" layoutInCell="1" allowOverlap="1" wp14:anchorId="375FA275" wp14:editId="6AE82710">
          <wp:simplePos x="0" y="0"/>
          <wp:positionH relativeFrom="page">
            <wp:align>left</wp:align>
          </wp:positionH>
          <wp:positionV relativeFrom="paragraph">
            <wp:posOffset>-447675</wp:posOffset>
          </wp:positionV>
          <wp:extent cx="7551420" cy="11327130"/>
          <wp:effectExtent l="0" t="0" r="0" b="7620"/>
          <wp:wrapNone/>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2C0E9" w14:textId="77777777" w:rsidR="00AB78A1" w:rsidRPr="008B116F" w:rsidRDefault="00AB78A1"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760640" behindDoc="0" locked="0" layoutInCell="1" allowOverlap="1" wp14:anchorId="672F725E" wp14:editId="22436D2C">
          <wp:simplePos x="0" y="0"/>
          <wp:positionH relativeFrom="margin">
            <wp:align>center</wp:align>
          </wp:positionH>
          <wp:positionV relativeFrom="paragraph">
            <wp:posOffset>270510</wp:posOffset>
          </wp:positionV>
          <wp:extent cx="2626360" cy="1049020"/>
          <wp:effectExtent l="0" t="0" r="2540" b="0"/>
          <wp:wrapNone/>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95BB7" w14:textId="77777777" w:rsidR="00D96F42" w:rsidRDefault="00D96F42">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6AF12" w14:textId="77777777" w:rsidR="00AB78A1" w:rsidRDefault="00AB78A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756544" behindDoc="0" locked="0" layoutInCell="1" allowOverlap="1" wp14:anchorId="7D83E059" wp14:editId="4742B124">
          <wp:simplePos x="0" y="0"/>
          <wp:positionH relativeFrom="column">
            <wp:posOffset>-706755</wp:posOffset>
          </wp:positionH>
          <wp:positionV relativeFrom="paragraph">
            <wp:posOffset>-240294</wp:posOffset>
          </wp:positionV>
          <wp:extent cx="1810385" cy="723265"/>
          <wp:effectExtent l="0" t="0" r="0" b="635"/>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Pr>
        <w:noProof/>
        <w:color w:val="FFFFFF" w:themeColor="background1"/>
      </w:rPr>
      <mc:AlternateContent>
        <mc:Choice Requires="wps">
          <w:drawing>
            <wp:anchor distT="0" distB="0" distL="114300" distR="114300" simplePos="0" relativeHeight="251757568" behindDoc="0" locked="0" layoutInCell="1" allowOverlap="1" wp14:anchorId="649280D3" wp14:editId="63651B2E">
              <wp:simplePos x="0" y="0"/>
              <wp:positionH relativeFrom="margin">
                <wp:posOffset>1360170</wp:posOffset>
              </wp:positionH>
              <wp:positionV relativeFrom="paragraph">
                <wp:posOffset>-157216</wp:posOffset>
              </wp:positionV>
              <wp:extent cx="4606290" cy="551180"/>
              <wp:effectExtent l="0" t="0" r="22860" b="20320"/>
              <wp:wrapNone/>
              <wp:docPr id="36" name="Metin Kutusu 36"/>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5FDADF55" w14:textId="77777777" w:rsidR="00AB78A1" w:rsidRPr="002D3C60" w:rsidRDefault="00AB78A1"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49280D3" id="_x0000_t202" coordsize="21600,21600" o:spt="202" path="m,l,21600r21600,l21600,xe">
              <v:stroke joinstyle="miter"/>
              <v:path gradientshapeok="t" o:connecttype="rect"/>
            </v:shapetype>
            <v:shape id="Metin Kutusu 36" o:spid="_x0000_s1026" type="#_x0000_t202" style="position:absolute;left:0;text-align:left;margin-left:107.1pt;margin-top:-12.4pt;width:362.7pt;height:43.4pt;z-index:251757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" fillcolor="#2e640c" strokecolor="#2e640c" strokeweight=".5pt">
              <v:textbox>
                <w:txbxContent>
                  <w:p w14:paraId="5FDADF55" w14:textId="77777777" w:rsidR="00AB78A1" w:rsidRPr="002D3C60" w:rsidRDefault="00AB78A1"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Pr>
        <w:rFonts w:ascii="Cambria" w:hAnsi="Cambria"/>
        <w:b/>
        <w:bCs/>
        <w:noProof/>
        <w:color w:val="2E640C"/>
        <w:sz w:val="24"/>
        <w:szCs w:val="24"/>
      </w:rPr>
      <mc:AlternateContent>
        <mc:Choice Requires="wps">
          <w:drawing>
            <wp:anchor distT="0" distB="0" distL="114300" distR="114300" simplePos="0" relativeHeight="251755520" behindDoc="0" locked="0" layoutInCell="1" allowOverlap="1" wp14:anchorId="38D0AF91" wp14:editId="38EC312E">
              <wp:simplePos x="0" y="0"/>
              <wp:positionH relativeFrom="page">
                <wp:align>left</wp:align>
              </wp:positionH>
              <wp:positionV relativeFrom="paragraph">
                <wp:posOffset>-450395</wp:posOffset>
              </wp:positionV>
              <wp:extent cx="7608498" cy="983411"/>
              <wp:effectExtent l="0" t="0" r="12065" b="26670"/>
              <wp:wrapNone/>
              <wp:docPr id="37" name="Dikdörtgen 37"/>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E1EFE" id="Dikdörtgen 37" o:spid="_x0000_s1026" style="position:absolute;margin-left:0;margin-top:-35.45pt;width:599.1pt;height:77.45pt;z-index:2517555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W8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" fillcolor="#2e640c" strokecolor="#1f3763 [1604]" strokeweight="1pt">
              <w10:wrap anchorx="page"/>
            </v:rect>
          </w:pict>
        </mc:Fallback>
      </mc:AlternateContent>
    </w:r>
  </w:p>
  <w:p w14:paraId="7D67430A" w14:textId="77777777" w:rsidR="00AB78A1" w:rsidRPr="00D71FD7" w:rsidRDefault="00AB78A1"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C915E0A"/>
    <w:multiLevelType w:val="multilevel"/>
    <w:tmpl w:val="C952C67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00078"/>
    <w:rsid w:val="00000395"/>
    <w:rsid w:val="0000777B"/>
    <w:rsid w:val="000112F3"/>
    <w:rsid w:val="000125C1"/>
    <w:rsid w:val="00014488"/>
    <w:rsid w:val="00022907"/>
    <w:rsid w:val="00022C9D"/>
    <w:rsid w:val="0002400D"/>
    <w:rsid w:val="000257FA"/>
    <w:rsid w:val="000268BA"/>
    <w:rsid w:val="0002755A"/>
    <w:rsid w:val="00035393"/>
    <w:rsid w:val="00036B9D"/>
    <w:rsid w:val="00036CE6"/>
    <w:rsid w:val="00037D61"/>
    <w:rsid w:val="0004026A"/>
    <w:rsid w:val="00045BF8"/>
    <w:rsid w:val="00046182"/>
    <w:rsid w:val="000476DE"/>
    <w:rsid w:val="00052B47"/>
    <w:rsid w:val="00056566"/>
    <w:rsid w:val="000572C3"/>
    <w:rsid w:val="000649BD"/>
    <w:rsid w:val="00064EED"/>
    <w:rsid w:val="00067D6E"/>
    <w:rsid w:val="00067E74"/>
    <w:rsid w:val="00067E87"/>
    <w:rsid w:val="00071595"/>
    <w:rsid w:val="00072A19"/>
    <w:rsid w:val="0008180D"/>
    <w:rsid w:val="00081F6B"/>
    <w:rsid w:val="00084BE3"/>
    <w:rsid w:val="00086352"/>
    <w:rsid w:val="00087048"/>
    <w:rsid w:val="00091071"/>
    <w:rsid w:val="0009151C"/>
    <w:rsid w:val="00093148"/>
    <w:rsid w:val="00095F01"/>
    <w:rsid w:val="000A6DE5"/>
    <w:rsid w:val="000A78FD"/>
    <w:rsid w:val="000A7D3E"/>
    <w:rsid w:val="000B0303"/>
    <w:rsid w:val="000B037C"/>
    <w:rsid w:val="000C1A36"/>
    <w:rsid w:val="000E2E16"/>
    <w:rsid w:val="000E4B83"/>
    <w:rsid w:val="000E5C16"/>
    <w:rsid w:val="000E67C4"/>
    <w:rsid w:val="000F5698"/>
    <w:rsid w:val="00101E3E"/>
    <w:rsid w:val="00104479"/>
    <w:rsid w:val="00105691"/>
    <w:rsid w:val="00112E73"/>
    <w:rsid w:val="00115D19"/>
    <w:rsid w:val="00117AE0"/>
    <w:rsid w:val="00117E1E"/>
    <w:rsid w:val="00120793"/>
    <w:rsid w:val="00131D96"/>
    <w:rsid w:val="0013253F"/>
    <w:rsid w:val="0014041D"/>
    <w:rsid w:val="00144C99"/>
    <w:rsid w:val="00151244"/>
    <w:rsid w:val="001670F6"/>
    <w:rsid w:val="001675C3"/>
    <w:rsid w:val="00170A5B"/>
    <w:rsid w:val="001748AB"/>
    <w:rsid w:val="00175295"/>
    <w:rsid w:val="00176996"/>
    <w:rsid w:val="00191511"/>
    <w:rsid w:val="001959CE"/>
    <w:rsid w:val="00195E2C"/>
    <w:rsid w:val="00197C8A"/>
    <w:rsid w:val="001A036C"/>
    <w:rsid w:val="001A10FB"/>
    <w:rsid w:val="001A19B7"/>
    <w:rsid w:val="001A784A"/>
    <w:rsid w:val="001A7D21"/>
    <w:rsid w:val="001B3164"/>
    <w:rsid w:val="001B7117"/>
    <w:rsid w:val="001C0B67"/>
    <w:rsid w:val="001C0CBA"/>
    <w:rsid w:val="001C12A7"/>
    <w:rsid w:val="001C1E82"/>
    <w:rsid w:val="001D1172"/>
    <w:rsid w:val="001D52E3"/>
    <w:rsid w:val="001D5395"/>
    <w:rsid w:val="001E3565"/>
    <w:rsid w:val="001F0DA9"/>
    <w:rsid w:val="001F33BE"/>
    <w:rsid w:val="001F4A87"/>
    <w:rsid w:val="001F573E"/>
    <w:rsid w:val="002056E5"/>
    <w:rsid w:val="00210422"/>
    <w:rsid w:val="00210607"/>
    <w:rsid w:val="002127BF"/>
    <w:rsid w:val="002135A8"/>
    <w:rsid w:val="00214847"/>
    <w:rsid w:val="00222F1E"/>
    <w:rsid w:val="00231E55"/>
    <w:rsid w:val="00240796"/>
    <w:rsid w:val="00243794"/>
    <w:rsid w:val="00245C69"/>
    <w:rsid w:val="00246433"/>
    <w:rsid w:val="00247B0C"/>
    <w:rsid w:val="0025140D"/>
    <w:rsid w:val="00252763"/>
    <w:rsid w:val="00260AFC"/>
    <w:rsid w:val="002612B4"/>
    <w:rsid w:val="00263AB9"/>
    <w:rsid w:val="0026401E"/>
    <w:rsid w:val="00264FFF"/>
    <w:rsid w:val="00273A50"/>
    <w:rsid w:val="00273BDA"/>
    <w:rsid w:val="00274F8A"/>
    <w:rsid w:val="00282C05"/>
    <w:rsid w:val="00283125"/>
    <w:rsid w:val="002848CB"/>
    <w:rsid w:val="0029714C"/>
    <w:rsid w:val="00297DAA"/>
    <w:rsid w:val="002A7FC3"/>
    <w:rsid w:val="002B00E2"/>
    <w:rsid w:val="002B063F"/>
    <w:rsid w:val="002B1805"/>
    <w:rsid w:val="002B581B"/>
    <w:rsid w:val="002B79F5"/>
    <w:rsid w:val="002C12D2"/>
    <w:rsid w:val="002C65DC"/>
    <w:rsid w:val="002D0787"/>
    <w:rsid w:val="002D3C60"/>
    <w:rsid w:val="002D7EB7"/>
    <w:rsid w:val="002D7F83"/>
    <w:rsid w:val="002E085D"/>
    <w:rsid w:val="002E0F20"/>
    <w:rsid w:val="002E354F"/>
    <w:rsid w:val="002F7141"/>
    <w:rsid w:val="00300619"/>
    <w:rsid w:val="0030423B"/>
    <w:rsid w:val="0030576B"/>
    <w:rsid w:val="0031018D"/>
    <w:rsid w:val="00311BBD"/>
    <w:rsid w:val="00311CE7"/>
    <w:rsid w:val="00314E47"/>
    <w:rsid w:val="00315416"/>
    <w:rsid w:val="00315922"/>
    <w:rsid w:val="0031714F"/>
    <w:rsid w:val="00321BB1"/>
    <w:rsid w:val="00324A20"/>
    <w:rsid w:val="00326ED3"/>
    <w:rsid w:val="00331830"/>
    <w:rsid w:val="00336B58"/>
    <w:rsid w:val="00342F4A"/>
    <w:rsid w:val="00354D8A"/>
    <w:rsid w:val="00360A04"/>
    <w:rsid w:val="003612C6"/>
    <w:rsid w:val="003676B8"/>
    <w:rsid w:val="003711A3"/>
    <w:rsid w:val="00373D42"/>
    <w:rsid w:val="00374FAB"/>
    <w:rsid w:val="00375274"/>
    <w:rsid w:val="00382260"/>
    <w:rsid w:val="00394484"/>
    <w:rsid w:val="003957EA"/>
    <w:rsid w:val="003965E7"/>
    <w:rsid w:val="003A2A53"/>
    <w:rsid w:val="003A3A7E"/>
    <w:rsid w:val="003A445E"/>
    <w:rsid w:val="003A4EC7"/>
    <w:rsid w:val="003A5DC7"/>
    <w:rsid w:val="003A63B3"/>
    <w:rsid w:val="003A7A97"/>
    <w:rsid w:val="003B4E5D"/>
    <w:rsid w:val="003B6CA5"/>
    <w:rsid w:val="003B7448"/>
    <w:rsid w:val="003C2F3E"/>
    <w:rsid w:val="003D58D9"/>
    <w:rsid w:val="003E02BE"/>
    <w:rsid w:val="003E02E7"/>
    <w:rsid w:val="003E2523"/>
    <w:rsid w:val="003E2818"/>
    <w:rsid w:val="003E6152"/>
    <w:rsid w:val="003E7B1B"/>
    <w:rsid w:val="003F72B4"/>
    <w:rsid w:val="00401A9A"/>
    <w:rsid w:val="00404B6B"/>
    <w:rsid w:val="00405DE7"/>
    <w:rsid w:val="00423101"/>
    <w:rsid w:val="004261C4"/>
    <w:rsid w:val="00435303"/>
    <w:rsid w:val="00437C9F"/>
    <w:rsid w:val="00443699"/>
    <w:rsid w:val="00443E09"/>
    <w:rsid w:val="00445683"/>
    <w:rsid w:val="00447EDB"/>
    <w:rsid w:val="00454541"/>
    <w:rsid w:val="00464751"/>
    <w:rsid w:val="00466802"/>
    <w:rsid w:val="00470F07"/>
    <w:rsid w:val="00475F54"/>
    <w:rsid w:val="00483AFC"/>
    <w:rsid w:val="004855B7"/>
    <w:rsid w:val="00486BBE"/>
    <w:rsid w:val="004A3D43"/>
    <w:rsid w:val="004A4402"/>
    <w:rsid w:val="004A5F3F"/>
    <w:rsid w:val="004A6505"/>
    <w:rsid w:val="004A6F79"/>
    <w:rsid w:val="004B1275"/>
    <w:rsid w:val="004B2910"/>
    <w:rsid w:val="004C28D2"/>
    <w:rsid w:val="004C3B43"/>
    <w:rsid w:val="004E03E6"/>
    <w:rsid w:val="004E25D0"/>
    <w:rsid w:val="004E59E4"/>
    <w:rsid w:val="004F1135"/>
    <w:rsid w:val="004F236B"/>
    <w:rsid w:val="004F3072"/>
    <w:rsid w:val="004F372D"/>
    <w:rsid w:val="00504EBB"/>
    <w:rsid w:val="0051029A"/>
    <w:rsid w:val="005129A5"/>
    <w:rsid w:val="00516B57"/>
    <w:rsid w:val="00517346"/>
    <w:rsid w:val="00526313"/>
    <w:rsid w:val="005267CB"/>
    <w:rsid w:val="00537BEE"/>
    <w:rsid w:val="00537D13"/>
    <w:rsid w:val="0054134F"/>
    <w:rsid w:val="00541377"/>
    <w:rsid w:val="00545A3A"/>
    <w:rsid w:val="00546F21"/>
    <w:rsid w:val="005608EB"/>
    <w:rsid w:val="00563B23"/>
    <w:rsid w:val="00566609"/>
    <w:rsid w:val="005670B9"/>
    <w:rsid w:val="00567962"/>
    <w:rsid w:val="0058527A"/>
    <w:rsid w:val="005860DD"/>
    <w:rsid w:val="005867AC"/>
    <w:rsid w:val="0058710B"/>
    <w:rsid w:val="0059480C"/>
    <w:rsid w:val="005B02C3"/>
    <w:rsid w:val="005B54D4"/>
    <w:rsid w:val="005B5E79"/>
    <w:rsid w:val="005C6604"/>
    <w:rsid w:val="005D08B3"/>
    <w:rsid w:val="005D26F0"/>
    <w:rsid w:val="005E1798"/>
    <w:rsid w:val="005E7115"/>
    <w:rsid w:val="005F3399"/>
    <w:rsid w:val="005F7B48"/>
    <w:rsid w:val="005F7E1E"/>
    <w:rsid w:val="0060538F"/>
    <w:rsid w:val="006105D8"/>
    <w:rsid w:val="00610D3E"/>
    <w:rsid w:val="00626E5C"/>
    <w:rsid w:val="00631307"/>
    <w:rsid w:val="00637103"/>
    <w:rsid w:val="00637869"/>
    <w:rsid w:val="006458AE"/>
    <w:rsid w:val="00655A28"/>
    <w:rsid w:val="00656921"/>
    <w:rsid w:val="006601D5"/>
    <w:rsid w:val="006709BB"/>
    <w:rsid w:val="00672DE4"/>
    <w:rsid w:val="00676BE6"/>
    <w:rsid w:val="00680B85"/>
    <w:rsid w:val="00682A56"/>
    <w:rsid w:val="006909A8"/>
    <w:rsid w:val="00691591"/>
    <w:rsid w:val="00694238"/>
    <w:rsid w:val="00695BE3"/>
    <w:rsid w:val="0069621C"/>
    <w:rsid w:val="006B027F"/>
    <w:rsid w:val="006C0E32"/>
    <w:rsid w:val="006C1A7C"/>
    <w:rsid w:val="006C2C3A"/>
    <w:rsid w:val="006D48C2"/>
    <w:rsid w:val="006D4FD4"/>
    <w:rsid w:val="006D6613"/>
    <w:rsid w:val="006E5B52"/>
    <w:rsid w:val="006F001F"/>
    <w:rsid w:val="006F0574"/>
    <w:rsid w:val="006F112B"/>
    <w:rsid w:val="007202B0"/>
    <w:rsid w:val="00720887"/>
    <w:rsid w:val="00723620"/>
    <w:rsid w:val="0072601A"/>
    <w:rsid w:val="007431EB"/>
    <w:rsid w:val="00747E04"/>
    <w:rsid w:val="007504D9"/>
    <w:rsid w:val="007512F6"/>
    <w:rsid w:val="00752CBC"/>
    <w:rsid w:val="00754373"/>
    <w:rsid w:val="007577A1"/>
    <w:rsid w:val="00762AC9"/>
    <w:rsid w:val="00763EFC"/>
    <w:rsid w:val="00795011"/>
    <w:rsid w:val="007A0BB9"/>
    <w:rsid w:val="007A0EF4"/>
    <w:rsid w:val="007A7704"/>
    <w:rsid w:val="007B051B"/>
    <w:rsid w:val="007B4DF5"/>
    <w:rsid w:val="007B6E5B"/>
    <w:rsid w:val="007C1619"/>
    <w:rsid w:val="007C1A07"/>
    <w:rsid w:val="007C28DF"/>
    <w:rsid w:val="007C2A7D"/>
    <w:rsid w:val="007C532B"/>
    <w:rsid w:val="007C7DEA"/>
    <w:rsid w:val="007D17C2"/>
    <w:rsid w:val="007D4CBE"/>
    <w:rsid w:val="007E05FE"/>
    <w:rsid w:val="007E0932"/>
    <w:rsid w:val="007E0D65"/>
    <w:rsid w:val="007E2835"/>
    <w:rsid w:val="007F4D87"/>
    <w:rsid w:val="007F6758"/>
    <w:rsid w:val="00816DC4"/>
    <w:rsid w:val="00817588"/>
    <w:rsid w:val="00817786"/>
    <w:rsid w:val="008205F0"/>
    <w:rsid w:val="00821537"/>
    <w:rsid w:val="00823484"/>
    <w:rsid w:val="0082714B"/>
    <w:rsid w:val="00834048"/>
    <w:rsid w:val="008366FA"/>
    <w:rsid w:val="008416E5"/>
    <w:rsid w:val="00845557"/>
    <w:rsid w:val="00845C78"/>
    <w:rsid w:val="00846467"/>
    <w:rsid w:val="00846A0F"/>
    <w:rsid w:val="00852DC6"/>
    <w:rsid w:val="008542FA"/>
    <w:rsid w:val="00855321"/>
    <w:rsid w:val="0085776B"/>
    <w:rsid w:val="008628D9"/>
    <w:rsid w:val="00864E06"/>
    <w:rsid w:val="00864E76"/>
    <w:rsid w:val="00873820"/>
    <w:rsid w:val="008779CB"/>
    <w:rsid w:val="00880F96"/>
    <w:rsid w:val="00885B84"/>
    <w:rsid w:val="00885D67"/>
    <w:rsid w:val="0088783B"/>
    <w:rsid w:val="008919B4"/>
    <w:rsid w:val="008933D7"/>
    <w:rsid w:val="00895043"/>
    <w:rsid w:val="00895145"/>
    <w:rsid w:val="0089697C"/>
    <w:rsid w:val="008979AE"/>
    <w:rsid w:val="008A1792"/>
    <w:rsid w:val="008A437E"/>
    <w:rsid w:val="008A5044"/>
    <w:rsid w:val="008A54A5"/>
    <w:rsid w:val="008A5846"/>
    <w:rsid w:val="008B7F1A"/>
    <w:rsid w:val="008D359D"/>
    <w:rsid w:val="008D3A3B"/>
    <w:rsid w:val="008D6651"/>
    <w:rsid w:val="008D6EF7"/>
    <w:rsid w:val="008F0DB5"/>
    <w:rsid w:val="008F3C67"/>
    <w:rsid w:val="008F4E80"/>
    <w:rsid w:val="0090419D"/>
    <w:rsid w:val="00917119"/>
    <w:rsid w:val="00920244"/>
    <w:rsid w:val="009218C2"/>
    <w:rsid w:val="0092345F"/>
    <w:rsid w:val="00940066"/>
    <w:rsid w:val="00940369"/>
    <w:rsid w:val="00944FE0"/>
    <w:rsid w:val="009468F8"/>
    <w:rsid w:val="00950A97"/>
    <w:rsid w:val="009512CA"/>
    <w:rsid w:val="00952BE2"/>
    <w:rsid w:val="00955427"/>
    <w:rsid w:val="00957082"/>
    <w:rsid w:val="00957391"/>
    <w:rsid w:val="00963600"/>
    <w:rsid w:val="00963D1C"/>
    <w:rsid w:val="009640FE"/>
    <w:rsid w:val="00984F93"/>
    <w:rsid w:val="00986B07"/>
    <w:rsid w:val="00990CF1"/>
    <w:rsid w:val="00990E5F"/>
    <w:rsid w:val="00994B2A"/>
    <w:rsid w:val="009967BE"/>
    <w:rsid w:val="009A1EE1"/>
    <w:rsid w:val="009B03A9"/>
    <w:rsid w:val="009C0461"/>
    <w:rsid w:val="009C28D0"/>
    <w:rsid w:val="009C301B"/>
    <w:rsid w:val="009C4B73"/>
    <w:rsid w:val="009D0639"/>
    <w:rsid w:val="009D6094"/>
    <w:rsid w:val="009D74E2"/>
    <w:rsid w:val="009E10C8"/>
    <w:rsid w:val="009E47C5"/>
    <w:rsid w:val="009F1286"/>
    <w:rsid w:val="009F3654"/>
    <w:rsid w:val="009F3936"/>
    <w:rsid w:val="009F57B9"/>
    <w:rsid w:val="00A23550"/>
    <w:rsid w:val="00A23CFE"/>
    <w:rsid w:val="00A33095"/>
    <w:rsid w:val="00A44D44"/>
    <w:rsid w:val="00A60158"/>
    <w:rsid w:val="00A6190C"/>
    <w:rsid w:val="00A63303"/>
    <w:rsid w:val="00A719C0"/>
    <w:rsid w:val="00A73374"/>
    <w:rsid w:val="00A74D5E"/>
    <w:rsid w:val="00A76549"/>
    <w:rsid w:val="00A771C3"/>
    <w:rsid w:val="00A82F52"/>
    <w:rsid w:val="00A85C2B"/>
    <w:rsid w:val="00A948D9"/>
    <w:rsid w:val="00AA1DAF"/>
    <w:rsid w:val="00AA3865"/>
    <w:rsid w:val="00AB64AB"/>
    <w:rsid w:val="00AB78A1"/>
    <w:rsid w:val="00AC0D20"/>
    <w:rsid w:val="00AC6373"/>
    <w:rsid w:val="00AD15CC"/>
    <w:rsid w:val="00AD3D4C"/>
    <w:rsid w:val="00AD503C"/>
    <w:rsid w:val="00AD562B"/>
    <w:rsid w:val="00AD650C"/>
    <w:rsid w:val="00AE0D12"/>
    <w:rsid w:val="00AE7E0C"/>
    <w:rsid w:val="00AF055F"/>
    <w:rsid w:val="00AF299D"/>
    <w:rsid w:val="00AF36FD"/>
    <w:rsid w:val="00B00D04"/>
    <w:rsid w:val="00B15450"/>
    <w:rsid w:val="00B15550"/>
    <w:rsid w:val="00B3400F"/>
    <w:rsid w:val="00B35AD0"/>
    <w:rsid w:val="00B374B4"/>
    <w:rsid w:val="00B40C50"/>
    <w:rsid w:val="00B516BA"/>
    <w:rsid w:val="00B55532"/>
    <w:rsid w:val="00B5775F"/>
    <w:rsid w:val="00B608A1"/>
    <w:rsid w:val="00B64876"/>
    <w:rsid w:val="00B64CD5"/>
    <w:rsid w:val="00B651ED"/>
    <w:rsid w:val="00B714D2"/>
    <w:rsid w:val="00B71AC4"/>
    <w:rsid w:val="00B75290"/>
    <w:rsid w:val="00B76438"/>
    <w:rsid w:val="00B9045A"/>
    <w:rsid w:val="00B938A4"/>
    <w:rsid w:val="00BA0399"/>
    <w:rsid w:val="00BA6554"/>
    <w:rsid w:val="00BB3143"/>
    <w:rsid w:val="00BB6DB9"/>
    <w:rsid w:val="00BD250D"/>
    <w:rsid w:val="00BE781C"/>
    <w:rsid w:val="00BF6A73"/>
    <w:rsid w:val="00BF6AF6"/>
    <w:rsid w:val="00C01161"/>
    <w:rsid w:val="00C0118F"/>
    <w:rsid w:val="00C0445D"/>
    <w:rsid w:val="00C17856"/>
    <w:rsid w:val="00C21247"/>
    <w:rsid w:val="00C21AC6"/>
    <w:rsid w:val="00C2202A"/>
    <w:rsid w:val="00C24394"/>
    <w:rsid w:val="00C371C3"/>
    <w:rsid w:val="00C44AB0"/>
    <w:rsid w:val="00C54C47"/>
    <w:rsid w:val="00C55D5E"/>
    <w:rsid w:val="00C61C72"/>
    <w:rsid w:val="00C62E14"/>
    <w:rsid w:val="00C6524F"/>
    <w:rsid w:val="00C74740"/>
    <w:rsid w:val="00C76F5A"/>
    <w:rsid w:val="00C77A51"/>
    <w:rsid w:val="00C842B8"/>
    <w:rsid w:val="00C87D15"/>
    <w:rsid w:val="00C931D7"/>
    <w:rsid w:val="00C956C7"/>
    <w:rsid w:val="00CA0509"/>
    <w:rsid w:val="00CA1402"/>
    <w:rsid w:val="00CA1539"/>
    <w:rsid w:val="00CA3188"/>
    <w:rsid w:val="00CA5F25"/>
    <w:rsid w:val="00CA6E5E"/>
    <w:rsid w:val="00CB12C0"/>
    <w:rsid w:val="00CB48C8"/>
    <w:rsid w:val="00CB6949"/>
    <w:rsid w:val="00CC191B"/>
    <w:rsid w:val="00CC1F51"/>
    <w:rsid w:val="00CC2609"/>
    <w:rsid w:val="00CC4339"/>
    <w:rsid w:val="00CD3F35"/>
    <w:rsid w:val="00CD45AC"/>
    <w:rsid w:val="00CE14DE"/>
    <w:rsid w:val="00CE411C"/>
    <w:rsid w:val="00CE5D07"/>
    <w:rsid w:val="00CF151A"/>
    <w:rsid w:val="00CF451D"/>
    <w:rsid w:val="00CF4BFC"/>
    <w:rsid w:val="00D02A3B"/>
    <w:rsid w:val="00D073B5"/>
    <w:rsid w:val="00D107DE"/>
    <w:rsid w:val="00D1390B"/>
    <w:rsid w:val="00D1392C"/>
    <w:rsid w:val="00D148B6"/>
    <w:rsid w:val="00D156E1"/>
    <w:rsid w:val="00D20175"/>
    <w:rsid w:val="00D20271"/>
    <w:rsid w:val="00D213EF"/>
    <w:rsid w:val="00D27067"/>
    <w:rsid w:val="00D30DAB"/>
    <w:rsid w:val="00D315F3"/>
    <w:rsid w:val="00D36757"/>
    <w:rsid w:val="00D408B6"/>
    <w:rsid w:val="00D425FB"/>
    <w:rsid w:val="00D45D91"/>
    <w:rsid w:val="00D468EA"/>
    <w:rsid w:val="00D522B0"/>
    <w:rsid w:val="00D53B86"/>
    <w:rsid w:val="00D557FA"/>
    <w:rsid w:val="00D56177"/>
    <w:rsid w:val="00D56FAE"/>
    <w:rsid w:val="00D60A79"/>
    <w:rsid w:val="00D62116"/>
    <w:rsid w:val="00D63AB1"/>
    <w:rsid w:val="00D64384"/>
    <w:rsid w:val="00D7144C"/>
    <w:rsid w:val="00D71FD7"/>
    <w:rsid w:val="00D72B6B"/>
    <w:rsid w:val="00D73726"/>
    <w:rsid w:val="00D77CB9"/>
    <w:rsid w:val="00D77E45"/>
    <w:rsid w:val="00D85883"/>
    <w:rsid w:val="00D85A95"/>
    <w:rsid w:val="00D908B1"/>
    <w:rsid w:val="00D91162"/>
    <w:rsid w:val="00D926C1"/>
    <w:rsid w:val="00D95898"/>
    <w:rsid w:val="00D96A24"/>
    <w:rsid w:val="00D96F42"/>
    <w:rsid w:val="00D97801"/>
    <w:rsid w:val="00D97FD1"/>
    <w:rsid w:val="00DA1F11"/>
    <w:rsid w:val="00DA7E74"/>
    <w:rsid w:val="00DB20BC"/>
    <w:rsid w:val="00DB6C67"/>
    <w:rsid w:val="00DC2FA6"/>
    <w:rsid w:val="00DC795F"/>
    <w:rsid w:val="00DD097A"/>
    <w:rsid w:val="00DD1186"/>
    <w:rsid w:val="00DD1FF5"/>
    <w:rsid w:val="00DD2834"/>
    <w:rsid w:val="00DD3869"/>
    <w:rsid w:val="00DD5E8A"/>
    <w:rsid w:val="00DD69DC"/>
    <w:rsid w:val="00DD7E84"/>
    <w:rsid w:val="00DE150B"/>
    <w:rsid w:val="00DE502E"/>
    <w:rsid w:val="00DE6EB3"/>
    <w:rsid w:val="00DF38E2"/>
    <w:rsid w:val="00DF5090"/>
    <w:rsid w:val="00DF5A78"/>
    <w:rsid w:val="00DF7844"/>
    <w:rsid w:val="00E0638C"/>
    <w:rsid w:val="00E14AC9"/>
    <w:rsid w:val="00E159E4"/>
    <w:rsid w:val="00E17C73"/>
    <w:rsid w:val="00E24150"/>
    <w:rsid w:val="00E25232"/>
    <w:rsid w:val="00E27278"/>
    <w:rsid w:val="00E34DEC"/>
    <w:rsid w:val="00E366E0"/>
    <w:rsid w:val="00E3703B"/>
    <w:rsid w:val="00E4028F"/>
    <w:rsid w:val="00E479DC"/>
    <w:rsid w:val="00E47E31"/>
    <w:rsid w:val="00E544BA"/>
    <w:rsid w:val="00E55AD7"/>
    <w:rsid w:val="00E67B99"/>
    <w:rsid w:val="00E67D3B"/>
    <w:rsid w:val="00E7236F"/>
    <w:rsid w:val="00E73BD6"/>
    <w:rsid w:val="00E77F07"/>
    <w:rsid w:val="00E80653"/>
    <w:rsid w:val="00E85790"/>
    <w:rsid w:val="00EA0384"/>
    <w:rsid w:val="00EA264A"/>
    <w:rsid w:val="00EA4035"/>
    <w:rsid w:val="00EB12F6"/>
    <w:rsid w:val="00EB230C"/>
    <w:rsid w:val="00EC584C"/>
    <w:rsid w:val="00EC59BD"/>
    <w:rsid w:val="00EC6F62"/>
    <w:rsid w:val="00ED6608"/>
    <w:rsid w:val="00EE20A2"/>
    <w:rsid w:val="00EE2757"/>
    <w:rsid w:val="00EE3528"/>
    <w:rsid w:val="00EE446C"/>
    <w:rsid w:val="00EE7B6F"/>
    <w:rsid w:val="00EF130D"/>
    <w:rsid w:val="00EF5A12"/>
    <w:rsid w:val="00F00197"/>
    <w:rsid w:val="00F025DF"/>
    <w:rsid w:val="00F05CAB"/>
    <w:rsid w:val="00F06933"/>
    <w:rsid w:val="00F14652"/>
    <w:rsid w:val="00F17E87"/>
    <w:rsid w:val="00F24099"/>
    <w:rsid w:val="00F2610A"/>
    <w:rsid w:val="00F30162"/>
    <w:rsid w:val="00F32C03"/>
    <w:rsid w:val="00F33C28"/>
    <w:rsid w:val="00F414FC"/>
    <w:rsid w:val="00F43400"/>
    <w:rsid w:val="00F435A0"/>
    <w:rsid w:val="00F454BD"/>
    <w:rsid w:val="00F45C74"/>
    <w:rsid w:val="00F5015A"/>
    <w:rsid w:val="00F52E75"/>
    <w:rsid w:val="00F56833"/>
    <w:rsid w:val="00F57C00"/>
    <w:rsid w:val="00F66E60"/>
    <w:rsid w:val="00F72DC6"/>
    <w:rsid w:val="00F747F8"/>
    <w:rsid w:val="00F75A86"/>
    <w:rsid w:val="00F83142"/>
    <w:rsid w:val="00F84FC5"/>
    <w:rsid w:val="00F86849"/>
    <w:rsid w:val="00F9218D"/>
    <w:rsid w:val="00F935E2"/>
    <w:rsid w:val="00F942DF"/>
    <w:rsid w:val="00FA1BEE"/>
    <w:rsid w:val="00FB214C"/>
    <w:rsid w:val="00FC0E14"/>
    <w:rsid w:val="00FC2E9F"/>
    <w:rsid w:val="00FC5538"/>
    <w:rsid w:val="00FC7E44"/>
    <w:rsid w:val="00FD0CE0"/>
    <w:rsid w:val="00FD13D5"/>
    <w:rsid w:val="00FE0A01"/>
    <w:rsid w:val="00FE4606"/>
    <w:rsid w:val="00FE467E"/>
    <w:rsid w:val="00FE7FC6"/>
    <w:rsid w:val="00FF1112"/>
    <w:rsid w:val="00FF759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2056E5"/>
    <w:pPr>
      <w:spacing w:line="360" w:lineRule="auto"/>
      <w:outlineLvl w:val="0"/>
    </w:pPr>
    <w:rPr>
      <w:rFonts w:ascii="Cambria" w:hAnsi="Cambria"/>
      <w:b/>
      <w:bCs/>
      <w:sz w:val="24"/>
      <w:szCs w:val="28"/>
    </w:rPr>
  </w:style>
  <w:style w:type="paragraph" w:styleId="Balk2">
    <w:name w:val="heading 2"/>
    <w:basedOn w:val="Normal"/>
    <w:next w:val="Normal"/>
    <w:link w:val="Balk2Char"/>
    <w:uiPriority w:val="9"/>
    <w:unhideWhenUsed/>
    <w:qFormat/>
    <w:rsid w:val="002056E5"/>
    <w:pPr>
      <w:keepNext/>
      <w:keepLines/>
      <w:spacing w:after="120"/>
      <w:outlineLvl w:val="1"/>
    </w:pPr>
    <w:rPr>
      <w:rFonts w:ascii="Cambria" w:eastAsiaTheme="majorEastAsia" w:hAnsi="Cambria" w:cstheme="majorBidi"/>
      <w:b/>
      <w:sz w:val="24"/>
      <w:szCs w:val="26"/>
    </w:rPr>
  </w:style>
  <w:style w:type="paragraph" w:styleId="Balk3">
    <w:name w:val="heading 3"/>
    <w:basedOn w:val="Normal"/>
    <w:next w:val="Normal"/>
    <w:link w:val="Balk3Char"/>
    <w:uiPriority w:val="9"/>
    <w:unhideWhenUsed/>
    <w:qFormat/>
    <w:rsid w:val="00D20175"/>
    <w:pPr>
      <w:keepNext/>
      <w:keepLines/>
      <w:spacing w:after="120"/>
      <w:outlineLvl w:val="2"/>
    </w:pPr>
    <w:rPr>
      <w:rFonts w:ascii="Cambria" w:eastAsiaTheme="majorEastAsia" w:hAnsi="Cambria" w:cstheme="majorBidi"/>
      <w:b/>
      <w:sz w:val="24"/>
      <w:szCs w:val="24"/>
    </w:rPr>
  </w:style>
  <w:style w:type="paragraph" w:styleId="Balk4">
    <w:name w:val="heading 4"/>
    <w:basedOn w:val="Normal"/>
    <w:next w:val="Normal"/>
    <w:link w:val="Balk4Char"/>
    <w:uiPriority w:val="9"/>
    <w:unhideWhenUsed/>
    <w:qFormat/>
    <w:rsid w:val="008F0DB5"/>
    <w:pPr>
      <w:keepNext/>
      <w:keepLines/>
      <w:spacing w:after="120"/>
      <w:outlineLvl w:val="3"/>
    </w:pPr>
    <w:rPr>
      <w:rFonts w:ascii="Cambria" w:eastAsiaTheme="majorEastAsia" w:hAnsi="Cambria" w:cstheme="majorBidi"/>
      <w:b/>
      <w:i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basedOn w:val="VarsaylanParagrafYazTipi"/>
    <w:link w:val="Balk1"/>
    <w:uiPriority w:val="9"/>
    <w:rsid w:val="002056E5"/>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537BEE"/>
    <w:pPr>
      <w:spacing w:after="120"/>
      <w:jc w:val="left"/>
    </w:pPr>
    <w:rPr>
      <w:rFonts w:ascii="Cambria" w:hAnsi="Cambria" w:cstheme="majorHAnsi"/>
      <w:b/>
      <w:bCs/>
      <w:caps/>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763EFC"/>
    <w:pPr>
      <w:ind w:left="720"/>
      <w:contextualSpacing/>
    </w:pPr>
  </w:style>
  <w:style w:type="paragraph" w:styleId="T2">
    <w:name w:val="toc 2"/>
    <w:basedOn w:val="Normal"/>
    <w:next w:val="Normal"/>
    <w:autoRedefine/>
    <w:uiPriority w:val="39"/>
    <w:unhideWhenUsed/>
    <w:rsid w:val="00537BEE"/>
    <w:pPr>
      <w:ind w:left="221"/>
      <w:jc w:val="left"/>
    </w:pPr>
    <w:rPr>
      <w:rFonts w:ascii="Cambria" w:eastAsiaTheme="minorEastAsia" w:hAnsi="Cambria" w:cs="Times New Roman"/>
      <w:b/>
      <w:lang w:eastAsia="tr-TR"/>
    </w:rPr>
  </w:style>
  <w:style w:type="paragraph" w:styleId="T3">
    <w:name w:val="toc 3"/>
    <w:basedOn w:val="Normal"/>
    <w:next w:val="Normal"/>
    <w:autoRedefine/>
    <w:uiPriority w:val="39"/>
    <w:unhideWhenUsed/>
    <w:rsid w:val="00537BEE"/>
    <w:pPr>
      <w:tabs>
        <w:tab w:val="right" w:leader="dot" w:pos="9062"/>
      </w:tabs>
      <w:ind w:left="442"/>
    </w:pPr>
    <w:rPr>
      <w:rFonts w:ascii="Cambria" w:eastAsiaTheme="minorEastAsia" w:hAnsi="Cambria" w:cs="Times New Roman"/>
      <w:b/>
      <w:lang w:eastAsia="tr-TR"/>
    </w:rPr>
  </w:style>
  <w:style w:type="paragraph" w:styleId="AralkYok">
    <w:name w:val="No Spacing"/>
    <w:uiPriority w:val="1"/>
    <w:qFormat/>
    <w:rsid w:val="00315416"/>
  </w:style>
  <w:style w:type="character" w:customStyle="1" w:styleId="Balk2Char">
    <w:name w:val="Başlık 2 Char"/>
    <w:basedOn w:val="VarsaylanParagrafYazTipi"/>
    <w:link w:val="Balk2"/>
    <w:uiPriority w:val="9"/>
    <w:rsid w:val="002056E5"/>
    <w:rPr>
      <w:rFonts w:ascii="Cambria" w:eastAsiaTheme="majorEastAsia" w:hAnsi="Cambria" w:cstheme="majorBidi"/>
      <w:b/>
      <w:sz w:val="24"/>
      <w:szCs w:val="26"/>
    </w:rPr>
  </w:style>
  <w:style w:type="character" w:customStyle="1" w:styleId="Balk3Char">
    <w:name w:val="Başlık 3 Char"/>
    <w:basedOn w:val="VarsaylanParagrafYazTipi"/>
    <w:link w:val="Balk3"/>
    <w:uiPriority w:val="9"/>
    <w:rsid w:val="00D20175"/>
    <w:rPr>
      <w:rFonts w:ascii="Cambria" w:eastAsiaTheme="majorEastAsia" w:hAnsi="Cambria" w:cstheme="majorBidi"/>
      <w:b/>
      <w:sz w:val="24"/>
      <w:szCs w:val="24"/>
    </w:rPr>
  </w:style>
  <w:style w:type="character" w:customStyle="1" w:styleId="Balk4Char">
    <w:name w:val="Başlık 4 Char"/>
    <w:basedOn w:val="VarsaylanParagrafYazTipi"/>
    <w:link w:val="Balk4"/>
    <w:uiPriority w:val="9"/>
    <w:rsid w:val="008F0DB5"/>
    <w:rPr>
      <w:rFonts w:ascii="Cambria" w:eastAsiaTheme="majorEastAsia" w:hAnsi="Cambria" w:cstheme="majorBidi"/>
      <w:b/>
      <w:iCs/>
    </w:rPr>
  </w:style>
  <w:style w:type="paragraph" w:styleId="T4">
    <w:name w:val="toc 4"/>
    <w:basedOn w:val="Normal"/>
    <w:next w:val="Normal"/>
    <w:autoRedefine/>
    <w:uiPriority w:val="39"/>
    <w:unhideWhenUsed/>
    <w:rsid w:val="00537BEE"/>
    <w:pPr>
      <w:ind w:left="658"/>
    </w:pPr>
    <w:rPr>
      <w:rFonts w:ascii="Cambria" w:hAnsi="Cambria"/>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67353">
      <w:bodyDiv w:val="1"/>
      <w:marLeft w:val="0"/>
      <w:marRight w:val="0"/>
      <w:marTop w:val="0"/>
      <w:marBottom w:val="0"/>
      <w:divBdr>
        <w:top w:val="none" w:sz="0" w:space="0" w:color="auto"/>
        <w:left w:val="none" w:sz="0" w:space="0" w:color="auto"/>
        <w:bottom w:val="none" w:sz="0" w:space="0" w:color="auto"/>
        <w:right w:val="none" w:sz="0" w:space="0" w:color="auto"/>
      </w:divBdr>
    </w:div>
    <w:div w:id="28653834">
      <w:bodyDiv w:val="1"/>
      <w:marLeft w:val="0"/>
      <w:marRight w:val="0"/>
      <w:marTop w:val="0"/>
      <w:marBottom w:val="0"/>
      <w:divBdr>
        <w:top w:val="none" w:sz="0" w:space="0" w:color="auto"/>
        <w:left w:val="none" w:sz="0" w:space="0" w:color="auto"/>
        <w:bottom w:val="none" w:sz="0" w:space="0" w:color="auto"/>
        <w:right w:val="none" w:sz="0" w:space="0" w:color="auto"/>
      </w:divBdr>
    </w:div>
    <w:div w:id="80294050">
      <w:bodyDiv w:val="1"/>
      <w:marLeft w:val="0"/>
      <w:marRight w:val="0"/>
      <w:marTop w:val="0"/>
      <w:marBottom w:val="0"/>
      <w:divBdr>
        <w:top w:val="none" w:sz="0" w:space="0" w:color="auto"/>
        <w:left w:val="none" w:sz="0" w:space="0" w:color="auto"/>
        <w:bottom w:val="none" w:sz="0" w:space="0" w:color="auto"/>
        <w:right w:val="none" w:sz="0" w:space="0" w:color="auto"/>
      </w:divBdr>
    </w:div>
    <w:div w:id="166486375">
      <w:bodyDiv w:val="1"/>
      <w:marLeft w:val="0"/>
      <w:marRight w:val="0"/>
      <w:marTop w:val="0"/>
      <w:marBottom w:val="0"/>
      <w:divBdr>
        <w:top w:val="none" w:sz="0" w:space="0" w:color="auto"/>
        <w:left w:val="none" w:sz="0" w:space="0" w:color="auto"/>
        <w:bottom w:val="none" w:sz="0" w:space="0" w:color="auto"/>
        <w:right w:val="none" w:sz="0" w:space="0" w:color="auto"/>
      </w:divBdr>
    </w:div>
    <w:div w:id="189415645">
      <w:bodyDiv w:val="1"/>
      <w:marLeft w:val="0"/>
      <w:marRight w:val="0"/>
      <w:marTop w:val="0"/>
      <w:marBottom w:val="0"/>
      <w:divBdr>
        <w:top w:val="none" w:sz="0" w:space="0" w:color="auto"/>
        <w:left w:val="none" w:sz="0" w:space="0" w:color="auto"/>
        <w:bottom w:val="none" w:sz="0" w:space="0" w:color="auto"/>
        <w:right w:val="none" w:sz="0" w:space="0" w:color="auto"/>
      </w:divBdr>
    </w:div>
    <w:div w:id="359867250">
      <w:bodyDiv w:val="1"/>
      <w:marLeft w:val="0"/>
      <w:marRight w:val="0"/>
      <w:marTop w:val="0"/>
      <w:marBottom w:val="0"/>
      <w:divBdr>
        <w:top w:val="none" w:sz="0" w:space="0" w:color="auto"/>
        <w:left w:val="none" w:sz="0" w:space="0" w:color="auto"/>
        <w:bottom w:val="none" w:sz="0" w:space="0" w:color="auto"/>
        <w:right w:val="none" w:sz="0" w:space="0" w:color="auto"/>
      </w:divBdr>
    </w:div>
    <w:div w:id="411850409">
      <w:bodyDiv w:val="1"/>
      <w:marLeft w:val="0"/>
      <w:marRight w:val="0"/>
      <w:marTop w:val="0"/>
      <w:marBottom w:val="0"/>
      <w:divBdr>
        <w:top w:val="none" w:sz="0" w:space="0" w:color="auto"/>
        <w:left w:val="none" w:sz="0" w:space="0" w:color="auto"/>
        <w:bottom w:val="none" w:sz="0" w:space="0" w:color="auto"/>
        <w:right w:val="none" w:sz="0" w:space="0" w:color="auto"/>
      </w:divBdr>
    </w:div>
    <w:div w:id="418915326">
      <w:bodyDiv w:val="1"/>
      <w:marLeft w:val="0"/>
      <w:marRight w:val="0"/>
      <w:marTop w:val="0"/>
      <w:marBottom w:val="0"/>
      <w:divBdr>
        <w:top w:val="none" w:sz="0" w:space="0" w:color="auto"/>
        <w:left w:val="none" w:sz="0" w:space="0" w:color="auto"/>
        <w:bottom w:val="none" w:sz="0" w:space="0" w:color="auto"/>
        <w:right w:val="none" w:sz="0" w:space="0" w:color="auto"/>
      </w:divBdr>
    </w:div>
    <w:div w:id="583341555">
      <w:bodyDiv w:val="1"/>
      <w:marLeft w:val="0"/>
      <w:marRight w:val="0"/>
      <w:marTop w:val="0"/>
      <w:marBottom w:val="0"/>
      <w:divBdr>
        <w:top w:val="none" w:sz="0" w:space="0" w:color="auto"/>
        <w:left w:val="none" w:sz="0" w:space="0" w:color="auto"/>
        <w:bottom w:val="none" w:sz="0" w:space="0" w:color="auto"/>
        <w:right w:val="none" w:sz="0" w:space="0" w:color="auto"/>
      </w:divBdr>
    </w:div>
    <w:div w:id="700327892">
      <w:bodyDiv w:val="1"/>
      <w:marLeft w:val="0"/>
      <w:marRight w:val="0"/>
      <w:marTop w:val="0"/>
      <w:marBottom w:val="0"/>
      <w:divBdr>
        <w:top w:val="none" w:sz="0" w:space="0" w:color="auto"/>
        <w:left w:val="none" w:sz="0" w:space="0" w:color="auto"/>
        <w:bottom w:val="none" w:sz="0" w:space="0" w:color="auto"/>
        <w:right w:val="none" w:sz="0" w:space="0" w:color="auto"/>
      </w:divBdr>
    </w:div>
    <w:div w:id="898780809">
      <w:bodyDiv w:val="1"/>
      <w:marLeft w:val="0"/>
      <w:marRight w:val="0"/>
      <w:marTop w:val="0"/>
      <w:marBottom w:val="0"/>
      <w:divBdr>
        <w:top w:val="none" w:sz="0" w:space="0" w:color="auto"/>
        <w:left w:val="none" w:sz="0" w:space="0" w:color="auto"/>
        <w:bottom w:val="none" w:sz="0" w:space="0" w:color="auto"/>
        <w:right w:val="none" w:sz="0" w:space="0" w:color="auto"/>
      </w:divBdr>
    </w:div>
    <w:div w:id="954681294">
      <w:bodyDiv w:val="1"/>
      <w:marLeft w:val="0"/>
      <w:marRight w:val="0"/>
      <w:marTop w:val="0"/>
      <w:marBottom w:val="0"/>
      <w:divBdr>
        <w:top w:val="none" w:sz="0" w:space="0" w:color="auto"/>
        <w:left w:val="none" w:sz="0" w:space="0" w:color="auto"/>
        <w:bottom w:val="none" w:sz="0" w:space="0" w:color="auto"/>
        <w:right w:val="none" w:sz="0" w:space="0" w:color="auto"/>
      </w:divBdr>
    </w:div>
    <w:div w:id="973098303">
      <w:bodyDiv w:val="1"/>
      <w:marLeft w:val="0"/>
      <w:marRight w:val="0"/>
      <w:marTop w:val="0"/>
      <w:marBottom w:val="0"/>
      <w:divBdr>
        <w:top w:val="none" w:sz="0" w:space="0" w:color="auto"/>
        <w:left w:val="none" w:sz="0" w:space="0" w:color="auto"/>
        <w:bottom w:val="none" w:sz="0" w:space="0" w:color="auto"/>
        <w:right w:val="none" w:sz="0" w:space="0" w:color="auto"/>
      </w:divBdr>
    </w:div>
    <w:div w:id="983120079">
      <w:bodyDiv w:val="1"/>
      <w:marLeft w:val="0"/>
      <w:marRight w:val="0"/>
      <w:marTop w:val="0"/>
      <w:marBottom w:val="0"/>
      <w:divBdr>
        <w:top w:val="none" w:sz="0" w:space="0" w:color="auto"/>
        <w:left w:val="none" w:sz="0" w:space="0" w:color="auto"/>
        <w:bottom w:val="none" w:sz="0" w:space="0" w:color="auto"/>
        <w:right w:val="none" w:sz="0" w:space="0" w:color="auto"/>
      </w:divBdr>
    </w:div>
    <w:div w:id="1079668250">
      <w:bodyDiv w:val="1"/>
      <w:marLeft w:val="0"/>
      <w:marRight w:val="0"/>
      <w:marTop w:val="0"/>
      <w:marBottom w:val="0"/>
      <w:divBdr>
        <w:top w:val="none" w:sz="0" w:space="0" w:color="auto"/>
        <w:left w:val="none" w:sz="0" w:space="0" w:color="auto"/>
        <w:bottom w:val="none" w:sz="0" w:space="0" w:color="auto"/>
        <w:right w:val="none" w:sz="0" w:space="0" w:color="auto"/>
      </w:divBdr>
    </w:div>
    <w:div w:id="1148060311">
      <w:bodyDiv w:val="1"/>
      <w:marLeft w:val="0"/>
      <w:marRight w:val="0"/>
      <w:marTop w:val="0"/>
      <w:marBottom w:val="0"/>
      <w:divBdr>
        <w:top w:val="none" w:sz="0" w:space="0" w:color="auto"/>
        <w:left w:val="none" w:sz="0" w:space="0" w:color="auto"/>
        <w:bottom w:val="none" w:sz="0" w:space="0" w:color="auto"/>
        <w:right w:val="none" w:sz="0" w:space="0" w:color="auto"/>
      </w:divBdr>
    </w:div>
    <w:div w:id="1229923590">
      <w:bodyDiv w:val="1"/>
      <w:marLeft w:val="0"/>
      <w:marRight w:val="0"/>
      <w:marTop w:val="0"/>
      <w:marBottom w:val="0"/>
      <w:divBdr>
        <w:top w:val="none" w:sz="0" w:space="0" w:color="auto"/>
        <w:left w:val="none" w:sz="0" w:space="0" w:color="auto"/>
        <w:bottom w:val="none" w:sz="0" w:space="0" w:color="auto"/>
        <w:right w:val="none" w:sz="0" w:space="0" w:color="auto"/>
      </w:divBdr>
    </w:div>
    <w:div w:id="1244146348">
      <w:bodyDiv w:val="1"/>
      <w:marLeft w:val="0"/>
      <w:marRight w:val="0"/>
      <w:marTop w:val="0"/>
      <w:marBottom w:val="0"/>
      <w:divBdr>
        <w:top w:val="none" w:sz="0" w:space="0" w:color="auto"/>
        <w:left w:val="none" w:sz="0" w:space="0" w:color="auto"/>
        <w:bottom w:val="none" w:sz="0" w:space="0" w:color="auto"/>
        <w:right w:val="none" w:sz="0" w:space="0" w:color="auto"/>
      </w:divBdr>
    </w:div>
    <w:div w:id="1311666542">
      <w:bodyDiv w:val="1"/>
      <w:marLeft w:val="0"/>
      <w:marRight w:val="0"/>
      <w:marTop w:val="0"/>
      <w:marBottom w:val="0"/>
      <w:divBdr>
        <w:top w:val="none" w:sz="0" w:space="0" w:color="auto"/>
        <w:left w:val="none" w:sz="0" w:space="0" w:color="auto"/>
        <w:bottom w:val="none" w:sz="0" w:space="0" w:color="auto"/>
        <w:right w:val="none" w:sz="0" w:space="0" w:color="auto"/>
      </w:divBdr>
    </w:div>
    <w:div w:id="1320114507">
      <w:bodyDiv w:val="1"/>
      <w:marLeft w:val="0"/>
      <w:marRight w:val="0"/>
      <w:marTop w:val="0"/>
      <w:marBottom w:val="0"/>
      <w:divBdr>
        <w:top w:val="none" w:sz="0" w:space="0" w:color="auto"/>
        <w:left w:val="none" w:sz="0" w:space="0" w:color="auto"/>
        <w:bottom w:val="none" w:sz="0" w:space="0" w:color="auto"/>
        <w:right w:val="none" w:sz="0" w:space="0" w:color="auto"/>
      </w:divBdr>
    </w:div>
    <w:div w:id="1338384039">
      <w:bodyDiv w:val="1"/>
      <w:marLeft w:val="0"/>
      <w:marRight w:val="0"/>
      <w:marTop w:val="0"/>
      <w:marBottom w:val="0"/>
      <w:divBdr>
        <w:top w:val="none" w:sz="0" w:space="0" w:color="auto"/>
        <w:left w:val="none" w:sz="0" w:space="0" w:color="auto"/>
        <w:bottom w:val="none" w:sz="0" w:space="0" w:color="auto"/>
        <w:right w:val="none" w:sz="0" w:space="0" w:color="auto"/>
      </w:divBdr>
    </w:div>
    <w:div w:id="1425032675">
      <w:bodyDiv w:val="1"/>
      <w:marLeft w:val="0"/>
      <w:marRight w:val="0"/>
      <w:marTop w:val="0"/>
      <w:marBottom w:val="0"/>
      <w:divBdr>
        <w:top w:val="none" w:sz="0" w:space="0" w:color="auto"/>
        <w:left w:val="none" w:sz="0" w:space="0" w:color="auto"/>
        <w:bottom w:val="none" w:sz="0" w:space="0" w:color="auto"/>
        <w:right w:val="none" w:sz="0" w:space="0" w:color="auto"/>
      </w:divBdr>
    </w:div>
    <w:div w:id="1444493342">
      <w:bodyDiv w:val="1"/>
      <w:marLeft w:val="0"/>
      <w:marRight w:val="0"/>
      <w:marTop w:val="0"/>
      <w:marBottom w:val="0"/>
      <w:divBdr>
        <w:top w:val="none" w:sz="0" w:space="0" w:color="auto"/>
        <w:left w:val="none" w:sz="0" w:space="0" w:color="auto"/>
        <w:bottom w:val="none" w:sz="0" w:space="0" w:color="auto"/>
        <w:right w:val="none" w:sz="0" w:space="0" w:color="auto"/>
      </w:divBdr>
    </w:div>
    <w:div w:id="1564752218">
      <w:bodyDiv w:val="1"/>
      <w:marLeft w:val="0"/>
      <w:marRight w:val="0"/>
      <w:marTop w:val="0"/>
      <w:marBottom w:val="0"/>
      <w:divBdr>
        <w:top w:val="none" w:sz="0" w:space="0" w:color="auto"/>
        <w:left w:val="none" w:sz="0" w:space="0" w:color="auto"/>
        <w:bottom w:val="none" w:sz="0" w:space="0" w:color="auto"/>
        <w:right w:val="none" w:sz="0" w:space="0" w:color="auto"/>
      </w:divBdr>
    </w:div>
    <w:div w:id="1569151478">
      <w:bodyDiv w:val="1"/>
      <w:marLeft w:val="0"/>
      <w:marRight w:val="0"/>
      <w:marTop w:val="0"/>
      <w:marBottom w:val="0"/>
      <w:divBdr>
        <w:top w:val="none" w:sz="0" w:space="0" w:color="auto"/>
        <w:left w:val="none" w:sz="0" w:space="0" w:color="auto"/>
        <w:bottom w:val="none" w:sz="0" w:space="0" w:color="auto"/>
        <w:right w:val="none" w:sz="0" w:space="0" w:color="auto"/>
      </w:divBdr>
    </w:div>
    <w:div w:id="1577084949">
      <w:bodyDiv w:val="1"/>
      <w:marLeft w:val="0"/>
      <w:marRight w:val="0"/>
      <w:marTop w:val="0"/>
      <w:marBottom w:val="0"/>
      <w:divBdr>
        <w:top w:val="none" w:sz="0" w:space="0" w:color="auto"/>
        <w:left w:val="none" w:sz="0" w:space="0" w:color="auto"/>
        <w:bottom w:val="none" w:sz="0" w:space="0" w:color="auto"/>
        <w:right w:val="none" w:sz="0" w:space="0" w:color="auto"/>
      </w:divBdr>
    </w:div>
    <w:div w:id="1748991975">
      <w:bodyDiv w:val="1"/>
      <w:marLeft w:val="0"/>
      <w:marRight w:val="0"/>
      <w:marTop w:val="0"/>
      <w:marBottom w:val="0"/>
      <w:divBdr>
        <w:top w:val="none" w:sz="0" w:space="0" w:color="auto"/>
        <w:left w:val="none" w:sz="0" w:space="0" w:color="auto"/>
        <w:bottom w:val="none" w:sz="0" w:space="0" w:color="auto"/>
        <w:right w:val="none" w:sz="0" w:space="0" w:color="auto"/>
      </w:divBdr>
    </w:div>
    <w:div w:id="1849635362">
      <w:bodyDiv w:val="1"/>
      <w:marLeft w:val="0"/>
      <w:marRight w:val="0"/>
      <w:marTop w:val="0"/>
      <w:marBottom w:val="0"/>
      <w:divBdr>
        <w:top w:val="none" w:sz="0" w:space="0" w:color="auto"/>
        <w:left w:val="none" w:sz="0" w:space="0" w:color="auto"/>
        <w:bottom w:val="none" w:sz="0" w:space="0" w:color="auto"/>
        <w:right w:val="none" w:sz="0" w:space="0" w:color="auto"/>
      </w:divBdr>
    </w:div>
    <w:div w:id="1853295351">
      <w:bodyDiv w:val="1"/>
      <w:marLeft w:val="0"/>
      <w:marRight w:val="0"/>
      <w:marTop w:val="0"/>
      <w:marBottom w:val="0"/>
      <w:divBdr>
        <w:top w:val="none" w:sz="0" w:space="0" w:color="auto"/>
        <w:left w:val="none" w:sz="0" w:space="0" w:color="auto"/>
        <w:bottom w:val="none" w:sz="0" w:space="0" w:color="auto"/>
        <w:right w:val="none" w:sz="0" w:space="0" w:color="auto"/>
      </w:divBdr>
    </w:div>
    <w:div w:id="2125881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7.xml"/><Relationship Id="rId26" Type="http://schemas.openxmlformats.org/officeDocument/2006/relationships/footer" Target="footer15.xml"/><Relationship Id="rId3" Type="http://schemas.openxmlformats.org/officeDocument/2006/relationships/styles" Target="styles.xml"/><Relationship Id="rId21"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6.xml"/><Relationship Id="rId25" Type="http://schemas.openxmlformats.org/officeDocument/2006/relationships/footer" Target="footer14.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29"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12.xml"/><Relationship Id="rId28" Type="http://schemas.openxmlformats.org/officeDocument/2006/relationships/footer" Target="footer17.xml"/><Relationship Id="rId10" Type="http://schemas.openxmlformats.org/officeDocument/2006/relationships/footer" Target="footer1.xml"/><Relationship Id="rId19" Type="http://schemas.openxmlformats.org/officeDocument/2006/relationships/footer" Target="footer8.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footer" Target="footer11.xml"/><Relationship Id="rId27" Type="http://schemas.openxmlformats.org/officeDocument/2006/relationships/footer" Target="footer16.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1270</TotalTime>
  <Pages>17</Pages>
  <Words>6049</Words>
  <Characters>34484</Characters>
  <Application>Microsoft Office Word</Application>
  <DocSecurity>0</DocSecurity>
  <Lines>287</Lines>
  <Paragraphs>80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40453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650</cp:revision>
  <cp:lastPrinted>2025-11-21T14:21:00Z</cp:lastPrinted>
  <dcterms:created xsi:type="dcterms:W3CDTF">2025-11-21T13:27:00Z</dcterms:created>
  <dcterms:modified xsi:type="dcterms:W3CDTF">2025-12-27T00:57:00Z</dcterms:modified>
</cp:coreProperties>
</file>